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4234" w14:textId="77777777" w:rsidR="006B5B93" w:rsidRDefault="00C548D2" w:rsidP="00A0695C">
      <w:pPr>
        <w:spacing w:after="0" w:line="240" w:lineRule="auto"/>
        <w:jc w:val="center"/>
        <w:rPr>
          <w:rFonts w:cstheme="minorHAnsi"/>
          <w:b/>
          <w:bCs/>
          <w:sz w:val="32"/>
          <w:szCs w:val="32"/>
          <w:lang w:val="id-ID"/>
        </w:rPr>
      </w:pPr>
      <w:bookmarkStart w:id="0" w:name="_Toc197808660"/>
      <w:r w:rsidRPr="006B5B93">
        <w:rPr>
          <w:rFonts w:cstheme="minorHAnsi"/>
          <w:b/>
          <w:bCs/>
          <w:sz w:val="32"/>
          <w:szCs w:val="32"/>
          <w:lang w:val="id-ID"/>
        </w:rPr>
        <w:t xml:space="preserve">PERAN GURU AKIDAH AKHLAK SEBAGAI </w:t>
      </w:r>
      <w:r w:rsidR="00351C9B" w:rsidRPr="006B5B93">
        <w:rPr>
          <w:rFonts w:cstheme="minorHAnsi"/>
          <w:b/>
          <w:bCs/>
          <w:i/>
          <w:iCs/>
          <w:sz w:val="32"/>
          <w:szCs w:val="32"/>
          <w:lang w:val="id-ID"/>
        </w:rPr>
        <w:t>ROLE MODEL</w:t>
      </w:r>
      <w:r w:rsidR="006B5B93">
        <w:rPr>
          <w:rFonts w:cstheme="minorHAnsi"/>
          <w:b/>
          <w:bCs/>
          <w:i/>
          <w:iCs/>
          <w:sz w:val="32"/>
          <w:szCs w:val="32"/>
          <w:lang w:val="id-ID"/>
        </w:rPr>
        <w:t xml:space="preserve"> </w:t>
      </w:r>
      <w:r w:rsidR="006B5B93">
        <w:rPr>
          <w:rFonts w:cstheme="minorHAnsi"/>
          <w:b/>
          <w:bCs/>
          <w:sz w:val="32"/>
          <w:szCs w:val="32"/>
          <w:lang w:val="id-ID"/>
        </w:rPr>
        <w:t>DALAM</w:t>
      </w:r>
      <w:r w:rsidR="00351C9B" w:rsidRPr="006B5B93">
        <w:rPr>
          <w:rFonts w:cstheme="minorHAnsi"/>
          <w:b/>
          <w:bCs/>
          <w:i/>
          <w:iCs/>
          <w:sz w:val="32"/>
          <w:szCs w:val="32"/>
          <w:lang w:val="id-ID"/>
        </w:rPr>
        <w:t xml:space="preserve"> </w:t>
      </w:r>
      <w:r w:rsidR="006B5B93" w:rsidRPr="006B5B93">
        <w:rPr>
          <w:rFonts w:cstheme="minorHAnsi"/>
          <w:b/>
          <w:bCs/>
          <w:sz w:val="32"/>
          <w:szCs w:val="32"/>
          <w:lang w:val="id-ID"/>
        </w:rPr>
        <w:t>P</w:t>
      </w:r>
      <w:r w:rsidRPr="006B5B93">
        <w:rPr>
          <w:rFonts w:cstheme="minorHAnsi"/>
          <w:b/>
          <w:bCs/>
          <w:sz w:val="32"/>
          <w:szCs w:val="32"/>
          <w:lang w:val="id-ID"/>
        </w:rPr>
        <w:t>EMBENTUK</w:t>
      </w:r>
      <w:r w:rsidR="006B5B93">
        <w:rPr>
          <w:rFonts w:cstheme="minorHAnsi"/>
          <w:b/>
          <w:bCs/>
          <w:sz w:val="32"/>
          <w:szCs w:val="32"/>
          <w:lang w:val="id-ID"/>
        </w:rPr>
        <w:t>AN</w:t>
      </w:r>
      <w:r w:rsidRPr="006B5B93">
        <w:rPr>
          <w:rFonts w:cstheme="minorHAnsi"/>
          <w:b/>
          <w:bCs/>
          <w:sz w:val="32"/>
          <w:szCs w:val="32"/>
          <w:lang w:val="id-ID"/>
        </w:rPr>
        <w:t xml:space="preserve"> AKHLAK ISLAMI SISWA </w:t>
      </w:r>
    </w:p>
    <w:p w14:paraId="6D1DA677" w14:textId="77777777" w:rsidR="006B5B93" w:rsidRDefault="00C548D2" w:rsidP="00A0695C">
      <w:pPr>
        <w:spacing w:after="0" w:line="240" w:lineRule="auto"/>
        <w:jc w:val="center"/>
        <w:rPr>
          <w:rFonts w:cstheme="minorHAnsi"/>
          <w:b/>
          <w:bCs/>
          <w:sz w:val="32"/>
          <w:szCs w:val="32"/>
          <w:lang w:val="id-ID"/>
        </w:rPr>
      </w:pPr>
      <w:r w:rsidRPr="006B5B93">
        <w:rPr>
          <w:rFonts w:cstheme="minorHAnsi"/>
          <w:b/>
          <w:bCs/>
          <w:sz w:val="32"/>
          <w:szCs w:val="32"/>
          <w:lang w:val="id-ID"/>
        </w:rPr>
        <w:t xml:space="preserve">KELAS VIII MTS HAJI DATUK ABDULLAH </w:t>
      </w:r>
    </w:p>
    <w:p w14:paraId="6E6AC177" w14:textId="608BC551" w:rsidR="001D44B4" w:rsidRPr="006B5B93" w:rsidRDefault="00C548D2" w:rsidP="00A0695C">
      <w:pPr>
        <w:spacing w:after="0" w:line="240" w:lineRule="auto"/>
        <w:jc w:val="center"/>
        <w:rPr>
          <w:rFonts w:cstheme="minorHAnsi"/>
          <w:b/>
          <w:bCs/>
          <w:sz w:val="32"/>
          <w:szCs w:val="32"/>
          <w:lang w:val="id-ID"/>
        </w:rPr>
      </w:pPr>
      <w:r w:rsidRPr="006B5B93">
        <w:rPr>
          <w:rFonts w:cstheme="minorHAnsi"/>
          <w:b/>
          <w:bCs/>
          <w:sz w:val="32"/>
          <w:szCs w:val="32"/>
          <w:lang w:val="id-ID"/>
        </w:rPr>
        <w:t>TANJUNG MORAWA</w:t>
      </w:r>
    </w:p>
    <w:p w14:paraId="1B27763D" w14:textId="77777777" w:rsidR="004B166D" w:rsidRPr="000A4F96" w:rsidRDefault="004B166D" w:rsidP="00A0695C">
      <w:pPr>
        <w:spacing w:after="0" w:line="240" w:lineRule="auto"/>
        <w:jc w:val="center"/>
        <w:rPr>
          <w:rFonts w:ascii="Times New Roman" w:hAnsi="Times New Roman" w:cs="Times New Roman"/>
          <w:b/>
          <w:bCs/>
          <w:sz w:val="24"/>
          <w:szCs w:val="24"/>
          <w:lang w:val="id-ID"/>
        </w:rPr>
      </w:pPr>
    </w:p>
    <w:p w14:paraId="4E1260DB" w14:textId="3E0C891E" w:rsidR="00637EFB" w:rsidRPr="00FB2C62" w:rsidRDefault="00F36A08" w:rsidP="00637EFB">
      <w:pPr>
        <w:spacing w:after="0" w:line="240" w:lineRule="auto"/>
        <w:jc w:val="center"/>
        <w:rPr>
          <w:rFonts w:ascii="Goudy Old Style" w:hAnsi="Goudy Old Style" w:cs="Times New Roman"/>
          <w:sz w:val="24"/>
          <w:szCs w:val="24"/>
          <w:vertAlign w:val="superscript"/>
          <w:lang w:val="id-ID"/>
        </w:rPr>
      </w:pPr>
      <w:r w:rsidRPr="00FB2C62">
        <w:rPr>
          <w:rFonts w:ascii="Goudy Old Style" w:hAnsi="Goudy Old Style" w:cs="Times New Roman"/>
          <w:bCs/>
          <w:sz w:val="24"/>
          <w:szCs w:val="24"/>
          <w:lang w:val="sv-SE"/>
        </w:rPr>
        <w:t>Andea Yulia Sari</w:t>
      </w:r>
      <w:r w:rsidR="00A0695C" w:rsidRPr="00FB2C62">
        <w:rPr>
          <w:rFonts w:ascii="Goudy Old Style" w:hAnsi="Goudy Old Style" w:cs="Times New Roman"/>
          <w:bCs/>
          <w:sz w:val="24"/>
          <w:szCs w:val="24"/>
          <w:lang w:val="sv-SE"/>
        </w:rPr>
        <w:t>,</w:t>
      </w:r>
      <w:r w:rsidR="00637EFB" w:rsidRPr="00FB2C62">
        <w:rPr>
          <w:rFonts w:ascii="Goudy Old Style" w:hAnsi="Goudy Old Style" w:cs="Times New Roman"/>
          <w:bCs/>
          <w:sz w:val="24"/>
          <w:szCs w:val="24"/>
          <w:vertAlign w:val="superscript"/>
          <w:lang w:val="sv-SE"/>
        </w:rPr>
        <w:t>1</w:t>
      </w:r>
      <w:r w:rsidR="00A0695C" w:rsidRPr="00FB2C62">
        <w:rPr>
          <w:rFonts w:ascii="Goudy Old Style" w:hAnsi="Goudy Old Style" w:cs="Times New Roman"/>
          <w:b/>
          <w:bCs/>
          <w:sz w:val="24"/>
          <w:szCs w:val="24"/>
          <w:lang w:val="sv-SE"/>
        </w:rPr>
        <w:t xml:space="preserve"> </w:t>
      </w:r>
      <w:r w:rsidR="00A0695C" w:rsidRPr="00FB2C62">
        <w:rPr>
          <w:rFonts w:ascii="Goudy Old Style" w:hAnsi="Goudy Old Style" w:cs="Times New Roman"/>
          <w:sz w:val="24"/>
          <w:szCs w:val="24"/>
          <w:lang w:val="id-ID"/>
        </w:rPr>
        <w:t>Siti Marisa,</w:t>
      </w:r>
      <w:r w:rsidR="00637EFB" w:rsidRPr="00FB2C62">
        <w:rPr>
          <w:rFonts w:ascii="Goudy Old Style" w:hAnsi="Goudy Old Style" w:cs="Times New Roman"/>
          <w:sz w:val="24"/>
          <w:szCs w:val="24"/>
          <w:vertAlign w:val="superscript"/>
          <w:lang w:val="id-ID"/>
        </w:rPr>
        <w:t>2</w:t>
      </w:r>
      <w:r w:rsidR="00A0695C" w:rsidRPr="00FB2C62">
        <w:rPr>
          <w:rFonts w:ascii="Goudy Old Style" w:hAnsi="Goudy Old Style" w:cs="Times New Roman"/>
          <w:sz w:val="24"/>
          <w:szCs w:val="24"/>
          <w:lang w:val="id-ID"/>
        </w:rPr>
        <w:t xml:space="preserve"> Abu Baka</w:t>
      </w:r>
      <w:r w:rsidR="00637EFB" w:rsidRPr="00FB2C62">
        <w:rPr>
          <w:rFonts w:ascii="Goudy Old Style" w:hAnsi="Goudy Old Style" w:cs="Times New Roman"/>
          <w:sz w:val="24"/>
          <w:szCs w:val="24"/>
          <w:lang w:val="id-ID"/>
        </w:rPr>
        <w:t>r</w:t>
      </w:r>
      <w:r w:rsidR="00637EFB" w:rsidRPr="00FB2C62">
        <w:rPr>
          <w:rFonts w:ascii="Goudy Old Style" w:hAnsi="Goudy Old Style" w:cs="Times New Roman"/>
          <w:sz w:val="24"/>
          <w:szCs w:val="24"/>
          <w:vertAlign w:val="superscript"/>
          <w:lang w:val="id-ID"/>
        </w:rPr>
        <w:t>1</w:t>
      </w:r>
    </w:p>
    <w:p w14:paraId="1FD21143" w14:textId="2780C4BF" w:rsidR="00637EFB" w:rsidRPr="00FB2C62" w:rsidRDefault="00637EFB" w:rsidP="00637EFB">
      <w:pPr>
        <w:spacing w:after="0" w:line="240" w:lineRule="auto"/>
        <w:jc w:val="center"/>
        <w:rPr>
          <w:rFonts w:ascii="Goudy Old Style" w:hAnsi="Goudy Old Style" w:cs="Times New Roman"/>
          <w:sz w:val="24"/>
          <w:szCs w:val="24"/>
          <w:lang w:val="id-ID"/>
        </w:rPr>
      </w:pPr>
      <w:r w:rsidRPr="00FB2C62">
        <w:rPr>
          <w:rFonts w:ascii="Goudy Old Style" w:hAnsi="Goudy Old Style" w:cs="Times New Roman"/>
          <w:sz w:val="24"/>
          <w:szCs w:val="24"/>
          <w:vertAlign w:val="superscript"/>
          <w:lang w:val="id-ID"/>
        </w:rPr>
        <w:t xml:space="preserve">1.2.3 </w:t>
      </w:r>
      <w:r w:rsidRPr="00FB2C62">
        <w:rPr>
          <w:rFonts w:ascii="Goudy Old Style" w:hAnsi="Goudy Old Style" w:cs="Times New Roman"/>
          <w:sz w:val="24"/>
          <w:szCs w:val="24"/>
          <w:lang w:val="id-ID"/>
        </w:rPr>
        <w:t>Fakultas Agama Islam Universitas Islam Sumatera Utara</w:t>
      </w:r>
    </w:p>
    <w:p w14:paraId="6D3BB1AB" w14:textId="18A4471E" w:rsidR="00637EFB" w:rsidRPr="00FB2C62" w:rsidRDefault="003F58A2" w:rsidP="00637EFB">
      <w:pPr>
        <w:spacing w:after="0" w:line="240" w:lineRule="auto"/>
        <w:jc w:val="center"/>
        <w:rPr>
          <w:rFonts w:ascii="Goudy Old Style" w:hAnsi="Goudy Old Style" w:cs="Times New Roman"/>
          <w:sz w:val="24"/>
          <w:szCs w:val="24"/>
          <w:lang w:val="id-ID"/>
        </w:rPr>
      </w:pPr>
      <w:r w:rsidRPr="00FB2C62">
        <w:rPr>
          <w:rFonts w:ascii="Goudy Old Style" w:hAnsi="Goudy Old Style" w:cs="Times New Roman"/>
          <w:sz w:val="24"/>
          <w:szCs w:val="24"/>
          <w:vertAlign w:val="superscript"/>
          <w:lang w:val="id-ID"/>
        </w:rPr>
        <w:t>1</w:t>
      </w:r>
      <w:r w:rsidR="00637EFB" w:rsidRPr="00FB2C62">
        <w:rPr>
          <w:rFonts w:ascii="Goudy Old Style" w:hAnsi="Goudy Old Style" w:cs="Times New Roman"/>
          <w:sz w:val="24"/>
          <w:szCs w:val="24"/>
          <w:lang w:val="id-ID"/>
        </w:rPr>
        <w:t>andeays@gmail.com</w:t>
      </w:r>
    </w:p>
    <w:p w14:paraId="172D492F" w14:textId="71490996" w:rsidR="00637EFB" w:rsidRPr="00FB2C62" w:rsidRDefault="003F58A2" w:rsidP="00637EFB">
      <w:pPr>
        <w:spacing w:after="0" w:line="240" w:lineRule="auto"/>
        <w:jc w:val="center"/>
        <w:rPr>
          <w:rFonts w:ascii="Goudy Old Style" w:hAnsi="Goudy Old Style" w:cs="Times New Roman"/>
          <w:sz w:val="24"/>
          <w:szCs w:val="24"/>
          <w:lang w:val="id-ID"/>
        </w:rPr>
      </w:pPr>
      <w:r w:rsidRPr="00FB2C62">
        <w:rPr>
          <w:rFonts w:ascii="Goudy Old Style" w:hAnsi="Goudy Old Style" w:cs="Times New Roman"/>
          <w:sz w:val="24"/>
          <w:szCs w:val="24"/>
          <w:vertAlign w:val="superscript"/>
          <w:lang w:val="id-ID"/>
        </w:rPr>
        <w:t>2</w:t>
      </w:r>
      <w:r w:rsidRPr="00FB2C62">
        <w:rPr>
          <w:rFonts w:ascii="Goudy Old Style" w:hAnsi="Goudy Old Style" w:cs="Times New Roman"/>
          <w:sz w:val="24"/>
          <w:szCs w:val="24"/>
          <w:lang w:val="id-ID"/>
        </w:rPr>
        <w:t>sitimarisa@fai.uisu.ac.id</w:t>
      </w:r>
    </w:p>
    <w:p w14:paraId="7773EFB6" w14:textId="1A01A878" w:rsidR="00637EFB" w:rsidRPr="00FB2C62" w:rsidRDefault="003F58A2" w:rsidP="00637EFB">
      <w:pPr>
        <w:spacing w:after="0" w:line="240" w:lineRule="auto"/>
        <w:jc w:val="center"/>
        <w:rPr>
          <w:rFonts w:ascii="Goudy Old Style" w:hAnsi="Goudy Old Style" w:cs="Times New Roman"/>
          <w:sz w:val="24"/>
          <w:szCs w:val="24"/>
          <w:lang w:val="id-ID"/>
        </w:rPr>
      </w:pPr>
      <w:r w:rsidRPr="00FB2C62">
        <w:rPr>
          <w:rFonts w:ascii="Goudy Old Style" w:hAnsi="Goudy Old Style" w:cs="Times New Roman"/>
          <w:sz w:val="24"/>
          <w:szCs w:val="24"/>
          <w:vertAlign w:val="superscript"/>
          <w:lang w:val="id-ID"/>
        </w:rPr>
        <w:t>3</w:t>
      </w:r>
      <w:r w:rsidRPr="00FB2C62">
        <w:rPr>
          <w:rFonts w:ascii="Goudy Old Style" w:hAnsi="Goudy Old Style" w:cs="Times New Roman"/>
          <w:sz w:val="24"/>
          <w:szCs w:val="24"/>
          <w:lang w:val="id-ID"/>
        </w:rPr>
        <w:t>abubakarkhazali@fai.uisu.ac.id</w:t>
      </w:r>
    </w:p>
    <w:p w14:paraId="1871D4B1" w14:textId="77777777" w:rsidR="003F58A2" w:rsidRPr="00FB2C62" w:rsidRDefault="003F58A2" w:rsidP="00A0695C">
      <w:pPr>
        <w:spacing w:after="0" w:line="240" w:lineRule="auto"/>
        <w:jc w:val="center"/>
        <w:rPr>
          <w:rFonts w:ascii="Goudy Old Style" w:hAnsi="Goudy Old Style" w:cs="Times New Roman"/>
          <w:b/>
          <w:bCs/>
          <w:sz w:val="24"/>
          <w:szCs w:val="24"/>
          <w:lang w:val="id-ID"/>
        </w:rPr>
      </w:pPr>
    </w:p>
    <w:p w14:paraId="31B56D9D" w14:textId="77777777" w:rsidR="003F58A2" w:rsidRPr="00FB2C62" w:rsidRDefault="003F58A2" w:rsidP="00A0695C">
      <w:pPr>
        <w:spacing w:after="0" w:line="240" w:lineRule="auto"/>
        <w:jc w:val="center"/>
        <w:rPr>
          <w:rFonts w:ascii="Goudy Old Style" w:hAnsi="Goudy Old Style" w:cs="Times New Roman"/>
          <w:b/>
          <w:bCs/>
          <w:sz w:val="24"/>
          <w:szCs w:val="24"/>
          <w:lang w:val="id-ID"/>
        </w:rPr>
      </w:pPr>
    </w:p>
    <w:p w14:paraId="2F1972B2" w14:textId="61F93D66" w:rsidR="00D53176" w:rsidRPr="00FB2C62" w:rsidRDefault="00D53176" w:rsidP="00A0695C">
      <w:pPr>
        <w:spacing w:after="0" w:line="240" w:lineRule="auto"/>
        <w:jc w:val="center"/>
        <w:rPr>
          <w:rFonts w:ascii="Goudy Old Style" w:hAnsi="Goudy Old Style" w:cs="Times New Roman"/>
          <w:b/>
          <w:bCs/>
          <w:szCs w:val="22"/>
          <w:lang w:val="id-ID"/>
        </w:rPr>
      </w:pPr>
      <w:r w:rsidRPr="00FB2C62">
        <w:rPr>
          <w:rFonts w:ascii="Goudy Old Style" w:hAnsi="Goudy Old Style" w:cs="Times New Roman"/>
          <w:b/>
          <w:bCs/>
          <w:szCs w:val="22"/>
          <w:lang w:val="id-ID"/>
        </w:rPr>
        <w:t>ABSTRAK</w:t>
      </w:r>
    </w:p>
    <w:p w14:paraId="04C4EFC8" w14:textId="35067331" w:rsidR="003F58A2" w:rsidRPr="00C401F9" w:rsidRDefault="003F58A2" w:rsidP="003F58A2">
      <w:pPr>
        <w:spacing w:after="0" w:line="240" w:lineRule="auto"/>
        <w:jc w:val="both"/>
        <w:rPr>
          <w:rFonts w:ascii="Goudy Old Style" w:hAnsi="Goudy Old Style" w:cs="Times New Roman"/>
          <w:szCs w:val="22"/>
          <w:lang w:val="nb-NO"/>
        </w:rPr>
      </w:pPr>
      <w:r w:rsidRPr="00C401F9">
        <w:rPr>
          <w:rFonts w:ascii="Goudy Old Style" w:hAnsi="Goudy Old Style" w:cs="Times New Roman"/>
          <w:szCs w:val="22"/>
          <w:lang w:val="id-ID"/>
        </w:rPr>
        <w:t xml:space="preserve">Penelitian ini bertujuan untuk mendeskripsikan dan menganalisis peran guru Akidah Akhlak sebagai </w:t>
      </w:r>
      <w:r w:rsidRPr="00C401F9">
        <w:rPr>
          <w:rFonts w:ascii="Goudy Old Style" w:hAnsi="Goudy Old Style" w:cs="Times New Roman"/>
          <w:i/>
          <w:iCs/>
          <w:szCs w:val="22"/>
          <w:lang w:val="id-ID"/>
        </w:rPr>
        <w:t>role model</w:t>
      </w:r>
      <w:r w:rsidRPr="00C401F9">
        <w:rPr>
          <w:rFonts w:ascii="Goudy Old Style" w:hAnsi="Goudy Old Style" w:cs="Times New Roman"/>
          <w:szCs w:val="22"/>
          <w:lang w:val="id-ID"/>
        </w:rPr>
        <w:t xml:space="preserve"> dalam membentuk akhlak Islami siswa kelas VIII di MTs Haji Datuk Abdullah Tanjung Morawa. Penelitian ini menggunakan pendekatan kualitatif dengan jenis penelitian fenomenologi yang berfokus pada pemaknaan pengalaman subjektif guru dan siswa terkait keteladanan akhlak dalam proses pembelajaran dan kehidupan di madrasah. </w:t>
      </w:r>
      <w:r w:rsidRPr="00C401F9">
        <w:rPr>
          <w:rFonts w:ascii="Goudy Old Style" w:hAnsi="Goudy Old Style" w:cs="Times New Roman"/>
          <w:szCs w:val="22"/>
          <w:lang w:val="nb-NO"/>
        </w:rPr>
        <w:t xml:space="preserve">Teknik pengumpulan data dilakukan melalui wawancara mendalam, observasi, dan dokumentasi. Informan penelitian terdiri atas guru Akidah Akhlak, siswa kelas VIII, serta pihak-pihak lain yang mendukung proses pembentukan akhlak siswa. Analisis data dilakukan melalui tahap reduksi data, penyajian data, dan penarikan kesimpulan, sedangkan keabsahan data diuji melalui teknik triangulasi sumber dan triangulasi teknik. Hasil penelitian menunjukkan bahwa guru Akidah Akhlak di MTs Haji Datuk Abdullah Tanjung Morawa telah berperan sebagai </w:t>
      </w:r>
      <w:r w:rsidRPr="00C401F9">
        <w:rPr>
          <w:rFonts w:ascii="Goudy Old Style" w:hAnsi="Goudy Old Style" w:cs="Times New Roman"/>
          <w:i/>
          <w:iCs/>
          <w:szCs w:val="22"/>
          <w:lang w:val="nb-NO"/>
        </w:rPr>
        <w:t>role model</w:t>
      </w:r>
      <w:r w:rsidRPr="00C401F9">
        <w:rPr>
          <w:rFonts w:ascii="Goudy Old Style" w:hAnsi="Goudy Old Style" w:cs="Times New Roman"/>
          <w:szCs w:val="22"/>
          <w:lang w:val="nb-NO"/>
        </w:rPr>
        <w:t xml:space="preserve"> dalam membentuk akhlak Islami siswa melalui keteladanan sikap, ucapan, dan perilaku sehari-hari, baik di dalam maupun di luar kelas. Keteladanan tersebut tercermin dalam penerapan nilai-nilai akhlak Islami seperti kejujuran, kedisiplinan, tanggung jawab, kesabaran, dan kesopanan. Selain itu, guru tidak hanya menyampaikan materi secara teoritis, tetapi juga mengimplementasikan nilai-nilai akhlak dalam interaksi langsung dengan siswa. Faktor pendukung dalam pembentukan akhlak Islami siswa antara lain konsistensi sikap guru, lingkungan madrasah yang religius, serta hubungan emosional yang baik antara guru dan siswa. Adapun faktor penghambat berasal dari latar belakang keluarga serta lingkungan tempat tinggal siswa yang kurang mendukung pembiasaan akhlak Islami. Dengan demikian, peran guru Akidah Akhlak sebagai </w:t>
      </w:r>
      <w:r w:rsidRPr="00C401F9">
        <w:rPr>
          <w:rFonts w:ascii="Goudy Old Style" w:hAnsi="Goudy Old Style" w:cs="Times New Roman"/>
          <w:i/>
          <w:iCs/>
          <w:szCs w:val="22"/>
          <w:lang w:val="nb-NO"/>
        </w:rPr>
        <w:t>role model</w:t>
      </w:r>
      <w:r w:rsidRPr="00C401F9">
        <w:rPr>
          <w:rFonts w:ascii="Goudy Old Style" w:hAnsi="Goudy Old Style" w:cs="Times New Roman"/>
          <w:szCs w:val="22"/>
          <w:lang w:val="nb-NO"/>
        </w:rPr>
        <w:t xml:space="preserve"> memiliki kontribusi yang signifikan dalam membentuk akhlak Islami siswa kelas VIII.</w:t>
      </w:r>
    </w:p>
    <w:p w14:paraId="48CCD7B5" w14:textId="77777777" w:rsidR="003F58A2" w:rsidRPr="00C401F9" w:rsidRDefault="003F58A2" w:rsidP="003F58A2">
      <w:pPr>
        <w:spacing w:after="0" w:line="240" w:lineRule="auto"/>
        <w:jc w:val="both"/>
        <w:rPr>
          <w:rFonts w:ascii="Goudy Old Style" w:hAnsi="Goudy Old Style" w:cs="Times New Roman"/>
          <w:b/>
          <w:bCs/>
          <w:szCs w:val="22"/>
          <w:lang w:val="nb-NO"/>
        </w:rPr>
      </w:pPr>
    </w:p>
    <w:p w14:paraId="122F8FFE" w14:textId="6729C73A" w:rsidR="003F58A2" w:rsidRPr="003F58A2" w:rsidRDefault="003F58A2" w:rsidP="003F58A2">
      <w:pPr>
        <w:spacing w:after="0" w:line="240" w:lineRule="auto"/>
        <w:jc w:val="both"/>
        <w:rPr>
          <w:rFonts w:ascii="Goudy Old Style" w:hAnsi="Goudy Old Style" w:cs="Times New Roman"/>
          <w:szCs w:val="22"/>
        </w:rPr>
      </w:pPr>
      <w:r w:rsidRPr="003F58A2">
        <w:rPr>
          <w:rFonts w:ascii="Goudy Old Style" w:hAnsi="Goudy Old Style" w:cs="Times New Roman"/>
          <w:b/>
          <w:bCs/>
          <w:szCs w:val="22"/>
        </w:rPr>
        <w:t xml:space="preserve">Kata </w:t>
      </w:r>
      <w:proofErr w:type="spellStart"/>
      <w:r w:rsidRPr="003F58A2">
        <w:rPr>
          <w:rFonts w:ascii="Goudy Old Style" w:hAnsi="Goudy Old Style" w:cs="Times New Roman"/>
          <w:b/>
          <w:bCs/>
          <w:szCs w:val="22"/>
        </w:rPr>
        <w:t>kunci</w:t>
      </w:r>
      <w:proofErr w:type="spellEnd"/>
      <w:r w:rsidRPr="003F58A2">
        <w:rPr>
          <w:rFonts w:ascii="Goudy Old Style" w:hAnsi="Goudy Old Style" w:cs="Times New Roman"/>
          <w:b/>
          <w:bCs/>
          <w:szCs w:val="22"/>
        </w:rPr>
        <w:t>:</w:t>
      </w:r>
      <w:r w:rsidRPr="003F58A2">
        <w:rPr>
          <w:rFonts w:ascii="Goudy Old Style" w:hAnsi="Goudy Old Style" w:cs="Times New Roman"/>
          <w:szCs w:val="22"/>
        </w:rPr>
        <w:t xml:space="preserve"> Guru </w:t>
      </w:r>
      <w:proofErr w:type="spellStart"/>
      <w:r w:rsidRPr="003F58A2">
        <w:rPr>
          <w:rFonts w:ascii="Goudy Old Style" w:hAnsi="Goudy Old Style" w:cs="Times New Roman"/>
          <w:szCs w:val="22"/>
        </w:rPr>
        <w:t>Akidah</w:t>
      </w:r>
      <w:proofErr w:type="spellEnd"/>
      <w:r w:rsidRPr="003F58A2">
        <w:rPr>
          <w:rFonts w:ascii="Goudy Old Style" w:hAnsi="Goudy Old Style" w:cs="Times New Roman"/>
          <w:szCs w:val="22"/>
        </w:rPr>
        <w:t xml:space="preserve"> Akhlak, </w:t>
      </w:r>
      <w:r w:rsidRPr="003F58A2">
        <w:rPr>
          <w:rFonts w:ascii="Goudy Old Style" w:hAnsi="Goudy Old Style" w:cs="Times New Roman"/>
          <w:i/>
          <w:iCs/>
          <w:szCs w:val="22"/>
        </w:rPr>
        <w:t>Role Model</w:t>
      </w:r>
      <w:r w:rsidRPr="003F58A2">
        <w:rPr>
          <w:rFonts w:ascii="Goudy Old Style" w:hAnsi="Goudy Old Style" w:cs="Times New Roman"/>
          <w:szCs w:val="22"/>
        </w:rPr>
        <w:t xml:space="preserve">, </w:t>
      </w:r>
      <w:proofErr w:type="spellStart"/>
      <w:r w:rsidRPr="003F58A2">
        <w:rPr>
          <w:rFonts w:ascii="Goudy Old Style" w:hAnsi="Goudy Old Style" w:cs="Times New Roman"/>
          <w:szCs w:val="22"/>
        </w:rPr>
        <w:t>Akhlak</w:t>
      </w:r>
      <w:proofErr w:type="spellEnd"/>
      <w:r w:rsidRPr="003F58A2">
        <w:rPr>
          <w:rFonts w:ascii="Goudy Old Style" w:hAnsi="Goudy Old Style" w:cs="Times New Roman"/>
          <w:szCs w:val="22"/>
        </w:rPr>
        <w:t xml:space="preserve"> Islami.</w:t>
      </w:r>
    </w:p>
    <w:p w14:paraId="32837152" w14:textId="77777777" w:rsidR="00D53176" w:rsidRPr="00FB2C62" w:rsidRDefault="00D53176" w:rsidP="00A0695C">
      <w:pPr>
        <w:spacing w:after="0" w:line="240" w:lineRule="auto"/>
        <w:jc w:val="both"/>
        <w:rPr>
          <w:rFonts w:ascii="Goudy Old Style" w:hAnsi="Goudy Old Style" w:cs="Times New Roman"/>
          <w:szCs w:val="22"/>
        </w:rPr>
      </w:pPr>
    </w:p>
    <w:p w14:paraId="34EEF2B4" w14:textId="77777777" w:rsidR="00FB2C62" w:rsidRPr="00FB2C62" w:rsidRDefault="00D53176" w:rsidP="00FB2C62">
      <w:pPr>
        <w:spacing w:after="0" w:line="240" w:lineRule="auto"/>
        <w:jc w:val="center"/>
        <w:rPr>
          <w:rFonts w:ascii="Goudy Old Style" w:hAnsi="Goudy Old Style" w:cs="Times New Roman"/>
          <w:b/>
          <w:bCs/>
          <w:i/>
          <w:iCs/>
          <w:szCs w:val="22"/>
          <w:lang w:val="en-US"/>
        </w:rPr>
      </w:pPr>
      <w:r w:rsidRPr="00FB2C62">
        <w:rPr>
          <w:rFonts w:ascii="Goudy Old Style" w:hAnsi="Goudy Old Style" w:cs="Times New Roman"/>
          <w:b/>
          <w:bCs/>
          <w:i/>
          <w:iCs/>
          <w:szCs w:val="22"/>
          <w:lang w:val="en-US"/>
        </w:rPr>
        <w:t>ABSTRACT</w:t>
      </w:r>
      <w:bookmarkStart w:id="1" w:name="_Toc220678076"/>
      <w:bookmarkStart w:id="2" w:name="_Toc197808663"/>
      <w:bookmarkEnd w:id="0"/>
    </w:p>
    <w:p w14:paraId="68535009" w14:textId="77777777" w:rsidR="00FB2C62" w:rsidRPr="00FB2C62" w:rsidRDefault="00FB2C62" w:rsidP="00FB2C62">
      <w:pPr>
        <w:spacing w:after="0" w:line="240" w:lineRule="auto"/>
        <w:jc w:val="center"/>
        <w:rPr>
          <w:rFonts w:ascii="Goudy Old Style" w:hAnsi="Goudy Old Style" w:cs="Times New Roman"/>
          <w:b/>
          <w:bCs/>
          <w:i/>
          <w:iCs/>
          <w:szCs w:val="22"/>
          <w:lang w:val="en-US"/>
        </w:rPr>
      </w:pPr>
    </w:p>
    <w:p w14:paraId="0E440AA7" w14:textId="27D20900" w:rsidR="003F58A2" w:rsidRPr="003F58A2" w:rsidRDefault="003F58A2" w:rsidP="00FB2C62">
      <w:pPr>
        <w:spacing w:after="0" w:line="240" w:lineRule="auto"/>
        <w:jc w:val="both"/>
        <w:rPr>
          <w:rFonts w:ascii="Goudy Old Style" w:hAnsi="Goudy Old Style" w:cs="Times New Roman"/>
          <w:i/>
          <w:iCs/>
          <w:szCs w:val="22"/>
        </w:rPr>
      </w:pPr>
      <w:r w:rsidRPr="003F58A2">
        <w:rPr>
          <w:rFonts w:ascii="Goudy Old Style" w:hAnsi="Goudy Old Style" w:cs="Times New Roman"/>
          <w:i/>
          <w:iCs/>
          <w:szCs w:val="22"/>
        </w:rPr>
        <w:t xml:space="preserve">This study aims to describe and </w:t>
      </w:r>
      <w:proofErr w:type="spellStart"/>
      <w:r w:rsidRPr="003F58A2">
        <w:rPr>
          <w:rFonts w:ascii="Goudy Old Style" w:hAnsi="Goudy Old Style" w:cs="Times New Roman"/>
          <w:i/>
          <w:iCs/>
          <w:szCs w:val="22"/>
        </w:rPr>
        <w:t>analyze</w:t>
      </w:r>
      <w:proofErr w:type="spellEnd"/>
      <w:r w:rsidRPr="003F58A2">
        <w:rPr>
          <w:rFonts w:ascii="Goudy Old Style" w:hAnsi="Goudy Old Style" w:cs="Times New Roman"/>
          <w:i/>
          <w:iCs/>
          <w:szCs w:val="22"/>
        </w:rPr>
        <w:t xml:space="preserve"> the role of the Aqidah </w:t>
      </w:r>
      <w:proofErr w:type="spellStart"/>
      <w:r w:rsidRPr="003F58A2">
        <w:rPr>
          <w:rFonts w:ascii="Goudy Old Style" w:hAnsi="Goudy Old Style" w:cs="Times New Roman"/>
          <w:i/>
          <w:iCs/>
          <w:szCs w:val="22"/>
        </w:rPr>
        <w:t>Akhlak</w:t>
      </w:r>
      <w:proofErr w:type="spellEnd"/>
      <w:r w:rsidRPr="003F58A2">
        <w:rPr>
          <w:rFonts w:ascii="Goudy Old Style" w:hAnsi="Goudy Old Style" w:cs="Times New Roman"/>
          <w:i/>
          <w:iCs/>
          <w:szCs w:val="22"/>
        </w:rPr>
        <w:t xml:space="preserve"> teacher as a role model in shaping the Islamic character of eighth-grade students at MTs Haji Datuk Abdullah Tanjung Morawa. This research employs a qualitative approach with a phenomenological design, focusing on the subjective experiences of teachers and students regarding moral exemplification in the learning process and within the madrasah environment. Data were collected through in-depth interviews, observation, and </w:t>
      </w:r>
      <w:r w:rsidRPr="003F58A2">
        <w:rPr>
          <w:rFonts w:ascii="Goudy Old Style" w:hAnsi="Goudy Old Style" w:cs="Times New Roman"/>
          <w:i/>
          <w:iCs/>
          <w:szCs w:val="22"/>
        </w:rPr>
        <w:lastRenderedPageBreak/>
        <w:t xml:space="preserve">documentation. The research informants consisted of Aqidah </w:t>
      </w:r>
      <w:proofErr w:type="spellStart"/>
      <w:r w:rsidRPr="003F58A2">
        <w:rPr>
          <w:rFonts w:ascii="Goudy Old Style" w:hAnsi="Goudy Old Style" w:cs="Times New Roman"/>
          <w:i/>
          <w:iCs/>
          <w:szCs w:val="22"/>
        </w:rPr>
        <w:t>Akhlak</w:t>
      </w:r>
      <w:proofErr w:type="spellEnd"/>
      <w:r w:rsidRPr="003F58A2">
        <w:rPr>
          <w:rFonts w:ascii="Goudy Old Style" w:hAnsi="Goudy Old Style" w:cs="Times New Roman"/>
          <w:i/>
          <w:iCs/>
          <w:szCs w:val="22"/>
        </w:rPr>
        <w:t xml:space="preserve"> teachers, eighth-grade students, and other parties supporting the process of students’ character development. Data analysis was conducted through the stages of data reduction, data display, and conclusion drawing, while the validity of the data was ensured through source triangulation and technique triangulation.</w:t>
      </w:r>
      <w:r w:rsidR="00FB2C62" w:rsidRPr="00FB2C62">
        <w:rPr>
          <w:rFonts w:ascii="Goudy Old Style" w:hAnsi="Goudy Old Style" w:cs="Times New Roman"/>
          <w:i/>
          <w:iCs/>
          <w:szCs w:val="22"/>
        </w:rPr>
        <w:t xml:space="preserve"> </w:t>
      </w:r>
      <w:r w:rsidRPr="003F58A2">
        <w:rPr>
          <w:rFonts w:ascii="Goudy Old Style" w:hAnsi="Goudy Old Style" w:cs="Times New Roman"/>
          <w:i/>
          <w:iCs/>
          <w:szCs w:val="22"/>
        </w:rPr>
        <w:t xml:space="preserve">The results of the study indicate that the Aqidah </w:t>
      </w:r>
      <w:proofErr w:type="spellStart"/>
      <w:r w:rsidRPr="003F58A2">
        <w:rPr>
          <w:rFonts w:ascii="Goudy Old Style" w:hAnsi="Goudy Old Style" w:cs="Times New Roman"/>
          <w:i/>
          <w:iCs/>
          <w:szCs w:val="22"/>
        </w:rPr>
        <w:t>Akhlak</w:t>
      </w:r>
      <w:proofErr w:type="spellEnd"/>
      <w:r w:rsidRPr="003F58A2">
        <w:rPr>
          <w:rFonts w:ascii="Goudy Old Style" w:hAnsi="Goudy Old Style" w:cs="Times New Roman"/>
          <w:i/>
          <w:iCs/>
          <w:szCs w:val="22"/>
        </w:rPr>
        <w:t xml:space="preserve"> teacher at MTs Haji Datuk Abdullah Tanjung </w:t>
      </w:r>
      <w:proofErr w:type="spellStart"/>
      <w:r w:rsidRPr="003F58A2">
        <w:rPr>
          <w:rFonts w:ascii="Goudy Old Style" w:hAnsi="Goudy Old Style" w:cs="Times New Roman"/>
          <w:i/>
          <w:iCs/>
          <w:szCs w:val="22"/>
        </w:rPr>
        <w:t>Morawa</w:t>
      </w:r>
      <w:proofErr w:type="spellEnd"/>
      <w:r w:rsidRPr="003F58A2">
        <w:rPr>
          <w:rFonts w:ascii="Goudy Old Style" w:hAnsi="Goudy Old Style" w:cs="Times New Roman"/>
          <w:i/>
          <w:iCs/>
          <w:szCs w:val="22"/>
        </w:rPr>
        <w:t xml:space="preserve"> plays an important role as a role model in shaping students’ Islamic character through exemplary attitudes, speech, and daily </w:t>
      </w:r>
      <w:proofErr w:type="spellStart"/>
      <w:r w:rsidRPr="003F58A2">
        <w:rPr>
          <w:rFonts w:ascii="Goudy Old Style" w:hAnsi="Goudy Old Style" w:cs="Times New Roman"/>
          <w:i/>
          <w:iCs/>
          <w:szCs w:val="22"/>
        </w:rPr>
        <w:t>behavior</w:t>
      </w:r>
      <w:proofErr w:type="spellEnd"/>
      <w:r w:rsidRPr="003F58A2">
        <w:rPr>
          <w:rFonts w:ascii="Goudy Old Style" w:hAnsi="Goudy Old Style" w:cs="Times New Roman"/>
          <w:i/>
          <w:iCs/>
          <w:szCs w:val="22"/>
        </w:rPr>
        <w:t xml:space="preserve">, both inside and outside the classroom. This exemplary conduct is reflected in the implementation of Islamic moral values such as honesty, discipline, responsibility, patience, and politeness. Furthermore, the teacher not only delivers theoretical material but also demonstrates Islamic moral values through direct interaction with students. Supporting factors in shaping students’ Islamic character include the teacher’s consistency in </w:t>
      </w:r>
      <w:proofErr w:type="spellStart"/>
      <w:r w:rsidRPr="003F58A2">
        <w:rPr>
          <w:rFonts w:ascii="Goudy Old Style" w:hAnsi="Goudy Old Style" w:cs="Times New Roman"/>
          <w:i/>
          <w:iCs/>
          <w:szCs w:val="22"/>
        </w:rPr>
        <w:t>behavior</w:t>
      </w:r>
      <w:proofErr w:type="spellEnd"/>
      <w:r w:rsidRPr="003F58A2">
        <w:rPr>
          <w:rFonts w:ascii="Goudy Old Style" w:hAnsi="Goudy Old Style" w:cs="Times New Roman"/>
          <w:i/>
          <w:iCs/>
          <w:szCs w:val="22"/>
        </w:rPr>
        <w:t xml:space="preserve">, a religious madrasah environment, and a positive emotional relationship between teachers and students. Meanwhile, inhibiting factors originate from students’ family backgrounds and residential environments that do not fully support the habituation of Islamic moral values. Therefore, the role of the Aqidah </w:t>
      </w:r>
      <w:proofErr w:type="spellStart"/>
      <w:r w:rsidRPr="003F58A2">
        <w:rPr>
          <w:rFonts w:ascii="Goudy Old Style" w:hAnsi="Goudy Old Style" w:cs="Times New Roman"/>
          <w:i/>
          <w:iCs/>
          <w:szCs w:val="22"/>
        </w:rPr>
        <w:t>Akhlak</w:t>
      </w:r>
      <w:proofErr w:type="spellEnd"/>
      <w:r w:rsidRPr="003F58A2">
        <w:rPr>
          <w:rFonts w:ascii="Goudy Old Style" w:hAnsi="Goudy Old Style" w:cs="Times New Roman"/>
          <w:i/>
          <w:iCs/>
          <w:szCs w:val="22"/>
        </w:rPr>
        <w:t xml:space="preserve"> teacher as a role model significantly contributes to shaping the Islamic character of eighth-grade students.</w:t>
      </w:r>
    </w:p>
    <w:p w14:paraId="1D5AD9A3" w14:textId="77777777" w:rsidR="00FB2C62" w:rsidRPr="00FB2C62" w:rsidRDefault="00FB2C62" w:rsidP="003F58A2">
      <w:pPr>
        <w:pStyle w:val="Heading1"/>
        <w:spacing w:before="0"/>
        <w:jc w:val="both"/>
        <w:rPr>
          <w:rFonts w:ascii="Goudy Old Style" w:hAnsi="Goudy Old Style" w:cs="Times New Roman"/>
          <w:b w:val="0"/>
          <w:i/>
          <w:iCs/>
          <w:sz w:val="22"/>
          <w:szCs w:val="22"/>
        </w:rPr>
      </w:pPr>
    </w:p>
    <w:p w14:paraId="63595D91" w14:textId="1FF53765" w:rsidR="003F58A2" w:rsidRPr="003F58A2" w:rsidRDefault="003F58A2" w:rsidP="003F58A2">
      <w:pPr>
        <w:pStyle w:val="Heading1"/>
        <w:spacing w:before="0"/>
        <w:jc w:val="both"/>
        <w:rPr>
          <w:rFonts w:ascii="Goudy Old Style" w:hAnsi="Goudy Old Style" w:cs="Times New Roman"/>
          <w:b w:val="0"/>
          <w:i/>
          <w:iCs/>
          <w:sz w:val="22"/>
          <w:szCs w:val="22"/>
        </w:rPr>
      </w:pPr>
      <w:r w:rsidRPr="003F58A2">
        <w:rPr>
          <w:rFonts w:ascii="Goudy Old Style" w:hAnsi="Goudy Old Style" w:cs="Times New Roman"/>
          <w:bCs/>
          <w:i/>
          <w:iCs/>
          <w:sz w:val="22"/>
          <w:szCs w:val="22"/>
        </w:rPr>
        <w:t>Keywords</w:t>
      </w:r>
      <w:r w:rsidRPr="003F58A2">
        <w:rPr>
          <w:rFonts w:ascii="Goudy Old Style" w:hAnsi="Goudy Old Style" w:cs="Times New Roman"/>
          <w:b w:val="0"/>
          <w:i/>
          <w:iCs/>
          <w:sz w:val="22"/>
          <w:szCs w:val="22"/>
        </w:rPr>
        <w:t xml:space="preserve">: Aqidah </w:t>
      </w:r>
      <w:proofErr w:type="spellStart"/>
      <w:r w:rsidRPr="003F58A2">
        <w:rPr>
          <w:rFonts w:ascii="Goudy Old Style" w:hAnsi="Goudy Old Style" w:cs="Times New Roman"/>
          <w:b w:val="0"/>
          <w:i/>
          <w:iCs/>
          <w:sz w:val="22"/>
          <w:szCs w:val="22"/>
        </w:rPr>
        <w:t>Akhlak</w:t>
      </w:r>
      <w:proofErr w:type="spellEnd"/>
      <w:r w:rsidRPr="003F58A2">
        <w:rPr>
          <w:rFonts w:ascii="Goudy Old Style" w:hAnsi="Goudy Old Style" w:cs="Times New Roman"/>
          <w:b w:val="0"/>
          <w:i/>
          <w:iCs/>
          <w:sz w:val="22"/>
          <w:szCs w:val="22"/>
        </w:rPr>
        <w:t xml:space="preserve"> Teacher, Role Model, Islamic Character.</w:t>
      </w:r>
    </w:p>
    <w:p w14:paraId="7CFC6270" w14:textId="77777777" w:rsidR="00A0695C" w:rsidRPr="00FB2C62" w:rsidRDefault="00A0695C" w:rsidP="00A0695C">
      <w:pPr>
        <w:pStyle w:val="Heading1"/>
        <w:spacing w:before="0" w:line="240" w:lineRule="auto"/>
        <w:rPr>
          <w:rFonts w:ascii="Goudy Old Style" w:hAnsi="Goudy Old Style"/>
          <w:sz w:val="22"/>
          <w:szCs w:val="22"/>
          <w:lang w:val="en-US"/>
        </w:rPr>
      </w:pPr>
    </w:p>
    <w:p w14:paraId="7A240C13" w14:textId="0BA2BB69" w:rsidR="00C22455" w:rsidRPr="00FB2C62" w:rsidRDefault="00C22455" w:rsidP="00FB2C62">
      <w:pPr>
        <w:pStyle w:val="Heading1"/>
        <w:spacing w:before="0" w:line="240" w:lineRule="auto"/>
        <w:jc w:val="left"/>
        <w:rPr>
          <w:rFonts w:ascii="Goudy Old Style" w:hAnsi="Goudy Old Style"/>
          <w:sz w:val="22"/>
          <w:szCs w:val="22"/>
          <w:lang w:val="en-US"/>
        </w:rPr>
      </w:pPr>
      <w:r w:rsidRPr="00FB2C62">
        <w:rPr>
          <w:rFonts w:ascii="Goudy Old Style" w:hAnsi="Goudy Old Style"/>
          <w:sz w:val="22"/>
          <w:szCs w:val="22"/>
          <w:lang w:val="en-US"/>
        </w:rPr>
        <w:t>PENDAHULUAN</w:t>
      </w:r>
      <w:bookmarkEnd w:id="1"/>
      <w:bookmarkEnd w:id="2"/>
    </w:p>
    <w:p w14:paraId="0518EBEF" w14:textId="3A689A2B" w:rsidR="003B6AB1" w:rsidRPr="00FB2C62" w:rsidRDefault="00C02AC1" w:rsidP="00F4322C">
      <w:pPr>
        <w:spacing w:after="0" w:line="240" w:lineRule="auto"/>
        <w:ind w:firstLine="567"/>
        <w:jc w:val="both"/>
        <w:rPr>
          <w:rFonts w:ascii="Goudy Old Style" w:hAnsi="Goudy Old Style"/>
          <w:szCs w:val="22"/>
          <w:lang w:val="en-US"/>
        </w:rPr>
      </w:pPr>
      <w:r w:rsidRPr="00FB2C62">
        <w:rPr>
          <w:rFonts w:ascii="Goudy Old Style" w:hAnsi="Goudy Old Style" w:cs="Times New Roman"/>
          <w:szCs w:val="22"/>
          <w:lang w:val="en-US"/>
        </w:rPr>
        <w:t xml:space="preserve">Dalam </w:t>
      </w:r>
      <w:proofErr w:type="spellStart"/>
      <w:r w:rsidRPr="00FB2C62">
        <w:rPr>
          <w:rFonts w:ascii="Goudy Old Style" w:hAnsi="Goudy Old Style" w:cs="Times New Roman"/>
          <w:szCs w:val="22"/>
          <w:lang w:val="en-US"/>
        </w:rPr>
        <w:t>praktiknya</w:t>
      </w:r>
      <w:proofErr w:type="spellEnd"/>
      <w:r w:rsidRPr="00FB2C62">
        <w:rPr>
          <w:rFonts w:ascii="Goudy Old Style" w:hAnsi="Goudy Old Style" w:cs="Times New Roman"/>
          <w:szCs w:val="22"/>
          <w:lang w:val="en-US"/>
        </w:rPr>
        <w:t xml:space="preserve">, guru </w:t>
      </w:r>
      <w:proofErr w:type="spellStart"/>
      <w:r w:rsidRPr="00FB2C62">
        <w:rPr>
          <w:rFonts w:ascii="Goudy Old Style" w:hAnsi="Goudy Old Style" w:cs="Times New Roman"/>
          <w:szCs w:val="22"/>
          <w:lang w:val="en-US"/>
        </w:rPr>
        <w:t>Akidah</w:t>
      </w:r>
      <w:proofErr w:type="spellEnd"/>
      <w:r w:rsidRPr="00FB2C62">
        <w:rPr>
          <w:rFonts w:ascii="Goudy Old Style" w:hAnsi="Goudy Old Style" w:cs="Times New Roman"/>
          <w:szCs w:val="22"/>
          <w:lang w:val="en-US"/>
        </w:rPr>
        <w:t xml:space="preserve"> Akhlak </w:t>
      </w:r>
      <w:proofErr w:type="spellStart"/>
      <w:r w:rsidRPr="00FB2C62">
        <w:rPr>
          <w:rFonts w:ascii="Goudy Old Style" w:hAnsi="Goudy Old Style" w:cs="Times New Roman"/>
          <w:szCs w:val="22"/>
          <w:lang w:val="en-US"/>
        </w:rPr>
        <w:t>diharapkan</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mampu</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menampilkan</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akhlak</w:t>
      </w:r>
      <w:proofErr w:type="spellEnd"/>
      <w:r w:rsidRPr="00FB2C62">
        <w:rPr>
          <w:rFonts w:ascii="Goudy Old Style" w:hAnsi="Goudy Old Style" w:cs="Times New Roman"/>
          <w:szCs w:val="22"/>
          <w:lang w:val="en-US"/>
        </w:rPr>
        <w:t xml:space="preserve"> Islami </w:t>
      </w:r>
      <w:proofErr w:type="spellStart"/>
      <w:r w:rsidRPr="00FB2C62">
        <w:rPr>
          <w:rFonts w:ascii="Goudy Old Style" w:hAnsi="Goudy Old Style" w:cs="Times New Roman"/>
          <w:szCs w:val="22"/>
          <w:lang w:val="en-US"/>
        </w:rPr>
        <w:t>sehingga</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dapat</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ditiru</w:t>
      </w:r>
      <w:proofErr w:type="spellEnd"/>
      <w:r w:rsidRPr="00FB2C62">
        <w:rPr>
          <w:rFonts w:ascii="Goudy Old Style" w:hAnsi="Goudy Old Style" w:cs="Times New Roman"/>
          <w:szCs w:val="22"/>
          <w:lang w:val="en-US"/>
        </w:rPr>
        <w:t xml:space="preserve"> oleh </w:t>
      </w:r>
      <w:proofErr w:type="spellStart"/>
      <w:r w:rsidRPr="00FB2C62">
        <w:rPr>
          <w:rFonts w:ascii="Goudy Old Style" w:hAnsi="Goudy Old Style" w:cs="Times New Roman"/>
          <w:szCs w:val="22"/>
          <w:lang w:val="en-US"/>
        </w:rPr>
        <w:t>siswa</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dalam</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kehidupan</w:t>
      </w:r>
      <w:proofErr w:type="spellEnd"/>
      <w:r w:rsidRPr="00FB2C62">
        <w:rPr>
          <w:rFonts w:ascii="Goudy Old Style" w:hAnsi="Goudy Old Style" w:cs="Times New Roman"/>
          <w:szCs w:val="22"/>
          <w:lang w:val="en-US"/>
        </w:rPr>
        <w:t xml:space="preserve"> di </w:t>
      </w:r>
      <w:r w:rsidR="00A02F39" w:rsidRPr="00FB2C62">
        <w:rPr>
          <w:rFonts w:ascii="Goudy Old Style" w:hAnsi="Goudy Old Style" w:cs="Times New Roman"/>
          <w:szCs w:val="22"/>
          <w:lang w:val="en-US"/>
        </w:rPr>
        <w:t>madrasah</w:t>
      </w:r>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ataupun</w:t>
      </w:r>
      <w:proofErr w:type="spellEnd"/>
      <w:r w:rsidRPr="00FB2C62">
        <w:rPr>
          <w:rFonts w:ascii="Goudy Old Style" w:hAnsi="Goudy Old Style" w:cs="Times New Roman"/>
          <w:szCs w:val="22"/>
          <w:lang w:val="en-US"/>
        </w:rPr>
        <w:t xml:space="preserve"> di </w:t>
      </w:r>
      <w:proofErr w:type="spellStart"/>
      <w:r w:rsidRPr="00FB2C62">
        <w:rPr>
          <w:rFonts w:ascii="Goudy Old Style" w:hAnsi="Goudy Old Style" w:cs="Times New Roman"/>
          <w:szCs w:val="22"/>
          <w:lang w:val="en-US"/>
        </w:rPr>
        <w:t>masyarakat</w:t>
      </w:r>
      <w:proofErr w:type="spellEnd"/>
      <w:r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Berdasarkan</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pengamatan</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awal</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peneliti</w:t>
      </w:r>
      <w:proofErr w:type="spellEnd"/>
      <w:r w:rsidR="003B6AB1" w:rsidRPr="00FB2C62">
        <w:rPr>
          <w:rFonts w:ascii="Goudy Old Style" w:hAnsi="Goudy Old Style" w:cs="Times New Roman"/>
          <w:szCs w:val="22"/>
          <w:lang w:val="en-US"/>
        </w:rPr>
        <w:t xml:space="preserve"> di MTs Haji Datuk Abdullah </w:t>
      </w:r>
      <w:proofErr w:type="spellStart"/>
      <w:r w:rsidR="003B6AB1" w:rsidRPr="00FB2C62">
        <w:rPr>
          <w:rFonts w:ascii="Goudy Old Style" w:hAnsi="Goudy Old Style" w:cs="Times New Roman"/>
          <w:szCs w:val="22"/>
          <w:lang w:val="en-US"/>
        </w:rPr>
        <w:t>khususnya</w:t>
      </w:r>
      <w:proofErr w:type="spellEnd"/>
      <w:r w:rsidR="003B6AB1" w:rsidRPr="00FB2C62">
        <w:rPr>
          <w:rFonts w:ascii="Goudy Old Style" w:hAnsi="Goudy Old Style" w:cs="Times New Roman"/>
          <w:szCs w:val="22"/>
          <w:lang w:val="en-US"/>
        </w:rPr>
        <w:t xml:space="preserve"> di </w:t>
      </w:r>
      <w:proofErr w:type="spellStart"/>
      <w:r w:rsidR="003B6AB1" w:rsidRPr="00FB2C62">
        <w:rPr>
          <w:rFonts w:ascii="Goudy Old Style" w:hAnsi="Goudy Old Style" w:cs="Times New Roman"/>
          <w:szCs w:val="22"/>
          <w:lang w:val="en-US"/>
        </w:rPr>
        <w:t>Kelas</w:t>
      </w:r>
      <w:proofErr w:type="spellEnd"/>
      <w:r w:rsidR="003B6AB1" w:rsidRPr="00FB2C62">
        <w:rPr>
          <w:rFonts w:ascii="Goudy Old Style" w:hAnsi="Goudy Old Style" w:cs="Times New Roman"/>
          <w:szCs w:val="22"/>
          <w:lang w:val="en-US"/>
        </w:rPr>
        <w:t xml:space="preserve"> VIII </w:t>
      </w:r>
      <w:proofErr w:type="spellStart"/>
      <w:r w:rsidR="003B6AB1" w:rsidRPr="00FB2C62">
        <w:rPr>
          <w:rFonts w:ascii="Goudy Old Style" w:hAnsi="Goudy Old Style" w:cs="Times New Roman"/>
          <w:szCs w:val="22"/>
          <w:lang w:val="en-US"/>
        </w:rPr>
        <w:t>masih</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ditemukan</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beberapa</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siswa</w:t>
      </w:r>
      <w:proofErr w:type="spellEnd"/>
      <w:r w:rsidR="003B6AB1" w:rsidRPr="00FB2C62">
        <w:rPr>
          <w:rFonts w:ascii="Goudy Old Style" w:hAnsi="Goudy Old Style" w:cs="Times New Roman"/>
          <w:szCs w:val="22"/>
          <w:lang w:val="en-US"/>
        </w:rPr>
        <w:t xml:space="preserve"> yang </w:t>
      </w:r>
      <w:proofErr w:type="spellStart"/>
      <w:r w:rsidR="003B6AB1" w:rsidRPr="00FB2C62">
        <w:rPr>
          <w:rFonts w:ascii="Goudy Old Style" w:hAnsi="Goudy Old Style" w:cs="Times New Roman"/>
          <w:szCs w:val="22"/>
          <w:lang w:val="en-US"/>
        </w:rPr>
        <w:t>menunjukkan</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perilaku</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kurang</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mencerminkan</w:t>
      </w:r>
      <w:proofErr w:type="spellEnd"/>
      <w:r w:rsidR="003B6AB1"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akhlak</w:t>
      </w:r>
      <w:proofErr w:type="spellEnd"/>
      <w:r w:rsidR="003B6AB1" w:rsidRPr="00FB2C62">
        <w:rPr>
          <w:rFonts w:ascii="Goudy Old Style" w:hAnsi="Goudy Old Style" w:cs="Times New Roman"/>
          <w:szCs w:val="22"/>
          <w:lang w:val="en-US"/>
        </w:rPr>
        <w:t xml:space="preserve"> Islami</w:t>
      </w:r>
      <w:r w:rsidR="00072627" w:rsidRPr="00FB2C62">
        <w:rPr>
          <w:rFonts w:ascii="Goudy Old Style" w:hAnsi="Goudy Old Style" w:cs="Times New Roman"/>
          <w:szCs w:val="22"/>
          <w:lang w:val="en-US"/>
        </w:rPr>
        <w:t xml:space="preserve"> </w:t>
      </w:r>
      <w:proofErr w:type="spellStart"/>
      <w:r w:rsidR="003B6AB1" w:rsidRPr="00FB2C62">
        <w:rPr>
          <w:rFonts w:ascii="Goudy Old Style" w:hAnsi="Goudy Old Style" w:cs="Times New Roman"/>
          <w:szCs w:val="22"/>
          <w:lang w:val="en-US"/>
        </w:rPr>
        <w:t>seperti</w:t>
      </w:r>
      <w:proofErr w:type="spellEnd"/>
      <w:r w:rsidR="003B6AB1" w:rsidRPr="00FB2C62">
        <w:rPr>
          <w:rFonts w:ascii="Goudy Old Style" w:hAnsi="Goudy Old Style" w:cs="Times New Roman"/>
          <w:szCs w:val="22"/>
          <w:lang w:val="en-US"/>
        </w:rPr>
        <w:t>,</w:t>
      </w:r>
      <w:r w:rsidR="00072627" w:rsidRPr="00FB2C62">
        <w:rPr>
          <w:rFonts w:ascii="Goudy Old Style" w:hAnsi="Goudy Old Style" w:cs="Times New Roman"/>
          <w:szCs w:val="22"/>
          <w:lang w:val="en-US"/>
        </w:rPr>
        <w:t xml:space="preserve"> </w:t>
      </w:r>
      <w:proofErr w:type="spellStart"/>
      <w:r w:rsidR="00072627" w:rsidRPr="00FB2C62">
        <w:rPr>
          <w:rFonts w:ascii="Goudy Old Style" w:hAnsi="Goudy Old Style" w:cs="Times New Roman"/>
          <w:szCs w:val="22"/>
          <w:lang w:val="en-US"/>
        </w:rPr>
        <w:t>datang</w:t>
      </w:r>
      <w:proofErr w:type="spellEnd"/>
      <w:r w:rsidR="00072627" w:rsidRPr="00FB2C62">
        <w:rPr>
          <w:rFonts w:ascii="Goudy Old Style" w:hAnsi="Goudy Old Style" w:cs="Times New Roman"/>
          <w:szCs w:val="22"/>
          <w:lang w:val="en-US"/>
        </w:rPr>
        <w:t xml:space="preserve"> </w:t>
      </w:r>
      <w:proofErr w:type="spellStart"/>
      <w:r w:rsidR="00072627" w:rsidRPr="00FB2C62">
        <w:rPr>
          <w:rFonts w:ascii="Goudy Old Style" w:hAnsi="Goudy Old Style" w:cs="Times New Roman"/>
          <w:szCs w:val="22"/>
          <w:lang w:val="en-US"/>
        </w:rPr>
        <w:t>terlambat</w:t>
      </w:r>
      <w:proofErr w:type="spellEnd"/>
      <w:r w:rsidR="00072627" w:rsidRPr="00FB2C62">
        <w:rPr>
          <w:rFonts w:ascii="Goudy Old Style" w:hAnsi="Goudy Old Style" w:cs="Times New Roman"/>
          <w:szCs w:val="22"/>
          <w:lang w:val="en-US"/>
        </w:rPr>
        <w:t xml:space="preserve">, </w:t>
      </w:r>
      <w:proofErr w:type="spellStart"/>
      <w:r w:rsidR="00072627" w:rsidRPr="00FB2C62">
        <w:rPr>
          <w:rFonts w:ascii="Goudy Old Style" w:hAnsi="Goudy Old Style" w:cs="Times New Roman"/>
          <w:szCs w:val="22"/>
          <w:lang w:val="en-US"/>
        </w:rPr>
        <w:t>tidak</w:t>
      </w:r>
      <w:proofErr w:type="spellEnd"/>
      <w:r w:rsidR="00072627" w:rsidRPr="00FB2C62">
        <w:rPr>
          <w:rFonts w:ascii="Goudy Old Style" w:hAnsi="Goudy Old Style" w:cs="Times New Roman"/>
          <w:szCs w:val="22"/>
          <w:lang w:val="en-US"/>
        </w:rPr>
        <w:t xml:space="preserve"> </w:t>
      </w:r>
      <w:proofErr w:type="spellStart"/>
      <w:r w:rsidR="00072627" w:rsidRPr="00FB2C62">
        <w:rPr>
          <w:rFonts w:ascii="Goudy Old Style" w:hAnsi="Goudy Old Style" w:cs="Times New Roman"/>
          <w:szCs w:val="22"/>
          <w:lang w:val="en-US"/>
        </w:rPr>
        <w:t>mengerjakan</w:t>
      </w:r>
      <w:proofErr w:type="spellEnd"/>
      <w:r w:rsidR="00072627" w:rsidRPr="00FB2C62">
        <w:rPr>
          <w:rFonts w:ascii="Goudy Old Style" w:hAnsi="Goudy Old Style" w:cs="Times New Roman"/>
          <w:szCs w:val="22"/>
          <w:lang w:val="en-US"/>
        </w:rPr>
        <w:t xml:space="preserve"> </w:t>
      </w:r>
      <w:proofErr w:type="spellStart"/>
      <w:r w:rsidR="00072627" w:rsidRPr="00FB2C62">
        <w:rPr>
          <w:rFonts w:ascii="Goudy Old Style" w:hAnsi="Goudy Old Style" w:cs="Times New Roman"/>
          <w:szCs w:val="22"/>
          <w:lang w:val="en-US"/>
        </w:rPr>
        <w:t>tugas</w:t>
      </w:r>
      <w:proofErr w:type="spellEnd"/>
      <w:r w:rsidR="00072627" w:rsidRPr="00FB2C62">
        <w:rPr>
          <w:rFonts w:ascii="Goudy Old Style" w:hAnsi="Goudy Old Style"/>
          <w:szCs w:val="22"/>
          <w:lang w:val="en-US"/>
        </w:rPr>
        <w:t xml:space="preserve">, </w:t>
      </w:r>
      <w:proofErr w:type="spellStart"/>
      <w:r w:rsidRPr="00FB2C62">
        <w:rPr>
          <w:rFonts w:ascii="Goudy Old Style" w:hAnsi="Goudy Old Style" w:cs="Times New Roman"/>
          <w:szCs w:val="22"/>
          <w:lang w:val="en-US"/>
        </w:rPr>
        <w:t>tidak</w:t>
      </w:r>
      <w:proofErr w:type="spellEnd"/>
      <w:r w:rsidRPr="00FB2C62">
        <w:rPr>
          <w:rFonts w:ascii="Goudy Old Style" w:hAnsi="Goudy Old Style" w:cs="Times New Roman"/>
          <w:szCs w:val="22"/>
          <w:lang w:val="en-US"/>
        </w:rPr>
        <w:t xml:space="preserve"> </w:t>
      </w:r>
      <w:proofErr w:type="spellStart"/>
      <w:r w:rsidRPr="00FB2C62">
        <w:rPr>
          <w:rFonts w:ascii="Goudy Old Style" w:hAnsi="Goudy Old Style" w:cs="Times New Roman"/>
          <w:szCs w:val="22"/>
          <w:lang w:val="en-US"/>
        </w:rPr>
        <w:t>jujur</w:t>
      </w:r>
      <w:proofErr w:type="spellEnd"/>
      <w:r w:rsidRPr="00FB2C62">
        <w:rPr>
          <w:rFonts w:ascii="Goudy Old Style" w:hAnsi="Goudy Old Style" w:cs="Times New Roman"/>
          <w:szCs w:val="22"/>
          <w:lang w:val="en-US"/>
        </w:rPr>
        <w:t xml:space="preserve">, bolos dan malas </w:t>
      </w:r>
      <w:proofErr w:type="spellStart"/>
      <w:r w:rsidRPr="00FB2C62">
        <w:rPr>
          <w:rFonts w:ascii="Goudy Old Style" w:hAnsi="Goudy Old Style" w:cs="Times New Roman"/>
          <w:szCs w:val="22"/>
          <w:lang w:val="en-US"/>
        </w:rPr>
        <w:t>menjalankan</w:t>
      </w:r>
      <w:proofErr w:type="spellEnd"/>
      <w:r w:rsidRPr="00FB2C62">
        <w:rPr>
          <w:rFonts w:ascii="Goudy Old Style" w:hAnsi="Goudy Old Style" w:cs="Times New Roman"/>
          <w:szCs w:val="22"/>
          <w:lang w:val="en-US"/>
        </w:rPr>
        <w:t xml:space="preserve"> ibadah.</w:t>
      </w:r>
    </w:p>
    <w:p w14:paraId="79A91DDE" w14:textId="0F4D87B8" w:rsidR="008772ED" w:rsidRPr="00FB2C62" w:rsidRDefault="00C02AC1"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bidi="ar-SA"/>
        </w:rPr>
        <w:t xml:space="preserve">Hal </w:t>
      </w:r>
      <w:proofErr w:type="spellStart"/>
      <w:r w:rsidRPr="00FB2C62">
        <w:rPr>
          <w:rFonts w:ascii="Goudy Old Style" w:eastAsia="Times New Roman" w:hAnsi="Goudy Old Style" w:cs="Times New Roman"/>
          <w:szCs w:val="22"/>
          <w:lang w:bidi="ar-SA"/>
        </w:rPr>
        <w:t>ini</w:t>
      </w:r>
      <w:proofErr w:type="spellEnd"/>
      <w:r w:rsidRPr="00FB2C62">
        <w:rPr>
          <w:rFonts w:ascii="Goudy Old Style" w:eastAsia="Times New Roman" w:hAnsi="Goudy Old Style" w:cs="Times New Roman"/>
          <w:szCs w:val="22"/>
          <w:lang w:bidi="ar-SA"/>
        </w:rPr>
        <w:t xml:space="preserve"> </w:t>
      </w:r>
      <w:proofErr w:type="spellStart"/>
      <w:r w:rsidRPr="00FB2C62">
        <w:rPr>
          <w:rFonts w:ascii="Goudy Old Style" w:eastAsia="Times New Roman" w:hAnsi="Goudy Old Style" w:cs="Times New Roman"/>
          <w:szCs w:val="22"/>
          <w:lang w:bidi="ar-SA"/>
        </w:rPr>
        <w:t>menunjukkan</w:t>
      </w:r>
      <w:proofErr w:type="spellEnd"/>
      <w:r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peran</w:t>
      </w:r>
      <w:proofErr w:type="spellEnd"/>
      <w:r w:rsidR="00DF6707" w:rsidRPr="00FB2C62">
        <w:rPr>
          <w:rFonts w:ascii="Goudy Old Style" w:eastAsia="Times New Roman" w:hAnsi="Goudy Old Style" w:cs="Times New Roman"/>
          <w:szCs w:val="22"/>
          <w:lang w:bidi="ar-SA"/>
        </w:rPr>
        <w:t xml:space="preserve"> guru</w:t>
      </w:r>
      <w:r w:rsidRPr="00FB2C62">
        <w:rPr>
          <w:rFonts w:ascii="Goudy Old Style" w:eastAsia="Times New Roman" w:hAnsi="Goudy Old Style" w:cs="Times New Roman"/>
          <w:szCs w:val="22"/>
          <w:lang w:bidi="ar-SA"/>
        </w:rPr>
        <w:t xml:space="preserve"> </w:t>
      </w:r>
      <w:proofErr w:type="spellStart"/>
      <w:r w:rsidR="0045052B" w:rsidRPr="00FB2C62">
        <w:rPr>
          <w:rFonts w:ascii="Goudy Old Style" w:eastAsia="Times New Roman" w:hAnsi="Goudy Old Style" w:cs="Times New Roman"/>
          <w:szCs w:val="22"/>
          <w:lang w:bidi="ar-SA"/>
        </w:rPr>
        <w:t>A</w:t>
      </w:r>
      <w:r w:rsidRPr="00FB2C62">
        <w:rPr>
          <w:rFonts w:ascii="Goudy Old Style" w:eastAsia="Times New Roman" w:hAnsi="Goudy Old Style" w:cs="Times New Roman"/>
          <w:szCs w:val="22"/>
          <w:lang w:bidi="ar-SA"/>
        </w:rPr>
        <w:t>kidah</w:t>
      </w:r>
      <w:proofErr w:type="spellEnd"/>
      <w:r w:rsidRPr="00FB2C62">
        <w:rPr>
          <w:rFonts w:ascii="Goudy Old Style" w:eastAsia="Times New Roman" w:hAnsi="Goudy Old Style" w:cs="Times New Roman"/>
          <w:szCs w:val="22"/>
          <w:lang w:bidi="ar-SA"/>
        </w:rPr>
        <w:t xml:space="preserve"> </w:t>
      </w:r>
      <w:r w:rsidR="0045052B" w:rsidRPr="00FB2C62">
        <w:rPr>
          <w:rFonts w:ascii="Goudy Old Style" w:eastAsia="Times New Roman" w:hAnsi="Goudy Old Style" w:cs="Times New Roman"/>
          <w:szCs w:val="22"/>
          <w:lang w:bidi="ar-SA"/>
        </w:rPr>
        <w:t>A</w:t>
      </w:r>
      <w:r w:rsidRPr="00FB2C62">
        <w:rPr>
          <w:rFonts w:ascii="Goudy Old Style" w:eastAsia="Times New Roman" w:hAnsi="Goudy Old Style" w:cs="Times New Roman"/>
          <w:szCs w:val="22"/>
          <w:lang w:bidi="ar-SA"/>
        </w:rPr>
        <w:t>khlak</w:t>
      </w:r>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tidak</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hanya</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s</w:t>
      </w:r>
      <w:r w:rsidR="0045052B" w:rsidRPr="00FB2C62">
        <w:rPr>
          <w:rFonts w:ascii="Goudy Old Style" w:eastAsia="Times New Roman" w:hAnsi="Goudy Old Style" w:cs="Times New Roman"/>
          <w:szCs w:val="22"/>
          <w:lang w:bidi="ar-SA"/>
        </w:rPr>
        <w:t>ebatas</w:t>
      </w:r>
      <w:proofErr w:type="spellEnd"/>
      <w:r w:rsidR="00DF6707" w:rsidRPr="00FB2C62">
        <w:rPr>
          <w:rFonts w:ascii="Goudy Old Style" w:eastAsia="Times New Roman" w:hAnsi="Goudy Old Style" w:cs="Times New Roman"/>
          <w:szCs w:val="22"/>
          <w:lang w:bidi="ar-SA"/>
        </w:rPr>
        <w:t xml:space="preserve"> pada </w:t>
      </w:r>
      <w:proofErr w:type="spellStart"/>
      <w:r w:rsidR="00DF6707" w:rsidRPr="00FB2C62">
        <w:rPr>
          <w:rFonts w:ascii="Goudy Old Style" w:eastAsia="Times New Roman" w:hAnsi="Goudy Old Style" w:cs="Times New Roman"/>
          <w:szCs w:val="22"/>
          <w:lang w:bidi="ar-SA"/>
        </w:rPr>
        <w:t>penyampaian</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materi</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pelajaran</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tetapi</w:t>
      </w:r>
      <w:proofErr w:type="spellEnd"/>
      <w:r w:rsidR="00DF6707" w:rsidRPr="00FB2C62">
        <w:rPr>
          <w:rFonts w:ascii="Goudy Old Style" w:eastAsia="Times New Roman" w:hAnsi="Goudy Old Style" w:cs="Times New Roman"/>
          <w:szCs w:val="22"/>
          <w:lang w:bidi="ar-SA"/>
        </w:rPr>
        <w:t xml:space="preserve"> juga </w:t>
      </w:r>
      <w:proofErr w:type="spellStart"/>
      <w:r w:rsidR="00DF6707" w:rsidRPr="00FB2C62">
        <w:rPr>
          <w:rFonts w:ascii="Goudy Old Style" w:eastAsia="Times New Roman" w:hAnsi="Goudy Old Style" w:cs="Times New Roman"/>
          <w:szCs w:val="22"/>
          <w:lang w:bidi="ar-SA"/>
        </w:rPr>
        <w:t>sebagai</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teladan</w:t>
      </w:r>
      <w:proofErr w:type="spellEnd"/>
      <w:r w:rsidR="00DF6707" w:rsidRPr="00FB2C62">
        <w:rPr>
          <w:rFonts w:ascii="Goudy Old Style" w:eastAsia="Times New Roman" w:hAnsi="Goudy Old Style" w:cs="Times New Roman"/>
          <w:szCs w:val="22"/>
          <w:lang w:bidi="ar-SA"/>
        </w:rPr>
        <w:t xml:space="preserve"> yang </w:t>
      </w:r>
      <w:proofErr w:type="spellStart"/>
      <w:r w:rsidR="00DF6707" w:rsidRPr="00FB2C62">
        <w:rPr>
          <w:rFonts w:ascii="Goudy Old Style" w:eastAsia="Times New Roman" w:hAnsi="Goudy Old Style" w:cs="Times New Roman"/>
          <w:szCs w:val="22"/>
          <w:lang w:bidi="ar-SA"/>
        </w:rPr>
        <w:t>memberikan</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contoh</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nyata</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dalam</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perilaku</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ucapan</w:t>
      </w:r>
      <w:proofErr w:type="spellEnd"/>
      <w:r w:rsidR="00DF6707" w:rsidRPr="00FB2C62">
        <w:rPr>
          <w:rFonts w:ascii="Goudy Old Style" w:eastAsia="Times New Roman" w:hAnsi="Goudy Old Style" w:cs="Times New Roman"/>
          <w:szCs w:val="22"/>
          <w:lang w:bidi="ar-SA"/>
        </w:rPr>
        <w:t xml:space="preserve">, dan </w:t>
      </w:r>
      <w:proofErr w:type="spellStart"/>
      <w:r w:rsidR="00DF6707" w:rsidRPr="00FB2C62">
        <w:rPr>
          <w:rFonts w:ascii="Goudy Old Style" w:eastAsia="Times New Roman" w:hAnsi="Goudy Old Style" w:cs="Times New Roman"/>
          <w:szCs w:val="22"/>
          <w:lang w:bidi="ar-SA"/>
        </w:rPr>
        <w:t>sikap</w:t>
      </w:r>
      <w:proofErr w:type="spellEnd"/>
      <w:r w:rsidR="00DF6707" w:rsidRPr="00FB2C62">
        <w:rPr>
          <w:rFonts w:ascii="Goudy Old Style" w:eastAsia="Times New Roman" w:hAnsi="Goudy Old Style" w:cs="Times New Roman"/>
          <w:szCs w:val="22"/>
          <w:lang w:bidi="ar-SA"/>
        </w:rPr>
        <w:t xml:space="preserve"> di </w:t>
      </w:r>
      <w:proofErr w:type="spellStart"/>
      <w:r w:rsidR="00DF6707" w:rsidRPr="00FB2C62">
        <w:rPr>
          <w:rFonts w:ascii="Goudy Old Style" w:eastAsia="Times New Roman" w:hAnsi="Goudy Old Style" w:cs="Times New Roman"/>
          <w:szCs w:val="22"/>
          <w:lang w:bidi="ar-SA"/>
        </w:rPr>
        <w:t>lingkungan</w:t>
      </w:r>
      <w:proofErr w:type="spellEnd"/>
      <w:r w:rsidR="00DF6707" w:rsidRPr="00FB2C62">
        <w:rPr>
          <w:rFonts w:ascii="Goudy Old Style" w:eastAsia="Times New Roman" w:hAnsi="Goudy Old Style" w:cs="Times New Roman"/>
          <w:szCs w:val="22"/>
          <w:lang w:bidi="ar-SA"/>
        </w:rPr>
        <w:t xml:space="preserve"> </w:t>
      </w:r>
      <w:r w:rsidR="00A02F39" w:rsidRPr="00FB2C62">
        <w:rPr>
          <w:rFonts w:ascii="Goudy Old Style" w:eastAsia="Times New Roman" w:hAnsi="Goudy Old Style" w:cs="Times New Roman"/>
          <w:szCs w:val="22"/>
          <w:lang w:bidi="ar-SA"/>
        </w:rPr>
        <w:t>madrasah</w:t>
      </w:r>
      <w:r w:rsidR="00DF6707" w:rsidRPr="00FB2C62">
        <w:rPr>
          <w:rFonts w:ascii="Goudy Old Style" w:eastAsia="Times New Roman" w:hAnsi="Goudy Old Style" w:cs="Times New Roman"/>
          <w:szCs w:val="22"/>
          <w:lang w:bidi="ar-SA"/>
        </w:rPr>
        <w:t xml:space="preserve"> dan </w:t>
      </w:r>
      <w:proofErr w:type="spellStart"/>
      <w:r w:rsidR="00DF6707" w:rsidRPr="00FB2C62">
        <w:rPr>
          <w:rFonts w:ascii="Goudy Old Style" w:eastAsia="Times New Roman" w:hAnsi="Goudy Old Style" w:cs="Times New Roman"/>
          <w:szCs w:val="22"/>
          <w:lang w:bidi="ar-SA"/>
        </w:rPr>
        <w:t>akan</w:t>
      </w:r>
      <w:proofErr w:type="spellEnd"/>
      <w:r w:rsidR="00DF6707" w:rsidRPr="00FB2C62">
        <w:rPr>
          <w:rFonts w:ascii="Goudy Old Style" w:eastAsia="Times New Roman" w:hAnsi="Goudy Old Style" w:cs="Times New Roman"/>
          <w:szCs w:val="22"/>
          <w:lang w:bidi="ar-SA"/>
        </w:rPr>
        <w:t xml:space="preserve"> di </w:t>
      </w:r>
      <w:proofErr w:type="spellStart"/>
      <w:r w:rsidR="00DF6707" w:rsidRPr="00FB2C62">
        <w:rPr>
          <w:rFonts w:ascii="Goudy Old Style" w:eastAsia="Times New Roman" w:hAnsi="Goudy Old Style" w:cs="Times New Roman"/>
          <w:szCs w:val="22"/>
          <w:lang w:bidi="ar-SA"/>
        </w:rPr>
        <w:t>bawa</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ke</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kehidupan</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sehari</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hari</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dalam</w:t>
      </w:r>
      <w:proofErr w:type="spellEnd"/>
      <w:r w:rsidR="00DF6707" w:rsidRPr="00FB2C62">
        <w:rPr>
          <w:rFonts w:ascii="Goudy Old Style" w:eastAsia="Times New Roman" w:hAnsi="Goudy Old Style" w:cs="Times New Roman"/>
          <w:szCs w:val="22"/>
          <w:lang w:bidi="ar-SA"/>
        </w:rPr>
        <w:t xml:space="preserve"> </w:t>
      </w:r>
      <w:proofErr w:type="spellStart"/>
      <w:r w:rsidR="00DF6707" w:rsidRPr="00FB2C62">
        <w:rPr>
          <w:rFonts w:ascii="Goudy Old Style" w:eastAsia="Times New Roman" w:hAnsi="Goudy Old Style" w:cs="Times New Roman"/>
          <w:szCs w:val="22"/>
          <w:lang w:bidi="ar-SA"/>
        </w:rPr>
        <w:t>pembentukan</w:t>
      </w:r>
      <w:proofErr w:type="spellEnd"/>
      <w:r w:rsidR="00DF6707" w:rsidRPr="00FB2C62">
        <w:rPr>
          <w:rFonts w:ascii="Goudy Old Style" w:eastAsia="Times New Roman" w:hAnsi="Goudy Old Style" w:cs="Times New Roman"/>
          <w:szCs w:val="22"/>
          <w:lang w:bidi="ar-SA"/>
        </w:rPr>
        <w:t xml:space="preserve"> </w:t>
      </w:r>
      <w:proofErr w:type="spellStart"/>
      <w:r w:rsidRPr="00FB2C62">
        <w:rPr>
          <w:rFonts w:ascii="Goudy Old Style" w:eastAsia="Times New Roman" w:hAnsi="Goudy Old Style" w:cs="Times New Roman"/>
          <w:szCs w:val="22"/>
          <w:lang w:bidi="ar-SA"/>
        </w:rPr>
        <w:t>akhlak</w:t>
      </w:r>
      <w:proofErr w:type="spellEnd"/>
      <w:r w:rsidR="00DF6707" w:rsidRPr="00FB2C62">
        <w:rPr>
          <w:rFonts w:ascii="Goudy Old Style" w:eastAsia="Times New Roman" w:hAnsi="Goudy Old Style" w:cs="Times New Roman"/>
          <w:szCs w:val="22"/>
          <w:lang w:bidi="ar-SA"/>
        </w:rPr>
        <w:t xml:space="preserve"> </w:t>
      </w:r>
      <w:r w:rsidR="0045052B" w:rsidRPr="00FB2C62">
        <w:rPr>
          <w:rFonts w:ascii="Goudy Old Style" w:eastAsia="Times New Roman" w:hAnsi="Goudy Old Style" w:cs="Times New Roman"/>
          <w:szCs w:val="22"/>
          <w:lang w:bidi="ar-SA"/>
        </w:rPr>
        <w:t xml:space="preserve">Islami </w:t>
      </w:r>
      <w:proofErr w:type="spellStart"/>
      <w:r w:rsidR="00DF6707" w:rsidRPr="00FB2C62">
        <w:rPr>
          <w:rFonts w:ascii="Goudy Old Style" w:eastAsia="Times New Roman" w:hAnsi="Goudy Old Style" w:cs="Times New Roman"/>
          <w:szCs w:val="22"/>
          <w:lang w:bidi="ar-SA"/>
        </w:rPr>
        <w:t>siswa</w:t>
      </w:r>
      <w:proofErr w:type="spellEnd"/>
      <w:r w:rsidR="00DF6707" w:rsidRPr="00FB2C62">
        <w:rPr>
          <w:rFonts w:ascii="Goudy Old Style" w:eastAsia="Times New Roman" w:hAnsi="Goudy Old Style" w:cs="Times New Roman"/>
          <w:szCs w:val="22"/>
          <w:lang w:bidi="ar-SA"/>
        </w:rPr>
        <w:t xml:space="preserve">. </w:t>
      </w:r>
      <w:r w:rsidR="00DF6707" w:rsidRPr="00FB2C62">
        <w:rPr>
          <w:rFonts w:ascii="Goudy Old Style" w:eastAsia="Times New Roman" w:hAnsi="Goudy Old Style" w:cs="Times New Roman"/>
          <w:szCs w:val="22"/>
          <w:lang w:val="sv-SE" w:bidi="ar-SA"/>
        </w:rPr>
        <w:t>Fenomena yang berkembang saat ini menunjukkan adanya krisis moral di kalangan generasi muda, yang ditandai dengan meningkatnya perilaku menyimpang dan kurangnya pemahaman terhadap nilai-nilai agama. </w:t>
      </w:r>
    </w:p>
    <w:p w14:paraId="2247654B" w14:textId="00ED3C1B" w:rsidR="004821C5" w:rsidRPr="00FB2C62" w:rsidRDefault="0005362F"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Menurut data dari Bareskrim</w:t>
      </w:r>
      <w:r w:rsidRPr="00FB2C62">
        <w:rPr>
          <w:rFonts w:ascii="Times New Roman" w:eastAsia="Times New Roman" w:hAnsi="Times New Roman" w:cs="Times New Roman"/>
          <w:szCs w:val="22"/>
          <w:lang w:val="sv-SE" w:bidi="ar-SA"/>
        </w:rPr>
        <w:t> </w:t>
      </w:r>
      <w:r w:rsidRPr="00FB2C62">
        <w:rPr>
          <w:rFonts w:ascii="Goudy Old Style" w:eastAsia="Times New Roman" w:hAnsi="Goudy Old Style" w:cs="Times New Roman"/>
          <w:szCs w:val="22"/>
          <w:lang w:val="sv-SE" w:bidi="ar-SA"/>
        </w:rPr>
        <w:t>Polri (melalui Pusiknas)</w:t>
      </w:r>
      <w:r w:rsidR="00B35A52" w:rsidRPr="00FB2C62">
        <w:rPr>
          <w:rFonts w:ascii="Goudy Old Style" w:eastAsia="Times New Roman" w:hAnsi="Goudy Old Style" w:cs="Times New Roman"/>
          <w:szCs w:val="22"/>
          <w:lang w:val="sv-SE" w:bidi="ar-SA"/>
        </w:rPr>
        <w:t xml:space="preserve">, </w:t>
      </w:r>
      <w:r w:rsidRPr="00FB2C62">
        <w:rPr>
          <w:rFonts w:ascii="Goudy Old Style" w:eastAsia="Times New Roman" w:hAnsi="Goudy Old Style" w:cs="Times New Roman"/>
          <w:szCs w:val="22"/>
          <w:lang w:val="sv-SE" w:bidi="ar-SA"/>
        </w:rPr>
        <w:t xml:space="preserve">sejak awal 2025 terdapat ratusan anak terlibat tindak kejahatan seperti penganiayaan/pengeroyokan dan </w:t>
      </w:r>
      <w:r w:rsidR="00AA17B6" w:rsidRPr="00FB2C62">
        <w:rPr>
          <w:rFonts w:ascii="Goudy Old Style" w:eastAsia="Times New Roman" w:hAnsi="Goudy Old Style" w:cs="Times New Roman"/>
          <w:szCs w:val="22"/>
          <w:lang w:val="sv-SE" w:bidi="ar-SA"/>
        </w:rPr>
        <w:t>pencuria</w:t>
      </w:r>
      <w:r w:rsidR="00656518" w:rsidRPr="00FB2C62">
        <w:rPr>
          <w:rFonts w:ascii="Goudy Old Style" w:eastAsia="Times New Roman" w:hAnsi="Goudy Old Style" w:cs="Times New Roman"/>
          <w:szCs w:val="22"/>
          <w:lang w:val="sv-SE" w:bidi="ar-SA"/>
        </w:rPr>
        <w:t>n</w:t>
      </w:r>
      <w:r w:rsidRPr="00FB2C62">
        <w:rPr>
          <w:rFonts w:ascii="Goudy Old Style" w:eastAsia="Times New Roman" w:hAnsi="Goudy Old Style" w:cs="Times New Roman"/>
          <w:szCs w:val="22"/>
          <w:lang w:val="sv-SE" w:bidi="ar-SA"/>
        </w:rPr>
        <w:t xml:space="preserve"> di Indonesi</w:t>
      </w:r>
      <w:r w:rsidR="00B35A52" w:rsidRPr="00FB2C62">
        <w:rPr>
          <w:rFonts w:ascii="Goudy Old Style" w:eastAsia="Times New Roman" w:hAnsi="Goudy Old Style" w:cs="Times New Roman"/>
          <w:szCs w:val="22"/>
          <w:lang w:val="sv-SE" w:bidi="ar-SA"/>
        </w:rPr>
        <w:t>a</w:t>
      </w:r>
      <w:r w:rsidR="00CA6641" w:rsidRPr="00FB2C62">
        <w:rPr>
          <w:rFonts w:ascii="Goudy Old Style" w:eastAsia="Times New Roman" w:hAnsi="Goudy Old Style" w:cs="Times New Roman"/>
          <w:szCs w:val="22"/>
          <w:lang w:val="sv-SE" w:bidi="ar-SA"/>
        </w:rPr>
        <w:t xml:space="preserve">. </w:t>
      </w:r>
      <w:r w:rsidR="009F7F4D" w:rsidRPr="00FB2C62">
        <w:rPr>
          <w:rFonts w:ascii="Goudy Old Style" w:eastAsia="Times New Roman" w:hAnsi="Goudy Old Style" w:cs="Times New Roman"/>
          <w:szCs w:val="22"/>
          <w:lang w:val="sv-SE" w:bidi="ar-SA"/>
        </w:rPr>
        <w:t xml:space="preserve"> </w:t>
      </w:r>
      <w:r w:rsidRPr="00FB2C62">
        <w:rPr>
          <w:rFonts w:ascii="Goudy Old Style" w:eastAsia="Times New Roman" w:hAnsi="Goudy Old Style" w:cs="Times New Roman"/>
          <w:szCs w:val="22"/>
          <w:lang w:val="sv-SE" w:bidi="ar-SA"/>
        </w:rPr>
        <w:t xml:space="preserve">Meskipun bukan kasus spesifik satu </w:t>
      </w:r>
      <w:r w:rsidR="00A02F39" w:rsidRPr="00FB2C62">
        <w:rPr>
          <w:rFonts w:ascii="Goudy Old Style" w:eastAsia="Times New Roman" w:hAnsi="Goudy Old Style" w:cs="Times New Roman"/>
          <w:szCs w:val="22"/>
          <w:lang w:val="sv-SE" w:bidi="ar-SA"/>
        </w:rPr>
        <w:t>madrasah</w:t>
      </w:r>
      <w:r w:rsidRPr="00FB2C62">
        <w:rPr>
          <w:rFonts w:ascii="Goudy Old Style" w:eastAsia="Times New Roman" w:hAnsi="Goudy Old Style" w:cs="Times New Roman"/>
          <w:szCs w:val="22"/>
          <w:lang w:val="sv-SE" w:bidi="ar-SA"/>
        </w:rPr>
        <w:t>, data ini menunjukkan bahwa perilaku</w:t>
      </w:r>
      <w:r w:rsidR="009F7F4D" w:rsidRPr="00FB2C62">
        <w:rPr>
          <w:rFonts w:ascii="Goudy Old Style" w:eastAsia="Times New Roman" w:hAnsi="Goudy Old Style" w:cs="Times New Roman"/>
          <w:szCs w:val="22"/>
          <w:lang w:val="sv-SE" w:bidi="ar-SA"/>
        </w:rPr>
        <w:t xml:space="preserve"> </w:t>
      </w:r>
      <w:r w:rsidRPr="00FB2C62">
        <w:rPr>
          <w:rFonts w:ascii="Goudy Old Style" w:eastAsia="Times New Roman" w:hAnsi="Goudy Old Style" w:cs="Times New Roman"/>
          <w:szCs w:val="22"/>
          <w:lang w:val="sv-SE" w:bidi="ar-SA"/>
        </w:rPr>
        <w:t xml:space="preserve">menyimpang dalam lingkungan pelajar cukup meluas dan menjadi masalah </w:t>
      </w:r>
      <w:r w:rsidR="00CA6641" w:rsidRPr="00FB2C62">
        <w:rPr>
          <w:rFonts w:ascii="Goudy Old Style" w:eastAsia="Times New Roman" w:hAnsi="Goudy Old Style" w:cs="Times New Roman"/>
          <w:szCs w:val="22"/>
          <w:lang w:val="sv-SE" w:bidi="ar-SA"/>
        </w:rPr>
        <w:t>akhlak</w:t>
      </w:r>
      <w:r w:rsidRPr="00FB2C62">
        <w:rPr>
          <w:rFonts w:ascii="Goudy Old Style" w:eastAsia="Times New Roman" w:hAnsi="Goudy Old Style" w:cs="Times New Roman"/>
          <w:szCs w:val="22"/>
          <w:lang w:val="sv-SE" w:bidi="ar-SA"/>
        </w:rPr>
        <w:t xml:space="preserve"> yang perlu perhatian</w:t>
      </w:r>
      <w:r w:rsidR="00DC73CE" w:rsidRPr="00FB2C62">
        <w:rPr>
          <w:rStyle w:val="FootnoteReference"/>
          <w:rFonts w:ascii="Goudy Old Style" w:eastAsia="Times New Roman" w:hAnsi="Goudy Old Style" w:cs="Times New Roman"/>
          <w:szCs w:val="22"/>
          <w:lang w:val="en-US" w:bidi="ar-SA"/>
        </w:rPr>
        <w:footnoteReference w:id="1"/>
      </w:r>
      <w:r w:rsidRPr="00FB2C62">
        <w:rPr>
          <w:rFonts w:ascii="Goudy Old Style" w:eastAsia="Times New Roman" w:hAnsi="Goudy Old Style" w:cs="Times New Roman"/>
          <w:szCs w:val="22"/>
          <w:lang w:val="sv-SE" w:bidi="ar-SA"/>
        </w:rPr>
        <w:t>.</w:t>
      </w:r>
    </w:p>
    <w:p w14:paraId="4E1B93AC" w14:textId="25FC52B9" w:rsidR="00FF716D" w:rsidRPr="00FB2C62" w:rsidRDefault="008772ED"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 xml:space="preserve">Urgensi penelitian ini terletak pada kebutuhan untuk memahami bagaimana guru akidah akhlak dapat berfungsi sebagai </w:t>
      </w:r>
      <w:r w:rsidR="00351C9B" w:rsidRPr="00FB2C62">
        <w:rPr>
          <w:rFonts w:ascii="Goudy Old Style" w:eastAsia="Times New Roman" w:hAnsi="Goudy Old Style" w:cs="Times New Roman"/>
          <w:i/>
          <w:iCs/>
          <w:szCs w:val="22"/>
          <w:lang w:val="sv-SE" w:bidi="ar-SA"/>
        </w:rPr>
        <w:t xml:space="preserve">Role Model </w:t>
      </w:r>
      <w:r w:rsidRPr="00FB2C62">
        <w:rPr>
          <w:rFonts w:ascii="Goudy Old Style" w:eastAsia="Times New Roman" w:hAnsi="Goudy Old Style" w:cs="Times New Roman"/>
          <w:szCs w:val="22"/>
          <w:lang w:val="sv-SE" w:bidi="ar-SA"/>
        </w:rPr>
        <w:t>dalam membentuk akhlak islami siswa, terutama di tingkat pendidikan menengah pertama</w:t>
      </w:r>
      <w:r w:rsidR="00C15246" w:rsidRPr="00FB2C62">
        <w:rPr>
          <w:rFonts w:ascii="Goudy Old Style" w:eastAsia="Times New Roman" w:hAnsi="Goudy Old Style" w:cs="Times New Roman"/>
          <w:szCs w:val="22"/>
          <w:lang w:val="sv-SE" w:bidi="ar-SA"/>
        </w:rPr>
        <w:t xml:space="preserve"> (MTs)</w:t>
      </w:r>
      <w:r w:rsidRPr="00FB2C62">
        <w:rPr>
          <w:rFonts w:ascii="Goudy Old Style" w:eastAsia="Times New Roman" w:hAnsi="Goudy Old Style" w:cs="Times New Roman"/>
          <w:szCs w:val="22"/>
          <w:lang w:val="sv-SE" w:bidi="ar-SA"/>
        </w:rPr>
        <w:t>. Dalam konteks sosial dan budaya yang semakin kompleks, di mana pengaruh negatif dari lingkungan sekitar sangat kuat, peran guru sebagai panutan menjadi semakin penting. Penelitian ini relevan dengan kondisi saat ini, di mana banyak siswa terpapar pada nilai-nilai yang bertentangan dengan ajaran Islam, sehingga memerlukan bimbingan yang lebih intensif dari guru.</w:t>
      </w:r>
    </w:p>
    <w:p w14:paraId="43F66F86" w14:textId="74AA2EF3" w:rsidR="00C6579D" w:rsidRPr="00C401F9" w:rsidRDefault="00AB4CD0" w:rsidP="00F4322C">
      <w:pPr>
        <w:spacing w:after="0" w:line="240" w:lineRule="auto"/>
        <w:ind w:firstLine="567"/>
        <w:jc w:val="both"/>
        <w:rPr>
          <w:rFonts w:ascii="Goudy Old Style" w:eastAsia="Times New Roman" w:hAnsi="Goudy Old Style" w:cs="Times New Roman"/>
          <w:szCs w:val="22"/>
          <w:lang w:val="nb-NO" w:bidi="ar-SA"/>
        </w:rPr>
      </w:pPr>
      <w:r w:rsidRPr="00C401F9">
        <w:rPr>
          <w:rFonts w:ascii="Goudy Old Style" w:eastAsia="Times New Roman" w:hAnsi="Goudy Old Style" w:cs="Times New Roman"/>
          <w:szCs w:val="22"/>
          <w:lang w:val="nb-NO" w:bidi="ar-SA"/>
        </w:rPr>
        <w:t>Pembentukkan a</w:t>
      </w:r>
      <w:r w:rsidR="00C6579D" w:rsidRPr="00C401F9">
        <w:rPr>
          <w:rFonts w:ascii="Goudy Old Style" w:eastAsia="Times New Roman" w:hAnsi="Goudy Old Style" w:cs="Times New Roman"/>
          <w:szCs w:val="22"/>
          <w:lang w:val="nb-NO" w:bidi="ar-SA"/>
        </w:rPr>
        <w:t xml:space="preserve">khlak siswa tidak </w:t>
      </w:r>
      <w:r w:rsidRPr="00C401F9">
        <w:rPr>
          <w:rFonts w:ascii="Goudy Old Style" w:eastAsia="Times New Roman" w:hAnsi="Goudy Old Style" w:cs="Times New Roman"/>
          <w:szCs w:val="22"/>
          <w:lang w:val="nb-NO" w:bidi="ar-SA"/>
        </w:rPr>
        <w:t>bisa</w:t>
      </w:r>
      <w:r w:rsidR="00C6579D" w:rsidRPr="00C401F9">
        <w:rPr>
          <w:rFonts w:ascii="Goudy Old Style" w:eastAsia="Times New Roman" w:hAnsi="Goudy Old Style" w:cs="Times New Roman"/>
          <w:szCs w:val="22"/>
          <w:lang w:val="nb-NO" w:bidi="ar-SA"/>
        </w:rPr>
        <w:t xml:space="preserve"> secara instan, melainkan dipengaruhi oleh berbagai faktor internal dan eksternal yang saling berkaitan. Pembentukan akhlak </w:t>
      </w:r>
      <w:r w:rsidR="00C6579D" w:rsidRPr="00C401F9">
        <w:rPr>
          <w:rFonts w:ascii="Goudy Old Style" w:eastAsia="Times New Roman" w:hAnsi="Goudy Old Style" w:cs="Times New Roman"/>
          <w:szCs w:val="22"/>
          <w:lang w:val="nb-NO" w:bidi="ar-SA"/>
        </w:rPr>
        <w:lastRenderedPageBreak/>
        <w:t>merupakan hasil interaksi antara potensi bawaan dengan lingkungan tempat siswa tumbuh dan berkembang.</w:t>
      </w:r>
      <w:r w:rsidR="00C6579D" w:rsidRPr="00FB2C62">
        <w:rPr>
          <w:rStyle w:val="FootnoteReference"/>
          <w:rFonts w:ascii="Goudy Old Style" w:eastAsia="Times New Roman" w:hAnsi="Goudy Old Style" w:cs="Times New Roman"/>
          <w:szCs w:val="22"/>
          <w:lang w:bidi="ar-SA"/>
        </w:rPr>
        <w:footnoteReference w:id="2"/>
      </w:r>
    </w:p>
    <w:p w14:paraId="602130A9" w14:textId="1F420ED5" w:rsidR="00C6579D" w:rsidRPr="00C401F9" w:rsidRDefault="00C6579D" w:rsidP="00F4322C">
      <w:pPr>
        <w:spacing w:after="0" w:line="240" w:lineRule="auto"/>
        <w:ind w:firstLine="567"/>
        <w:jc w:val="both"/>
        <w:rPr>
          <w:rFonts w:ascii="Goudy Old Style" w:eastAsia="Times New Roman" w:hAnsi="Goudy Old Style" w:cs="Times New Roman"/>
          <w:szCs w:val="22"/>
          <w:lang w:val="nb-NO" w:bidi="ar-SA"/>
        </w:rPr>
      </w:pPr>
      <w:r w:rsidRPr="00C401F9">
        <w:rPr>
          <w:rFonts w:ascii="Goudy Old Style" w:eastAsia="Times New Roman" w:hAnsi="Goudy Old Style" w:cs="Times New Roman"/>
          <w:szCs w:val="22"/>
          <w:lang w:val="nb-NO" w:bidi="ar-SA"/>
        </w:rPr>
        <w:t xml:space="preserve">Faktor internal adalah faktor yang berasal dari dalam diri individu, yaitu </w:t>
      </w:r>
      <w:r w:rsidR="009840FA" w:rsidRPr="00C401F9">
        <w:rPr>
          <w:rFonts w:ascii="Goudy Old Style" w:eastAsia="Times New Roman" w:hAnsi="Goudy Old Style" w:cs="Times New Roman"/>
          <w:szCs w:val="22"/>
          <w:lang w:val="nb-NO" w:bidi="ar-SA"/>
        </w:rPr>
        <w:t>seperti keimanan dan ketakwaan, kesadaran diri, motivasi, kebiasaan diri, serta kemampuan mengendalikan diri memiliki peran penting dalam pembentukan akhlak Islami siswa. Faktor-faktor tersebut menjadi dasar dalam diri siswa untuk menerima dan mengamalkan nilai-nilai akhlak yang diajarkan oleh guru, sehingga pembentukan akhlak Islami dapat berkembang secara optimal.</w:t>
      </w:r>
      <w:r w:rsidR="009840FA" w:rsidRPr="00FB2C62">
        <w:rPr>
          <w:rStyle w:val="FootnoteReference"/>
          <w:rFonts w:ascii="Goudy Old Style" w:eastAsia="Times New Roman" w:hAnsi="Goudy Old Style" w:cs="Times New Roman"/>
          <w:szCs w:val="22"/>
          <w:lang w:bidi="ar-SA"/>
        </w:rPr>
        <w:footnoteReference w:id="3"/>
      </w:r>
    </w:p>
    <w:p w14:paraId="2A922732" w14:textId="41C80964" w:rsidR="00C6579D" w:rsidRPr="00C401F9" w:rsidRDefault="00C6579D" w:rsidP="00F4322C">
      <w:pPr>
        <w:spacing w:after="0" w:line="240" w:lineRule="auto"/>
        <w:ind w:firstLine="567"/>
        <w:jc w:val="both"/>
        <w:rPr>
          <w:rFonts w:ascii="Goudy Old Style" w:hAnsi="Goudy Old Style" w:cs="Times New Roman"/>
          <w:szCs w:val="22"/>
          <w:lang w:val="nb-NO" w:bidi="ar-SA"/>
        </w:rPr>
      </w:pPr>
      <w:r w:rsidRPr="00C401F9">
        <w:rPr>
          <w:rFonts w:ascii="Goudy Old Style" w:hAnsi="Goudy Old Style" w:cs="Times New Roman"/>
          <w:szCs w:val="22"/>
          <w:lang w:val="nb-NO" w:bidi="ar-SA"/>
        </w:rPr>
        <w:t>Faktor eksternal merupakan pengaruh yang berasal dari luar diri individu dan berperan penting dalam pembentukan akhlak siswa. Keluarga sebagai lingkungan pendidikan pertama dan utama memiliki peran besar dalam menanamkan nilai-nilai agama dan membentuk kebiasaan perilaku anak. Selain itu, lingkungan masyarakat dan teman sebaya juga memengaruhi perilaku siswa. Pergaulan yang baik akan mendukung pembentukan akhlak mulia, sedangkan pergaulan yang kurang baik dapat menjadi faktor terjadinya penyimpangan perilaku.</w:t>
      </w:r>
      <w:r w:rsidR="00A238C2" w:rsidRPr="00FB2C62">
        <w:rPr>
          <w:rStyle w:val="FootnoteReference"/>
          <w:rFonts w:ascii="Goudy Old Style" w:hAnsi="Goudy Old Style" w:cs="Times New Roman"/>
          <w:szCs w:val="22"/>
          <w:lang w:bidi="ar-SA"/>
        </w:rPr>
        <w:footnoteReference w:id="4"/>
      </w:r>
    </w:p>
    <w:p w14:paraId="70AF8B82" w14:textId="6195034C" w:rsidR="00C6579D" w:rsidRPr="00C401F9" w:rsidRDefault="004821C5" w:rsidP="00F4322C">
      <w:pPr>
        <w:spacing w:after="0" w:line="240" w:lineRule="auto"/>
        <w:ind w:firstLine="567"/>
        <w:jc w:val="both"/>
        <w:rPr>
          <w:rFonts w:ascii="Goudy Old Style" w:eastAsia="Times New Roman" w:hAnsi="Goudy Old Style" w:cs="Times New Roman"/>
          <w:szCs w:val="22"/>
          <w:lang w:val="nb-NO" w:bidi="ar-SA"/>
        </w:rPr>
      </w:pPr>
      <w:r w:rsidRPr="00C401F9">
        <w:rPr>
          <w:rFonts w:ascii="Goudy Old Style" w:eastAsia="Times New Roman" w:hAnsi="Goudy Old Style" w:cs="Times New Roman"/>
          <w:szCs w:val="22"/>
          <w:lang w:val="nb-NO" w:bidi="ar-SA"/>
        </w:rPr>
        <w:t xml:space="preserve">Sebagai role model, guru memiliki tanggung jawab moral untuk menampilkan sikap dan perilaku yang mencerminkan nilai-nilai akhlak Islami. Salah satu aspek akhlak yang sangat penting untuk dibentuk pada diri siswa adalah kedisiplinan. Disiplin bukan hanya berkaitan dengan kepatuhan terhadap aturan sekolah, tetapi juga mencerminkan kualitas kepribadian seorang muslim yang menghargai waktu dan bertanggung jawab terhadap kewajibannya. Dalam konteks ini, </w:t>
      </w:r>
      <w:r w:rsidR="00E00F48" w:rsidRPr="00C401F9">
        <w:rPr>
          <w:rFonts w:ascii="Goudy Old Style" w:eastAsia="Times New Roman" w:hAnsi="Goudy Old Style" w:cs="Times New Roman"/>
          <w:szCs w:val="22"/>
          <w:lang w:val="nb-NO" w:bidi="ar-SA"/>
        </w:rPr>
        <w:t xml:space="preserve">aspek </w:t>
      </w:r>
      <w:r w:rsidRPr="00C401F9">
        <w:rPr>
          <w:rFonts w:ascii="Goudy Old Style" w:eastAsia="Times New Roman" w:hAnsi="Goudy Old Style" w:cs="Times New Roman"/>
          <w:szCs w:val="22"/>
          <w:lang w:val="nb-NO" w:bidi="ar-SA"/>
        </w:rPr>
        <w:t>kedisiplinan dalam bentuk datang tepat waktu ke sekolah,</w:t>
      </w:r>
      <w:r w:rsidR="00BE4D7E" w:rsidRPr="00C401F9">
        <w:rPr>
          <w:rFonts w:ascii="Goudy Old Style" w:eastAsia="Times New Roman" w:hAnsi="Goudy Old Style" w:cs="Times New Roman"/>
          <w:szCs w:val="22"/>
          <w:lang w:val="nb-NO" w:bidi="ar-SA"/>
        </w:rPr>
        <w:t xml:space="preserve"> mengumpulkan tugas sesuai batas waktu</w:t>
      </w:r>
      <w:r w:rsidRPr="00C401F9">
        <w:rPr>
          <w:rFonts w:ascii="Goudy Old Style" w:eastAsia="Times New Roman" w:hAnsi="Goudy Old Style" w:cs="Times New Roman"/>
          <w:szCs w:val="22"/>
          <w:lang w:val="nb-NO" w:bidi="ar-SA"/>
        </w:rPr>
        <w:t>, serta melaksanakan ibadah, khususnya</w:t>
      </w:r>
      <w:r w:rsidR="00BE4D7E" w:rsidRPr="00C401F9">
        <w:rPr>
          <w:rFonts w:ascii="Goudy Old Style" w:eastAsia="Times New Roman" w:hAnsi="Goudy Old Style" w:cs="Times New Roman"/>
          <w:szCs w:val="22"/>
          <w:lang w:val="nb-NO" w:bidi="ar-SA"/>
        </w:rPr>
        <w:t xml:space="preserve"> shalat tepat waktu </w:t>
      </w:r>
      <w:r w:rsidRPr="00C401F9">
        <w:rPr>
          <w:rFonts w:ascii="Goudy Old Style" w:eastAsia="Times New Roman" w:hAnsi="Goudy Old Style" w:cs="Times New Roman"/>
          <w:szCs w:val="22"/>
          <w:lang w:val="nb-NO" w:bidi="ar-SA"/>
        </w:rPr>
        <w:t xml:space="preserve">dan </w:t>
      </w:r>
      <w:r w:rsidR="00E603D5" w:rsidRPr="00C401F9">
        <w:rPr>
          <w:rFonts w:ascii="Goudy Old Style" w:eastAsia="Times New Roman" w:hAnsi="Goudy Old Style" w:cs="Times New Roman"/>
          <w:szCs w:val="22"/>
          <w:lang w:val="nb-NO" w:bidi="ar-SA"/>
        </w:rPr>
        <w:t>mengikuti shalat berjamaah di sekolah.</w:t>
      </w:r>
      <w:r w:rsidR="009840FA" w:rsidRPr="00FB2C62">
        <w:rPr>
          <w:rStyle w:val="FootnoteReference"/>
          <w:rFonts w:ascii="Goudy Old Style" w:eastAsia="Times New Roman" w:hAnsi="Goudy Old Style" w:cs="Times New Roman"/>
          <w:szCs w:val="22"/>
          <w:lang w:bidi="ar-SA"/>
        </w:rPr>
        <w:footnoteReference w:id="5"/>
      </w:r>
    </w:p>
    <w:p w14:paraId="3714A684" w14:textId="04579854" w:rsidR="00CA6833" w:rsidRPr="00C401F9" w:rsidRDefault="004821C5" w:rsidP="00F4322C">
      <w:pPr>
        <w:spacing w:after="0" w:line="240" w:lineRule="auto"/>
        <w:ind w:firstLine="567"/>
        <w:jc w:val="both"/>
        <w:rPr>
          <w:rFonts w:ascii="Goudy Old Style" w:eastAsia="Times New Roman" w:hAnsi="Goudy Old Style" w:cs="Times New Roman"/>
          <w:szCs w:val="22"/>
          <w:lang w:val="nb-NO" w:bidi="ar-SA"/>
        </w:rPr>
      </w:pPr>
      <w:r w:rsidRPr="00C401F9">
        <w:rPr>
          <w:rFonts w:ascii="Goudy Old Style" w:eastAsia="Times New Roman" w:hAnsi="Goudy Old Style" w:cs="Times New Roman"/>
          <w:szCs w:val="22"/>
          <w:lang w:val="nb-NO" w:bidi="ar-SA"/>
        </w:rPr>
        <w:t>Guru yang menunjukkan keteladanan dalam hal disiplin seperti hadir tepat waktu, konsisten menjalankan shalat berjamaah, serta mengingatkan dengan cara yang bijaksana akan memberikan pengaruh yang kuat terhadap pembentukan karakter siswa. Melalui contoh nyata tersebut, siswa tidak hanya memahami pentingnya disiplin secara teoritis, tetapi juga melihat langsung bagaimana nilai tersebut dipraktikkan dalam kehidupan sehari-hari. Dengan demikian, peran guru sebagai role model menjadi kunci dalam membentuk akhlak Islami siswa, khususnya dalam menanamkan sikap disiplin baik dalam kehidupan akademik maupun dalam pelaksanaan ibadah.</w:t>
      </w:r>
      <w:r w:rsidR="00A238C2" w:rsidRPr="00FB2C62">
        <w:rPr>
          <w:rStyle w:val="FootnoteReference"/>
          <w:rFonts w:ascii="Goudy Old Style" w:eastAsia="Times New Roman" w:hAnsi="Goudy Old Style" w:cs="Times New Roman"/>
          <w:szCs w:val="22"/>
          <w:lang w:val="en-US" w:bidi="ar-SA"/>
        </w:rPr>
        <w:footnoteReference w:id="6"/>
      </w:r>
    </w:p>
    <w:p w14:paraId="1F554502" w14:textId="77777777" w:rsidR="00C80EA1" w:rsidRPr="00FB2C62" w:rsidRDefault="00157DB4"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 xml:space="preserve">Sejumlah penelitian empiris di tingkat madrasah menunjukkan bahwa keteladanan guru akidah akhlak memiliki pengaruh signifikan terhadap pembentukan karakter islami siswa. Misalnya, Wibowo &amp; Hanum menemukan bahwa keteladanan guru di aspek akidah </w:t>
      </w:r>
      <w:r w:rsidRPr="00FB2C62">
        <w:rPr>
          <w:rFonts w:ascii="Goudy Old Style" w:eastAsia="Times New Roman" w:hAnsi="Goudy Old Style" w:cs="Times New Roman"/>
          <w:szCs w:val="22"/>
          <w:lang w:val="sv-SE" w:bidi="ar-SA"/>
        </w:rPr>
        <w:lastRenderedPageBreak/>
        <w:t>dan akhlak di MTs Darul Ulum Medan berkontribusi besar terhadap pembentukan karakter siswa</w:t>
      </w:r>
      <w:r w:rsidR="00E80887" w:rsidRPr="00FB2C62">
        <w:rPr>
          <w:rStyle w:val="FootnoteReference"/>
          <w:rFonts w:ascii="Goudy Old Style" w:eastAsia="Times New Roman" w:hAnsi="Goudy Old Style" w:cs="Times New Roman"/>
          <w:szCs w:val="22"/>
          <w:lang w:val="en-US" w:bidi="ar-SA"/>
        </w:rPr>
        <w:footnoteReference w:id="7"/>
      </w:r>
      <w:r w:rsidRPr="00FB2C62">
        <w:rPr>
          <w:rFonts w:ascii="Goudy Old Style" w:eastAsia="Times New Roman" w:hAnsi="Goudy Old Style" w:cs="Times New Roman"/>
          <w:szCs w:val="22"/>
          <w:lang w:val="sv-SE" w:bidi="ar-SA"/>
        </w:rPr>
        <w:t>.</w:t>
      </w:r>
      <w:r w:rsidR="00E80887" w:rsidRPr="00FB2C62">
        <w:rPr>
          <w:rFonts w:ascii="Goudy Old Style" w:eastAsia="Times New Roman" w:hAnsi="Goudy Old Style" w:cs="Times New Roman"/>
          <w:szCs w:val="22"/>
          <w:lang w:val="sv-SE" w:bidi="ar-SA"/>
        </w:rPr>
        <w:t xml:space="preserve"> </w:t>
      </w:r>
    </w:p>
    <w:p w14:paraId="475423E1" w14:textId="757EDF9B" w:rsidR="00157DB4" w:rsidRPr="00FB2C62" w:rsidRDefault="00157DB4"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Penelitian serupa di MTs Albaqiyatusholihat (Bekasi) menunjukkan bahwa guru akidah akhlak mampu meningkatkan perilaku islami siswa via contoh nyata dan program kultum, baca tulis Qur’an, dan shalat berjamaah</w:t>
      </w:r>
      <w:r w:rsidR="00E80887" w:rsidRPr="00FB2C62">
        <w:rPr>
          <w:rStyle w:val="FootnoteReference"/>
          <w:rFonts w:ascii="Goudy Old Style" w:eastAsia="Times New Roman" w:hAnsi="Goudy Old Style" w:cs="Times New Roman"/>
          <w:szCs w:val="22"/>
          <w:lang w:val="en-US" w:bidi="ar-SA"/>
        </w:rPr>
        <w:footnoteReference w:id="8"/>
      </w:r>
      <w:r w:rsidRPr="00FB2C62">
        <w:rPr>
          <w:rFonts w:ascii="Goudy Old Style" w:eastAsia="Times New Roman" w:hAnsi="Goudy Old Style" w:cs="Times New Roman"/>
          <w:szCs w:val="22"/>
          <w:lang w:val="sv-SE" w:bidi="ar-SA"/>
        </w:rPr>
        <w:t>.</w:t>
      </w:r>
      <w:r w:rsidR="00E80887" w:rsidRPr="00FB2C62">
        <w:rPr>
          <w:rFonts w:ascii="Goudy Old Style" w:eastAsia="Times New Roman" w:hAnsi="Goudy Old Style" w:cs="Times New Roman"/>
          <w:szCs w:val="22"/>
          <w:lang w:val="sv-SE" w:bidi="ar-SA"/>
        </w:rPr>
        <w:t xml:space="preserve"> </w:t>
      </w:r>
      <w:r w:rsidRPr="00FB2C62">
        <w:rPr>
          <w:rFonts w:ascii="Goudy Old Style" w:eastAsia="Times New Roman" w:hAnsi="Goudy Old Style" w:cs="Times New Roman"/>
          <w:szCs w:val="22"/>
          <w:lang w:val="sv-SE" w:bidi="ar-SA"/>
        </w:rPr>
        <w:t>Selain itu, di MTsN 15 Jombang, guru akidah</w:t>
      </w:r>
      <w:r w:rsidR="00F841B0" w:rsidRPr="00FB2C62">
        <w:rPr>
          <w:rFonts w:ascii="Goudy Old Style" w:eastAsia="Times New Roman" w:hAnsi="Goudy Old Style" w:cs="Times New Roman"/>
          <w:szCs w:val="22"/>
          <w:lang w:val="sv-SE" w:bidi="ar-SA"/>
        </w:rPr>
        <w:t xml:space="preserve"> </w:t>
      </w:r>
      <w:r w:rsidRPr="00FB2C62">
        <w:rPr>
          <w:rFonts w:ascii="Goudy Old Style" w:eastAsia="Times New Roman" w:hAnsi="Goudy Old Style" w:cs="Times New Roman"/>
          <w:szCs w:val="22"/>
          <w:lang w:val="sv-SE" w:bidi="ar-SA"/>
        </w:rPr>
        <w:t>akhlak terbukti berhasil menumbuhkan karakter jujur siswa dengan memposisikan diri sebagai pendidik, motivator, evaluator, dan manajer kelas</w:t>
      </w:r>
      <w:r w:rsidR="00E80887" w:rsidRPr="00FB2C62">
        <w:rPr>
          <w:rStyle w:val="FootnoteReference"/>
          <w:rFonts w:ascii="Goudy Old Style" w:eastAsia="Times New Roman" w:hAnsi="Goudy Old Style" w:cs="Times New Roman"/>
          <w:szCs w:val="22"/>
          <w:lang w:val="en-US" w:bidi="ar-SA"/>
        </w:rPr>
        <w:footnoteReference w:id="9"/>
      </w:r>
      <w:r w:rsidRPr="00FB2C62">
        <w:rPr>
          <w:rFonts w:ascii="Goudy Old Style" w:eastAsia="Times New Roman" w:hAnsi="Goudy Old Style" w:cs="Times New Roman"/>
          <w:szCs w:val="22"/>
          <w:lang w:val="sv-SE" w:bidi="ar-SA"/>
        </w:rPr>
        <w:t xml:space="preserve">. </w:t>
      </w:r>
    </w:p>
    <w:p w14:paraId="144A442D" w14:textId="3302732A" w:rsidR="008772ED" w:rsidRPr="00FB2C62" w:rsidRDefault="00F539BB"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Meskipun berbagai studi telah membahas peran guru dalam pembentukan karakter</w:t>
      </w:r>
      <w:r w:rsidR="0045052B" w:rsidRPr="00FB2C62">
        <w:rPr>
          <w:rFonts w:ascii="Goudy Old Style" w:eastAsia="Times New Roman" w:hAnsi="Goudy Old Style" w:cs="Times New Roman"/>
          <w:szCs w:val="22"/>
          <w:lang w:val="sv-SE" w:bidi="ar-SA"/>
        </w:rPr>
        <w:t xml:space="preserve"> atau akhlak</w:t>
      </w:r>
      <w:r w:rsidRPr="00FB2C62">
        <w:rPr>
          <w:rFonts w:ascii="Goudy Old Style" w:eastAsia="Times New Roman" w:hAnsi="Goudy Old Style" w:cs="Times New Roman"/>
          <w:szCs w:val="22"/>
          <w:lang w:val="sv-SE" w:bidi="ar-SA"/>
        </w:rPr>
        <w:t xml:space="preserve">, terdapat beberapa celah penelitian </w:t>
      </w:r>
      <w:r w:rsidRPr="00FB2C62">
        <w:rPr>
          <w:rFonts w:ascii="Goudy Old Style" w:eastAsia="Times New Roman" w:hAnsi="Goudy Old Style" w:cs="Times New Roman"/>
          <w:i/>
          <w:iCs/>
          <w:szCs w:val="22"/>
          <w:lang w:val="sv-SE" w:bidi="ar-SA"/>
        </w:rPr>
        <w:t>(research gap)</w:t>
      </w:r>
      <w:r w:rsidRPr="00FB2C62">
        <w:rPr>
          <w:rFonts w:ascii="Goudy Old Style" w:eastAsia="Times New Roman" w:hAnsi="Goudy Old Style" w:cs="Times New Roman"/>
          <w:szCs w:val="22"/>
          <w:lang w:val="sv-SE" w:bidi="ar-SA"/>
        </w:rPr>
        <w:t xml:space="preserve"> yang perlu diperhatikan. Pertama, sebagian besar penelitian bersifat kuantitatif atau deskriptif yang belum mengungkap secara mendalam proses internalisasi nilai akhlak melalui keteladanan guru, khususnya dalam konteks madrasah dan kurangnya kajian mendalam mengenai bagaimana interaksi antara guru dan siswa dalam konteks akidah akhlak dapat membentuk karakter siswa secara efektif. Kedua, belum banyak kajian yang menelaah secara spesifik peran guru akidah akhlak sebagai </w:t>
      </w:r>
      <w:r w:rsidR="00351C9B" w:rsidRPr="00FB2C62">
        <w:rPr>
          <w:rFonts w:ascii="Goudy Old Style" w:eastAsia="Times New Roman" w:hAnsi="Goudy Old Style" w:cs="Times New Roman"/>
          <w:i/>
          <w:iCs/>
          <w:szCs w:val="22"/>
          <w:lang w:val="sv-SE" w:bidi="ar-SA"/>
        </w:rPr>
        <w:t xml:space="preserve">Role Model </w:t>
      </w:r>
      <w:r w:rsidRPr="00FB2C62">
        <w:rPr>
          <w:rFonts w:ascii="Goudy Old Style" w:eastAsia="Times New Roman" w:hAnsi="Goudy Old Style" w:cs="Times New Roman"/>
          <w:szCs w:val="22"/>
          <w:lang w:val="sv-SE" w:bidi="ar-SA"/>
        </w:rPr>
        <w:t xml:space="preserve">dalam membentuk akhlak </w:t>
      </w:r>
      <w:r w:rsidR="00F4322C">
        <w:rPr>
          <w:rFonts w:ascii="Goudy Old Style" w:eastAsia="Times New Roman" w:hAnsi="Goudy Old Style" w:cs="Times New Roman"/>
          <w:szCs w:val="22"/>
          <w:lang w:val="sv-SE" w:bidi="ar-SA"/>
        </w:rPr>
        <w:t>I</w:t>
      </w:r>
      <w:r w:rsidRPr="00FB2C62">
        <w:rPr>
          <w:rFonts w:ascii="Goudy Old Style" w:eastAsia="Times New Roman" w:hAnsi="Goudy Old Style" w:cs="Times New Roman"/>
          <w:szCs w:val="22"/>
          <w:lang w:val="sv-SE" w:bidi="ar-SA"/>
        </w:rPr>
        <w:t>slami siswa kelas VIII, terutama di lingkungan MTs Haji Datuk Tanjung Morawa yang memiliki karakteristik lokal tersendiri.</w:t>
      </w:r>
    </w:p>
    <w:p w14:paraId="33822D55" w14:textId="16A9A9B4" w:rsidR="00956EA3" w:rsidRPr="00FB2C62" w:rsidRDefault="00C742D4"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Oleh karena itu, penelitian ini penting dilakukan untuk memberikan kontribusi empiris dalam me</w:t>
      </w:r>
      <w:r w:rsidR="00324E23" w:rsidRPr="00FB2C62">
        <w:rPr>
          <w:rFonts w:ascii="Goudy Old Style" w:eastAsia="Times New Roman" w:hAnsi="Goudy Old Style" w:cs="Times New Roman"/>
          <w:szCs w:val="22"/>
          <w:lang w:val="sv-SE" w:bidi="ar-SA"/>
        </w:rPr>
        <w:t xml:space="preserve">mbentuk akhlak Islami siswa melalui peran guru akidah akhlak sebagai </w:t>
      </w:r>
      <w:r w:rsidR="00351C9B" w:rsidRPr="00FB2C62">
        <w:rPr>
          <w:rFonts w:ascii="Goudy Old Style" w:eastAsia="Times New Roman" w:hAnsi="Goudy Old Style" w:cs="Times New Roman"/>
          <w:i/>
          <w:iCs/>
          <w:szCs w:val="22"/>
          <w:lang w:val="sv-SE" w:bidi="ar-SA"/>
        </w:rPr>
        <w:t>Role Model</w:t>
      </w:r>
      <w:r w:rsidR="00324E23" w:rsidRPr="00FB2C62">
        <w:rPr>
          <w:rFonts w:ascii="Goudy Old Style" w:eastAsia="Times New Roman" w:hAnsi="Goudy Old Style" w:cs="Times New Roman"/>
          <w:szCs w:val="22"/>
          <w:lang w:val="sv-SE" w:bidi="ar-SA"/>
        </w:rPr>
        <w:t xml:space="preserve">, </w:t>
      </w:r>
      <w:r w:rsidR="00956EA3" w:rsidRPr="00FB2C62">
        <w:rPr>
          <w:rFonts w:ascii="Goudy Old Style" w:eastAsia="Times New Roman" w:hAnsi="Goudy Old Style" w:cs="Times New Roman"/>
          <w:szCs w:val="22"/>
          <w:lang w:val="sv-SE" w:bidi="ar-SA"/>
        </w:rPr>
        <w:t>khususnya pada</w:t>
      </w:r>
      <w:r w:rsidR="00324E23" w:rsidRPr="00FB2C62">
        <w:rPr>
          <w:rFonts w:ascii="Goudy Old Style" w:eastAsia="Times New Roman" w:hAnsi="Goudy Old Style" w:cs="Times New Roman"/>
          <w:szCs w:val="22"/>
          <w:lang w:val="sv-SE" w:bidi="ar-SA"/>
        </w:rPr>
        <w:t xml:space="preserve"> siswa</w:t>
      </w:r>
      <w:r w:rsidR="00956EA3" w:rsidRPr="00FB2C62">
        <w:rPr>
          <w:rFonts w:ascii="Goudy Old Style" w:eastAsia="Times New Roman" w:hAnsi="Goudy Old Style" w:cs="Times New Roman"/>
          <w:szCs w:val="22"/>
          <w:lang w:val="sv-SE" w:bidi="ar-SA"/>
        </w:rPr>
        <w:t xml:space="preserve"> kelas VIII MTs Haji Datuk Abdullah Tanjung Morawa yang tengah memasuki masa transisi </w:t>
      </w:r>
      <w:r w:rsidR="00E603D5" w:rsidRPr="00FB2C62">
        <w:rPr>
          <w:rFonts w:ascii="Goudy Old Style" w:eastAsia="Times New Roman" w:hAnsi="Goudy Old Style" w:cs="Times New Roman"/>
          <w:szCs w:val="22"/>
          <w:lang w:val="sv-SE" w:bidi="ar-SA"/>
        </w:rPr>
        <w:t xml:space="preserve">antara anak-anak dan remaja yang memerlukan </w:t>
      </w:r>
      <w:r w:rsidR="00956EA3" w:rsidRPr="00FB2C62">
        <w:rPr>
          <w:rFonts w:ascii="Goudy Old Style" w:eastAsia="Times New Roman" w:hAnsi="Goudy Old Style" w:cs="Times New Roman"/>
          <w:szCs w:val="22"/>
          <w:lang w:val="sv-SE" w:bidi="ar-SA"/>
        </w:rPr>
        <w:t>pembentukan karakter yang</w:t>
      </w:r>
      <w:r w:rsidR="00E603D5" w:rsidRPr="00FB2C62">
        <w:rPr>
          <w:rFonts w:ascii="Goudy Old Style" w:eastAsia="Times New Roman" w:hAnsi="Goudy Old Style" w:cs="Times New Roman"/>
          <w:szCs w:val="22"/>
          <w:lang w:val="sv-SE" w:bidi="ar-SA"/>
        </w:rPr>
        <w:t xml:space="preserve"> bukan hanya siswa yang “patuh aturan”, tetapi pribadi muslim yang utuh (</w:t>
      </w:r>
      <w:r w:rsidR="00E603D5" w:rsidRPr="00FB2C62">
        <w:rPr>
          <w:rFonts w:ascii="Goudy Old Style" w:eastAsia="Times New Roman" w:hAnsi="Goudy Old Style" w:cs="Times New Roman"/>
          <w:i/>
          <w:iCs/>
          <w:szCs w:val="22"/>
          <w:lang w:val="sv-SE" w:bidi="ar-SA"/>
        </w:rPr>
        <w:t>insan berakhlak islami</w:t>
      </w:r>
      <w:r w:rsidR="00E603D5" w:rsidRPr="00FB2C62">
        <w:rPr>
          <w:rFonts w:ascii="Goudy Old Style" w:eastAsia="Times New Roman" w:hAnsi="Goudy Old Style" w:cs="Times New Roman"/>
          <w:szCs w:val="22"/>
          <w:lang w:val="sv-SE" w:bidi="ar-SA"/>
        </w:rPr>
        <w:t>)</w:t>
      </w:r>
      <w:r w:rsidR="00956EA3" w:rsidRPr="00FB2C62">
        <w:rPr>
          <w:rFonts w:ascii="Goudy Old Style" w:eastAsia="Times New Roman" w:hAnsi="Goudy Old Style" w:cs="Times New Roman"/>
          <w:szCs w:val="22"/>
          <w:lang w:val="sv-SE" w:bidi="ar-SA"/>
        </w:rPr>
        <w:t xml:space="preserve"> lebih matang</w:t>
      </w:r>
      <w:r w:rsidR="00E00F48" w:rsidRPr="00FB2C62">
        <w:rPr>
          <w:rFonts w:ascii="Goudy Old Style" w:eastAsia="Times New Roman" w:hAnsi="Goudy Old Style" w:cs="Times New Roman"/>
          <w:szCs w:val="22"/>
          <w:lang w:val="sv-SE" w:bidi="ar-SA"/>
        </w:rPr>
        <w:t xml:space="preserve"> dalam hal disiplin waktu dan disiplin religius</w:t>
      </w:r>
      <w:r w:rsidR="00956EA3" w:rsidRPr="00FB2C62">
        <w:rPr>
          <w:rFonts w:ascii="Goudy Old Style" w:eastAsia="Times New Roman" w:hAnsi="Goudy Old Style" w:cs="Times New Roman"/>
          <w:szCs w:val="22"/>
          <w:lang w:val="sv-SE" w:bidi="ar-SA"/>
        </w:rPr>
        <w:t xml:space="preserve">. </w:t>
      </w:r>
    </w:p>
    <w:p w14:paraId="4CAF5C82" w14:textId="4AFC68F2" w:rsidR="0065137A" w:rsidRPr="00FB2C62" w:rsidRDefault="00182CC9"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 xml:space="preserve">Hasil penelitian ini diharapkan dapat memberikan kontribusi nyata bagi </w:t>
      </w:r>
      <w:r w:rsidR="0065137A" w:rsidRPr="00FB2C62">
        <w:rPr>
          <w:rFonts w:ascii="Goudy Old Style" w:eastAsia="Times New Roman" w:hAnsi="Goudy Old Style" w:cs="Times New Roman"/>
          <w:szCs w:val="22"/>
          <w:lang w:val="sv-SE" w:bidi="ar-SA"/>
        </w:rPr>
        <w:t xml:space="preserve">lembaga pendidikan yang berlatarbelakang Islam dan </w:t>
      </w:r>
      <w:r w:rsidRPr="00FB2C62">
        <w:rPr>
          <w:rFonts w:ascii="Goudy Old Style" w:eastAsia="Times New Roman" w:hAnsi="Goudy Old Style" w:cs="Times New Roman"/>
          <w:szCs w:val="22"/>
          <w:lang w:val="sv-SE" w:bidi="ar-SA"/>
        </w:rPr>
        <w:t>pengembangan teori pendidikan Islam, khususnya yang berkaitan dengan konsep keteladanan (</w:t>
      </w:r>
      <w:r w:rsidRPr="00FB2C62">
        <w:rPr>
          <w:rFonts w:ascii="Goudy Old Style" w:eastAsia="Times New Roman" w:hAnsi="Goudy Old Style" w:cs="Times New Roman"/>
          <w:i/>
          <w:iCs/>
          <w:szCs w:val="22"/>
          <w:lang w:val="sv-SE" w:bidi="ar-SA"/>
        </w:rPr>
        <w:t>role model</w:t>
      </w:r>
      <w:r w:rsidRPr="00FB2C62">
        <w:rPr>
          <w:rFonts w:ascii="Goudy Old Style" w:eastAsia="Times New Roman" w:hAnsi="Goudy Old Style" w:cs="Times New Roman"/>
          <w:szCs w:val="22"/>
          <w:lang w:val="sv-SE" w:bidi="ar-SA"/>
        </w:rPr>
        <w:t>) guru dalam pembentukan akhlak Islami siswa</w:t>
      </w:r>
      <w:r w:rsidR="0065137A" w:rsidRPr="00FB2C62">
        <w:rPr>
          <w:rFonts w:ascii="Goudy Old Style" w:eastAsia="Times New Roman" w:hAnsi="Goudy Old Style" w:cs="Times New Roman"/>
          <w:szCs w:val="22"/>
          <w:lang w:val="sv-SE" w:bidi="ar-SA"/>
        </w:rPr>
        <w:t xml:space="preserve"> agar terwujudnya generasi muda yang tidak hanya unggul dalam aspek akademik, tetapi juga memiliki akhlak islami yang lebih baik.</w:t>
      </w:r>
    </w:p>
    <w:p w14:paraId="2E5048D4" w14:textId="1FA65FA1" w:rsidR="00182CC9" w:rsidRPr="00FB2C62" w:rsidRDefault="00182CC9"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 xml:space="preserve">Secara praktis, penelitian ini diharapkan menjadi bahan evaluasi dan </w:t>
      </w:r>
      <w:r w:rsidR="0065137A" w:rsidRPr="00FB2C62">
        <w:rPr>
          <w:rFonts w:ascii="Goudy Old Style" w:eastAsia="Times New Roman" w:hAnsi="Goudy Old Style" w:cs="Times New Roman"/>
          <w:szCs w:val="22"/>
          <w:lang w:val="sv-SE" w:bidi="ar-SA"/>
        </w:rPr>
        <w:t xml:space="preserve">strategi pembinaan karakter yang lebih efektif dan berkelanjutan </w:t>
      </w:r>
      <w:r w:rsidRPr="00FB2C62">
        <w:rPr>
          <w:rFonts w:ascii="Goudy Old Style" w:eastAsia="Times New Roman" w:hAnsi="Goudy Old Style" w:cs="Times New Roman"/>
          <w:szCs w:val="22"/>
          <w:lang w:val="sv-SE" w:bidi="ar-SA"/>
        </w:rPr>
        <w:t>bagi guru Akidah Akhlak dalam meningkatkan peran keteladanan, terutama dalam menanamkan karakter disiplin seperti datang tepat waktu dan melaksanakan shalat secara konsisten.</w:t>
      </w:r>
    </w:p>
    <w:p w14:paraId="36F97A44" w14:textId="77777777" w:rsidR="009819B8" w:rsidRPr="00C401F9" w:rsidRDefault="009819B8" w:rsidP="00F4322C">
      <w:pPr>
        <w:pStyle w:val="Heading1"/>
        <w:spacing w:before="0" w:line="240" w:lineRule="auto"/>
        <w:ind w:firstLine="567"/>
        <w:jc w:val="left"/>
        <w:rPr>
          <w:rFonts w:ascii="Goudy Old Style" w:hAnsi="Goudy Old Style"/>
          <w:sz w:val="22"/>
          <w:szCs w:val="22"/>
          <w:lang w:val="sv-SE"/>
        </w:rPr>
      </w:pPr>
      <w:bookmarkStart w:id="3" w:name="_Toc220678092"/>
      <w:bookmarkStart w:id="4" w:name="_Toc197808678"/>
    </w:p>
    <w:p w14:paraId="59DA191B" w14:textId="5C8A0BF4" w:rsidR="00780DF5" w:rsidRPr="00C401F9" w:rsidRDefault="00F97247" w:rsidP="00F4322C">
      <w:pPr>
        <w:pStyle w:val="Heading1"/>
        <w:spacing w:before="0" w:line="240" w:lineRule="auto"/>
        <w:jc w:val="left"/>
        <w:rPr>
          <w:rFonts w:ascii="Goudy Old Style" w:hAnsi="Goudy Old Style"/>
          <w:sz w:val="22"/>
          <w:szCs w:val="22"/>
          <w:lang w:val="sv-SE"/>
        </w:rPr>
      </w:pPr>
      <w:r w:rsidRPr="00C401F9">
        <w:rPr>
          <w:rFonts w:ascii="Goudy Old Style" w:hAnsi="Goudy Old Style"/>
          <w:sz w:val="22"/>
          <w:szCs w:val="22"/>
          <w:lang w:val="sv-SE"/>
        </w:rPr>
        <w:t>METODE</w:t>
      </w:r>
      <w:r w:rsidR="00E039F3" w:rsidRPr="00C401F9">
        <w:rPr>
          <w:rFonts w:ascii="Goudy Old Style" w:hAnsi="Goudy Old Style"/>
          <w:sz w:val="22"/>
          <w:szCs w:val="22"/>
          <w:lang w:val="sv-SE"/>
        </w:rPr>
        <w:t xml:space="preserve"> PENELITIAN</w:t>
      </w:r>
      <w:bookmarkEnd w:id="3"/>
      <w:bookmarkEnd w:id="4"/>
    </w:p>
    <w:p w14:paraId="32A4220F" w14:textId="074AD0B4" w:rsidR="007F1314" w:rsidRPr="00FB2C62" w:rsidRDefault="003A17E7" w:rsidP="00F4322C">
      <w:pPr>
        <w:spacing w:after="0" w:line="240" w:lineRule="auto"/>
        <w:ind w:firstLine="567"/>
        <w:jc w:val="both"/>
        <w:rPr>
          <w:rFonts w:ascii="Goudy Old Style" w:hAnsi="Goudy Old Style" w:cs="Times New Roman"/>
          <w:szCs w:val="22"/>
          <w:lang w:val="sv-SE"/>
        </w:rPr>
      </w:pPr>
      <w:r w:rsidRPr="00C401F9">
        <w:rPr>
          <w:rFonts w:ascii="Goudy Old Style" w:hAnsi="Goudy Old Style" w:cs="Times New Roman"/>
          <w:szCs w:val="22"/>
          <w:lang w:val="sv-SE"/>
        </w:rPr>
        <w:t>Berdasarkan permasalahan dalam penelitian ini, maka jenis penelitian yang diterapkan adalah penelitian kualitatif</w:t>
      </w:r>
      <w:r w:rsidR="007F1314" w:rsidRPr="00C401F9">
        <w:rPr>
          <w:rFonts w:ascii="Goudy Old Style" w:hAnsi="Goudy Old Style" w:cs="Times New Roman"/>
          <w:szCs w:val="22"/>
          <w:lang w:val="sv-SE"/>
        </w:rPr>
        <w:t>, jenis penelitian ini dipilih</w:t>
      </w:r>
      <w:r w:rsidRPr="00C401F9">
        <w:rPr>
          <w:rFonts w:ascii="Goudy Old Style" w:hAnsi="Goudy Old Style" w:cs="Times New Roman"/>
          <w:szCs w:val="22"/>
          <w:lang w:val="sv-SE"/>
        </w:rPr>
        <w:t xml:space="preserve"> </w:t>
      </w:r>
      <w:r w:rsidR="007F1314" w:rsidRPr="00C401F9">
        <w:rPr>
          <w:rFonts w:ascii="Goudy Old Style" w:hAnsi="Goudy Old Style" w:cs="Times New Roman"/>
          <w:szCs w:val="22"/>
          <w:lang w:val="sv-SE"/>
        </w:rPr>
        <w:t xml:space="preserve">karena fokus penelitian ini adalah pada makna, pemahaman, dan “bagaimana” guru menjalankan peran bukan hanya hasil akhir. Kualitatif unggul untuk menjelaskan proses, strategi (keteladanan, pembimbingan, evaluasi), serta tantangan dan solusi dalam praktik nyata terhadap peran guru Akidah Akhlak sebagai </w:t>
      </w:r>
      <w:r w:rsidR="00351C9B" w:rsidRPr="00C401F9">
        <w:rPr>
          <w:rFonts w:ascii="Goudy Old Style" w:hAnsi="Goudy Old Style" w:cs="Times New Roman"/>
          <w:i/>
          <w:iCs/>
          <w:szCs w:val="22"/>
          <w:lang w:val="sv-SE"/>
        </w:rPr>
        <w:t xml:space="preserve">Role Model </w:t>
      </w:r>
      <w:r w:rsidR="007F1314" w:rsidRPr="00C401F9">
        <w:rPr>
          <w:rFonts w:ascii="Goudy Old Style" w:hAnsi="Goudy Old Style" w:cs="Times New Roman"/>
          <w:szCs w:val="22"/>
          <w:lang w:val="sv-SE"/>
        </w:rPr>
        <w:t xml:space="preserve">dalam membentuk akhlak islami siswa, bukan pada pengukuran statistik. </w:t>
      </w:r>
      <w:r w:rsidR="007F1314" w:rsidRPr="00FB2C62">
        <w:rPr>
          <w:rFonts w:ascii="Goudy Old Style" w:hAnsi="Goudy Old Style" w:cs="Times New Roman"/>
          <w:szCs w:val="22"/>
          <w:lang w:val="sv-SE"/>
        </w:rPr>
        <w:t>Jenis penelitian ini juga memungkinkan peneliti menjalin kedekatan dengan partisipan dan mendalami pengalaman subjektif mereka secara kontekstual.</w:t>
      </w:r>
    </w:p>
    <w:p w14:paraId="28F7BDDD" w14:textId="17632BE1" w:rsidR="00B83C54" w:rsidRPr="00FB2C62" w:rsidRDefault="007F1314" w:rsidP="005F6030">
      <w:pPr>
        <w:spacing w:after="0" w:line="240" w:lineRule="auto"/>
        <w:ind w:firstLine="567"/>
        <w:jc w:val="both"/>
        <w:rPr>
          <w:rFonts w:ascii="Goudy Old Style" w:hAnsi="Goudy Old Style" w:cs="Times New Roman"/>
          <w:szCs w:val="22"/>
          <w:lang w:val="sv-SE"/>
        </w:rPr>
      </w:pPr>
      <w:r w:rsidRPr="00FB2C62">
        <w:rPr>
          <w:rFonts w:ascii="Goudy Old Style" w:hAnsi="Goudy Old Style" w:cs="Times New Roman"/>
          <w:szCs w:val="22"/>
          <w:lang w:val="sv-SE"/>
        </w:rPr>
        <w:lastRenderedPageBreak/>
        <w:t xml:space="preserve">Penelitian ini menggunakan pendekatan </w:t>
      </w:r>
      <w:r w:rsidR="00EA7FC9" w:rsidRPr="00FB2C62">
        <w:rPr>
          <w:rFonts w:ascii="Goudy Old Style" w:hAnsi="Goudy Old Style" w:cs="Times New Roman"/>
          <w:szCs w:val="22"/>
          <w:lang w:val="sv-SE"/>
        </w:rPr>
        <w:t>fenomenologi. Pendekatan fenomenologi adalah salah satu jenis pendekatan dalam penelitian kualitatif yang bertujuan untuk memahami makna dari pengalaman hidup seseorang sebagaimana yang mereka alami dan rasakan secara langsung.</w:t>
      </w:r>
      <w:r w:rsidR="00B83C54" w:rsidRPr="00FB2C62">
        <w:rPr>
          <w:rFonts w:ascii="Goudy Old Style" w:hAnsi="Goudy Old Style" w:cs="Times New Roman"/>
          <w:szCs w:val="22"/>
          <w:lang w:val="sv-SE"/>
        </w:rPr>
        <w:t xml:space="preserve"> Oleh karena itu, penelitian fenomenologi berorientasi untu</w:t>
      </w:r>
      <w:r w:rsidR="009F1E9D" w:rsidRPr="00FB2C62">
        <w:rPr>
          <w:rFonts w:ascii="Goudy Old Style" w:hAnsi="Goudy Old Style" w:cs="Times New Roman"/>
          <w:szCs w:val="22"/>
          <w:lang w:val="sv-SE"/>
        </w:rPr>
        <w:t>k</w:t>
      </w:r>
      <w:r w:rsidR="00B83C54" w:rsidRPr="00FB2C62">
        <w:rPr>
          <w:rFonts w:ascii="Goudy Old Style" w:hAnsi="Goudy Old Style" w:cs="Times New Roman"/>
          <w:szCs w:val="22"/>
          <w:lang w:val="sv-SE"/>
        </w:rPr>
        <w:t xml:space="preserve"> memahami, menafsirkan, menggali, dan memberikan makna dari peristiwa-peristiwa, fenomena, dalam situasi tertentu. Maka penelitian ini bersifat deskriptif kualitatif </w:t>
      </w:r>
      <w:r w:rsidR="003A17E7" w:rsidRPr="00FB2C62">
        <w:rPr>
          <w:rFonts w:ascii="Goudy Old Style" w:hAnsi="Goudy Old Style" w:cs="Times New Roman"/>
          <w:szCs w:val="22"/>
          <w:lang w:val="sv-SE"/>
        </w:rPr>
        <w:t xml:space="preserve">lapangan. </w:t>
      </w:r>
    </w:p>
    <w:p w14:paraId="37011344" w14:textId="77777777" w:rsidR="005F6030" w:rsidRDefault="003A17E7" w:rsidP="005F6030">
      <w:pPr>
        <w:spacing w:after="0" w:line="240" w:lineRule="auto"/>
        <w:ind w:firstLine="567"/>
        <w:jc w:val="both"/>
        <w:rPr>
          <w:rFonts w:ascii="Goudy Old Style" w:hAnsi="Goudy Old Style" w:cs="Times New Roman"/>
          <w:szCs w:val="22"/>
          <w:lang w:val="sv-SE"/>
        </w:rPr>
      </w:pPr>
      <w:r w:rsidRPr="00FB2C62">
        <w:rPr>
          <w:rFonts w:ascii="Goudy Old Style" w:hAnsi="Goudy Old Style" w:cs="Times New Roman"/>
          <w:szCs w:val="22"/>
          <w:lang w:val="sv-SE"/>
        </w:rPr>
        <w:t xml:space="preserve">Penerapan metode penelitian </w:t>
      </w:r>
      <w:r w:rsidR="00B83C54" w:rsidRPr="00FB2C62">
        <w:rPr>
          <w:rFonts w:ascii="Goudy Old Style" w:hAnsi="Goudy Old Style" w:cs="Times New Roman"/>
          <w:szCs w:val="22"/>
          <w:lang w:val="sv-SE"/>
        </w:rPr>
        <w:t xml:space="preserve">kualitatif lapangan </w:t>
      </w:r>
      <w:r w:rsidR="00B83C54" w:rsidRPr="00FB2C62">
        <w:rPr>
          <w:rFonts w:ascii="Goudy Old Style" w:hAnsi="Goudy Old Style" w:cs="Times New Roman"/>
          <w:i/>
          <w:iCs/>
          <w:szCs w:val="22"/>
          <w:lang w:val="sv-SE"/>
        </w:rPr>
        <w:t>(Field Research)</w:t>
      </w:r>
      <w:r w:rsidR="00B83C54" w:rsidRPr="00FB2C62">
        <w:rPr>
          <w:rFonts w:ascii="Goudy Old Style" w:hAnsi="Goudy Old Style" w:cs="Times New Roman"/>
          <w:szCs w:val="22"/>
          <w:lang w:val="sv-SE"/>
        </w:rPr>
        <w:t xml:space="preserve"> </w:t>
      </w:r>
      <w:r w:rsidRPr="00FB2C62">
        <w:rPr>
          <w:rFonts w:ascii="Goudy Old Style" w:hAnsi="Goudy Old Style" w:cs="Times New Roman"/>
          <w:szCs w:val="22"/>
          <w:lang w:val="sv-SE"/>
        </w:rPr>
        <w:t xml:space="preserve">ini karena permasalahan yang diteliti memerlukan pemahaman secara mendalam sehingga diharuskan untuk terjun langsung ke lapangan atau </w:t>
      </w:r>
      <w:r w:rsidR="00A02F39" w:rsidRPr="00FB2C62">
        <w:rPr>
          <w:rFonts w:ascii="Goudy Old Style" w:hAnsi="Goudy Old Style" w:cs="Times New Roman"/>
          <w:szCs w:val="22"/>
          <w:lang w:val="sv-SE"/>
        </w:rPr>
        <w:t>madrasah</w:t>
      </w:r>
      <w:r w:rsidRPr="00FB2C62">
        <w:rPr>
          <w:rFonts w:ascii="Goudy Old Style" w:hAnsi="Goudy Old Style" w:cs="Times New Roman"/>
          <w:szCs w:val="22"/>
          <w:lang w:val="sv-SE"/>
        </w:rPr>
        <w:t xml:space="preserve"> yang bersangkutan dan memahami pengalaman seseorang dari sudut pandang orang tersebut. </w:t>
      </w:r>
    </w:p>
    <w:p w14:paraId="6A6A51F6" w14:textId="77777777" w:rsidR="005F6030" w:rsidRPr="00C401F9" w:rsidRDefault="00117285" w:rsidP="005F6030">
      <w:pPr>
        <w:spacing w:after="0" w:line="240" w:lineRule="auto"/>
        <w:ind w:firstLine="567"/>
        <w:jc w:val="both"/>
        <w:rPr>
          <w:rFonts w:ascii="Goudy Old Style" w:hAnsi="Goudy Old Style" w:cs="Times New Roman"/>
          <w:szCs w:val="22"/>
          <w:lang w:val="sv-SE"/>
        </w:rPr>
      </w:pPr>
      <w:r w:rsidRPr="00C401F9">
        <w:rPr>
          <w:rFonts w:ascii="Goudy Old Style" w:hAnsi="Goudy Old Style" w:cs="Times New Roman"/>
          <w:szCs w:val="22"/>
          <w:lang w:val="sv-SE"/>
        </w:rPr>
        <w:t xml:space="preserve">Penelitian ini dilakukan di sebuah </w:t>
      </w:r>
      <w:r w:rsidR="00A02F39" w:rsidRPr="00C401F9">
        <w:rPr>
          <w:rFonts w:ascii="Goudy Old Style" w:hAnsi="Goudy Old Style" w:cs="Times New Roman"/>
          <w:szCs w:val="22"/>
          <w:lang w:val="sv-SE"/>
        </w:rPr>
        <w:t>madrasah</w:t>
      </w:r>
      <w:r w:rsidRPr="00C401F9">
        <w:rPr>
          <w:rFonts w:ascii="Goudy Old Style" w:hAnsi="Goudy Old Style" w:cs="Times New Roman"/>
          <w:szCs w:val="22"/>
          <w:lang w:val="sv-SE"/>
        </w:rPr>
        <w:t xml:space="preserve"> yang bernama MTs Haji Datuk Abdulla</w:t>
      </w:r>
      <w:r w:rsidR="00F54BEB" w:rsidRPr="00C401F9">
        <w:rPr>
          <w:rFonts w:ascii="Goudy Old Style" w:hAnsi="Goudy Old Style" w:cs="Times New Roman"/>
          <w:szCs w:val="22"/>
          <w:lang w:val="sv-SE"/>
        </w:rPr>
        <w:t>h</w:t>
      </w:r>
      <w:r w:rsidRPr="00C401F9">
        <w:rPr>
          <w:rFonts w:ascii="Goudy Old Style" w:hAnsi="Goudy Old Style" w:cs="Times New Roman"/>
          <w:szCs w:val="22"/>
          <w:lang w:val="sv-SE"/>
        </w:rPr>
        <w:t xml:space="preserve">, berlokasi di Jalan Irian Nomor 79, Kelurahan pekan Tanjung Morawa, Kabupaten Deli Serdang, Provinsi Sumatera Utara. Lokasi ini dipilih secara purposif </w:t>
      </w:r>
      <w:r w:rsidRPr="00C401F9">
        <w:rPr>
          <w:rFonts w:ascii="Goudy Old Style" w:hAnsi="Goudy Old Style" w:cs="Times New Roman"/>
          <w:i/>
          <w:iCs/>
          <w:szCs w:val="22"/>
          <w:lang w:val="sv-SE"/>
        </w:rPr>
        <w:t>(purposive sampling)</w:t>
      </w:r>
      <w:r w:rsidRPr="00C401F9">
        <w:rPr>
          <w:rFonts w:ascii="Goudy Old Style" w:hAnsi="Goudy Old Style" w:cs="Times New Roman"/>
          <w:szCs w:val="22"/>
          <w:lang w:val="sv-SE"/>
        </w:rPr>
        <w:t xml:space="preserve"> karena merup</w:t>
      </w:r>
      <w:r w:rsidR="00F84A73" w:rsidRPr="00C401F9">
        <w:rPr>
          <w:rFonts w:ascii="Goudy Old Style" w:hAnsi="Goudy Old Style" w:cs="Times New Roman"/>
          <w:szCs w:val="22"/>
          <w:lang w:val="sv-SE"/>
        </w:rPr>
        <w:t xml:space="preserve">akan tempat yang relevan dan didasarkan pada pertimbangan bahwa </w:t>
      </w:r>
      <w:r w:rsidR="00A02F39" w:rsidRPr="00C401F9">
        <w:rPr>
          <w:rFonts w:ascii="Goudy Old Style" w:hAnsi="Goudy Old Style" w:cs="Times New Roman"/>
          <w:szCs w:val="22"/>
          <w:lang w:val="sv-SE"/>
        </w:rPr>
        <w:t>madrasah</w:t>
      </w:r>
      <w:r w:rsidR="00F84A73" w:rsidRPr="00C401F9">
        <w:rPr>
          <w:rFonts w:ascii="Goudy Old Style" w:hAnsi="Goudy Old Style" w:cs="Times New Roman"/>
          <w:szCs w:val="22"/>
          <w:lang w:val="sv-SE"/>
        </w:rPr>
        <w:t xml:space="preserve"> tersebut merupakan institusi pendidikan Islam yang memiliki mata pelajaran </w:t>
      </w:r>
      <w:r w:rsidR="003A17E7" w:rsidRPr="00C401F9">
        <w:rPr>
          <w:rFonts w:ascii="Goudy Old Style" w:hAnsi="Goudy Old Style" w:cs="Times New Roman"/>
          <w:szCs w:val="22"/>
          <w:lang w:val="sv-SE"/>
        </w:rPr>
        <w:t xml:space="preserve">Akidah Akhlak </w:t>
      </w:r>
      <w:r w:rsidR="00F84A73" w:rsidRPr="00C401F9">
        <w:rPr>
          <w:rFonts w:ascii="Goudy Old Style" w:hAnsi="Goudy Old Style" w:cs="Times New Roman"/>
          <w:szCs w:val="22"/>
          <w:lang w:val="sv-SE"/>
        </w:rPr>
        <w:t>dan keberadaan guru yang aktif membina akhlak siswa. Selain itu, terdapat fenomena sosial yang menarik terkait akhlak Islami siswa, yang menjadi relevan untuk dikaji secara ilmiah.</w:t>
      </w:r>
      <w:bookmarkStart w:id="5" w:name="_Toc197808684"/>
    </w:p>
    <w:p w14:paraId="4483E18B" w14:textId="4F786C46" w:rsidR="00D9638C" w:rsidRDefault="00907524" w:rsidP="005F6030">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 xml:space="preserve">Dalam penelitian ini, informan penelitian adalah individu-individu yang memiliki informasi, pengalaman, atau keterlibatan langsung dengan fenomena yang diteliti. </w:t>
      </w:r>
      <w:r w:rsidRPr="00C401F9">
        <w:rPr>
          <w:rFonts w:ascii="Goudy Old Style" w:eastAsia="Times New Roman" w:hAnsi="Goudy Old Style" w:cs="Times New Roman"/>
          <w:szCs w:val="22"/>
          <w:lang w:val="nb-NO" w:bidi="ar-SA"/>
        </w:rPr>
        <w:t>Berikut ini adalah informan yang tepat dan relevan</w:t>
      </w:r>
      <w:r w:rsidR="005F6030" w:rsidRPr="00C401F9">
        <w:rPr>
          <w:rFonts w:ascii="Goudy Old Style" w:eastAsia="Times New Roman" w:hAnsi="Goudy Old Style" w:cs="Times New Roman"/>
          <w:szCs w:val="22"/>
          <w:lang w:val="nb-NO" w:bidi="ar-SA"/>
        </w:rPr>
        <w:t xml:space="preserve">, yaitu pertama, </w:t>
      </w:r>
      <w:r w:rsidRPr="00C401F9">
        <w:rPr>
          <w:rFonts w:ascii="Goudy Old Style" w:eastAsia="Times New Roman" w:hAnsi="Goudy Old Style" w:cs="Times New Roman"/>
          <w:bCs/>
          <w:szCs w:val="22"/>
          <w:lang w:val="nb-NO" w:bidi="ar-SA"/>
        </w:rPr>
        <w:t xml:space="preserve">Guru </w:t>
      </w:r>
      <w:r w:rsidR="009D6543" w:rsidRPr="00C401F9">
        <w:rPr>
          <w:rFonts w:ascii="Goudy Old Style" w:eastAsia="Times New Roman" w:hAnsi="Goudy Old Style" w:cs="Times New Roman"/>
          <w:bCs/>
          <w:szCs w:val="22"/>
          <w:lang w:val="nb-NO" w:bidi="ar-SA"/>
        </w:rPr>
        <w:t>Akidah Akhlak</w:t>
      </w:r>
      <w:r w:rsidRPr="00C401F9">
        <w:rPr>
          <w:rFonts w:ascii="Goudy Old Style" w:eastAsia="Times New Roman" w:hAnsi="Goudy Old Style" w:cs="Times New Roman"/>
          <w:bCs/>
          <w:szCs w:val="22"/>
          <w:lang w:val="nb-NO" w:bidi="ar-SA"/>
        </w:rPr>
        <w:t xml:space="preserve"> Kelas VIII</w:t>
      </w:r>
      <w:r w:rsidR="005F6030" w:rsidRPr="00C401F9">
        <w:rPr>
          <w:rFonts w:ascii="Goudy Old Style" w:eastAsia="Times New Roman" w:hAnsi="Goudy Old Style" w:cs="Times New Roman"/>
          <w:bCs/>
          <w:szCs w:val="22"/>
          <w:lang w:val="nb-NO" w:bidi="ar-SA"/>
        </w:rPr>
        <w:t xml:space="preserve">. </w:t>
      </w:r>
      <w:r w:rsidRPr="00FB2C62">
        <w:rPr>
          <w:rFonts w:ascii="Goudy Old Style" w:eastAsia="Times New Roman" w:hAnsi="Goudy Old Style" w:cs="Times New Roman"/>
          <w:szCs w:val="22"/>
          <w:lang w:val="sv-SE" w:bidi="ar-SA"/>
        </w:rPr>
        <w:t>Sebagai informan utama</w:t>
      </w:r>
      <w:r w:rsidR="005F6030">
        <w:rPr>
          <w:rFonts w:ascii="Goudy Old Style" w:eastAsia="Times New Roman" w:hAnsi="Goudy Old Style" w:cs="Times New Roman"/>
          <w:szCs w:val="22"/>
          <w:lang w:val="sv-SE" w:bidi="ar-SA"/>
        </w:rPr>
        <w:t>,</w:t>
      </w:r>
      <w:r w:rsidRPr="00FB2C62">
        <w:rPr>
          <w:rFonts w:ascii="Goudy Old Style" w:eastAsia="Times New Roman" w:hAnsi="Goudy Old Style" w:cs="Times New Roman"/>
          <w:szCs w:val="22"/>
          <w:lang w:val="sv-SE" w:bidi="ar-SA"/>
        </w:rPr>
        <w:t xml:space="preserve"> </w:t>
      </w:r>
      <w:r w:rsidR="005F6030">
        <w:rPr>
          <w:rFonts w:ascii="Goudy Old Style" w:eastAsia="Times New Roman" w:hAnsi="Goudy Old Style" w:cs="Times New Roman"/>
          <w:szCs w:val="22"/>
          <w:lang w:val="sv-SE" w:bidi="ar-SA"/>
        </w:rPr>
        <w:t>guru ini memiliki p</w:t>
      </w:r>
      <w:r w:rsidRPr="00FB2C62">
        <w:rPr>
          <w:rFonts w:ascii="Goudy Old Style" w:eastAsia="Times New Roman" w:hAnsi="Goudy Old Style" w:cs="Times New Roman"/>
          <w:szCs w:val="22"/>
          <w:lang w:val="sv-SE" w:bidi="ar-SA"/>
        </w:rPr>
        <w:t>eran penting dan mereka yang menjadi subjek utama penelitian</w:t>
      </w:r>
      <w:r w:rsidR="009D6543" w:rsidRPr="00FB2C62">
        <w:rPr>
          <w:rFonts w:ascii="Goudy Old Style" w:eastAsia="Times New Roman" w:hAnsi="Goudy Old Style" w:cs="Times New Roman"/>
          <w:szCs w:val="22"/>
          <w:lang w:val="sv-SE" w:bidi="ar-SA"/>
        </w:rPr>
        <w:t xml:space="preserve"> </w:t>
      </w:r>
      <w:r w:rsidRPr="00FB2C62">
        <w:rPr>
          <w:rFonts w:ascii="Goudy Old Style" w:eastAsia="Times New Roman" w:hAnsi="Goudy Old Style" w:cs="Times New Roman"/>
          <w:szCs w:val="22"/>
          <w:lang w:val="sv-SE" w:bidi="ar-SA"/>
        </w:rPr>
        <w:t xml:space="preserve">sebagai </w:t>
      </w:r>
      <w:r w:rsidR="00351C9B" w:rsidRPr="00FB2C62">
        <w:rPr>
          <w:rFonts w:ascii="Goudy Old Style" w:eastAsia="Times New Roman" w:hAnsi="Goudy Old Style" w:cs="Times New Roman"/>
          <w:i/>
          <w:iCs/>
          <w:szCs w:val="22"/>
          <w:lang w:val="sv-SE" w:bidi="ar-SA"/>
        </w:rPr>
        <w:t>Role Model</w:t>
      </w:r>
      <w:r w:rsidRPr="00FB2C62">
        <w:rPr>
          <w:rFonts w:ascii="Goudy Old Style" w:eastAsia="Times New Roman" w:hAnsi="Goudy Old Style" w:cs="Times New Roman"/>
          <w:szCs w:val="22"/>
          <w:lang w:val="sv-SE" w:bidi="ar-SA"/>
        </w:rPr>
        <w:t>. Mereka memberikan informasi mengenai strategi pembelajaran, pendekatan keteladanan, interaksi dengan siswa, serta persepsi mereka terhadap perubahan perilaku dan motivasi siswa.</w:t>
      </w:r>
      <w:r w:rsidR="005F6030">
        <w:rPr>
          <w:rFonts w:ascii="Goudy Old Style" w:eastAsia="Times New Roman" w:hAnsi="Goudy Old Style" w:cs="Times New Roman"/>
          <w:szCs w:val="22"/>
          <w:lang w:val="sv-SE" w:bidi="ar-SA"/>
        </w:rPr>
        <w:t xml:space="preserve"> Kedua, S</w:t>
      </w:r>
      <w:r w:rsidRPr="005F6030">
        <w:rPr>
          <w:rFonts w:ascii="Goudy Old Style" w:eastAsia="Times New Roman" w:hAnsi="Goudy Old Style" w:cs="Times New Roman"/>
          <w:bCs/>
          <w:szCs w:val="22"/>
          <w:lang w:val="sv-SE" w:bidi="ar-SA"/>
        </w:rPr>
        <w:t>iswa Kelas VIII</w:t>
      </w:r>
      <w:r w:rsidR="005F6030" w:rsidRPr="005F6030">
        <w:rPr>
          <w:rFonts w:ascii="Goudy Old Style" w:eastAsia="Times New Roman" w:hAnsi="Goudy Old Style" w:cs="Times New Roman"/>
          <w:bCs/>
          <w:szCs w:val="22"/>
          <w:lang w:val="sv-SE" w:bidi="ar-SA"/>
        </w:rPr>
        <w:t>. Mereka s</w:t>
      </w:r>
      <w:r w:rsidRPr="00FB2C62">
        <w:rPr>
          <w:rFonts w:ascii="Goudy Old Style" w:eastAsia="Times New Roman" w:hAnsi="Goudy Old Style" w:cs="Times New Roman"/>
          <w:szCs w:val="22"/>
          <w:lang w:val="sv-SE" w:bidi="ar-SA"/>
        </w:rPr>
        <w:t xml:space="preserve">ebagai informan kunci </w:t>
      </w:r>
      <w:r w:rsidR="005F6030">
        <w:rPr>
          <w:rFonts w:ascii="Goudy Old Style" w:eastAsia="Times New Roman" w:hAnsi="Goudy Old Style" w:cs="Times New Roman"/>
          <w:szCs w:val="22"/>
          <w:lang w:val="sv-SE" w:bidi="ar-SA"/>
        </w:rPr>
        <w:t>dimana data digali dari mereka</w:t>
      </w:r>
      <w:r w:rsidR="00D61791" w:rsidRPr="00FB2C62">
        <w:rPr>
          <w:rFonts w:ascii="Goudy Old Style" w:eastAsia="Times New Roman" w:hAnsi="Goudy Old Style" w:cs="Times New Roman"/>
          <w:szCs w:val="22"/>
          <w:lang w:val="sv-SE" w:bidi="ar-SA"/>
        </w:rPr>
        <w:t xml:space="preserve"> </w:t>
      </w:r>
      <w:r w:rsidRPr="00FB2C62">
        <w:rPr>
          <w:rFonts w:ascii="Goudy Old Style" w:eastAsia="Times New Roman" w:hAnsi="Goudy Old Style" w:cs="Times New Roman"/>
          <w:szCs w:val="22"/>
          <w:lang w:val="sv-SE" w:bidi="ar-SA"/>
        </w:rPr>
        <w:t>untuk mengetahui pen</w:t>
      </w:r>
      <w:r w:rsidR="009D6543" w:rsidRPr="00FB2C62">
        <w:rPr>
          <w:rFonts w:ascii="Goudy Old Style" w:eastAsia="Times New Roman" w:hAnsi="Goudy Old Style" w:cs="Times New Roman"/>
          <w:szCs w:val="22"/>
          <w:lang w:val="sv-SE" w:bidi="ar-SA"/>
        </w:rPr>
        <w:t>garuh</w:t>
      </w:r>
      <w:r w:rsidRPr="00FB2C62">
        <w:rPr>
          <w:rFonts w:ascii="Goudy Old Style" w:eastAsia="Times New Roman" w:hAnsi="Goudy Old Style" w:cs="Times New Roman"/>
          <w:szCs w:val="22"/>
          <w:lang w:val="sv-SE" w:bidi="ar-SA"/>
        </w:rPr>
        <w:t xml:space="preserve"> dan persepsi mereka terhadap guru </w:t>
      </w:r>
      <w:r w:rsidR="009D6543" w:rsidRPr="00FB2C62">
        <w:rPr>
          <w:rFonts w:ascii="Goudy Old Style" w:eastAsia="Times New Roman" w:hAnsi="Goudy Old Style" w:cs="Times New Roman"/>
          <w:szCs w:val="22"/>
          <w:lang w:val="sv-SE" w:bidi="ar-SA"/>
        </w:rPr>
        <w:t>Akidah Akhlak</w:t>
      </w:r>
      <w:r w:rsidRPr="00FB2C62">
        <w:rPr>
          <w:rFonts w:ascii="Goudy Old Style" w:eastAsia="Times New Roman" w:hAnsi="Goudy Old Style" w:cs="Times New Roman"/>
          <w:szCs w:val="22"/>
          <w:lang w:val="sv-SE" w:bidi="ar-SA"/>
        </w:rPr>
        <w:t>. Mereka akan memberikan data tentang pengalaman belajar</w:t>
      </w:r>
      <w:r w:rsidR="009D6543" w:rsidRPr="00FB2C62">
        <w:rPr>
          <w:rFonts w:ascii="Goudy Old Style" w:eastAsia="Times New Roman" w:hAnsi="Goudy Old Style" w:cs="Times New Roman"/>
          <w:szCs w:val="22"/>
          <w:lang w:val="sv-SE" w:bidi="ar-SA"/>
        </w:rPr>
        <w:t xml:space="preserve"> akhlak </w:t>
      </w:r>
      <w:r w:rsidR="005F6030">
        <w:rPr>
          <w:rFonts w:ascii="Goudy Old Style" w:eastAsia="Times New Roman" w:hAnsi="Goudy Old Style" w:cs="Times New Roman"/>
          <w:szCs w:val="22"/>
          <w:lang w:val="sv-SE" w:bidi="ar-SA"/>
        </w:rPr>
        <w:t>I</w:t>
      </w:r>
      <w:r w:rsidR="009D6543" w:rsidRPr="00FB2C62">
        <w:rPr>
          <w:rFonts w:ascii="Goudy Old Style" w:eastAsia="Times New Roman" w:hAnsi="Goudy Old Style" w:cs="Times New Roman"/>
          <w:szCs w:val="22"/>
          <w:lang w:val="sv-SE" w:bidi="ar-SA"/>
        </w:rPr>
        <w:t>slami</w:t>
      </w:r>
      <w:r w:rsidRPr="00FB2C62">
        <w:rPr>
          <w:rFonts w:ascii="Goudy Old Style" w:eastAsia="Times New Roman" w:hAnsi="Goudy Old Style" w:cs="Times New Roman"/>
          <w:szCs w:val="22"/>
          <w:lang w:val="sv-SE" w:bidi="ar-SA"/>
        </w:rPr>
        <w:t xml:space="preserve">, pandangan mereka terhadap akhlak </w:t>
      </w:r>
      <w:r w:rsidR="009D6543" w:rsidRPr="00FB2C62">
        <w:rPr>
          <w:rFonts w:ascii="Goudy Old Style" w:eastAsia="Times New Roman" w:hAnsi="Goudy Old Style" w:cs="Times New Roman"/>
          <w:szCs w:val="22"/>
          <w:lang w:val="sv-SE" w:bidi="ar-SA"/>
        </w:rPr>
        <w:t>i</w:t>
      </w:r>
      <w:r w:rsidRPr="00FB2C62">
        <w:rPr>
          <w:rFonts w:ascii="Goudy Old Style" w:eastAsia="Times New Roman" w:hAnsi="Goudy Old Style" w:cs="Times New Roman"/>
          <w:szCs w:val="22"/>
          <w:lang w:val="sv-SE" w:bidi="ar-SA"/>
        </w:rPr>
        <w:t xml:space="preserve">slami yang mereka pelajari </w:t>
      </w:r>
      <w:r w:rsidR="009D6543" w:rsidRPr="00FB2C62">
        <w:rPr>
          <w:rFonts w:ascii="Goudy Old Style" w:eastAsia="Times New Roman" w:hAnsi="Goudy Old Style" w:cs="Times New Roman"/>
          <w:szCs w:val="22"/>
          <w:lang w:val="sv-SE" w:bidi="ar-SA"/>
        </w:rPr>
        <w:t>serta</w:t>
      </w:r>
      <w:r w:rsidRPr="00FB2C62">
        <w:rPr>
          <w:rFonts w:ascii="Goudy Old Style" w:eastAsia="Times New Roman" w:hAnsi="Goudy Old Style" w:cs="Times New Roman"/>
          <w:szCs w:val="22"/>
          <w:lang w:val="sv-SE" w:bidi="ar-SA"/>
        </w:rPr>
        <w:t xml:space="preserve"> terapkan dan peneliti memilih siswa dengan latar belakang dan tingkat kemampuan yang beragam untuk memperoleh perspektif yang luas.</w:t>
      </w:r>
    </w:p>
    <w:p w14:paraId="73DE1CF6" w14:textId="0B888A30" w:rsidR="00907524" w:rsidRPr="00FB2C62" w:rsidRDefault="00C750F1" w:rsidP="00C750F1">
      <w:pPr>
        <w:spacing w:after="0" w:line="240" w:lineRule="auto"/>
        <w:ind w:firstLine="567"/>
        <w:jc w:val="both"/>
        <w:rPr>
          <w:rFonts w:ascii="Goudy Old Style" w:eastAsia="Times New Roman" w:hAnsi="Goudy Old Style" w:cs="Times New Roman"/>
          <w:szCs w:val="22"/>
          <w:lang w:val="sv-SE" w:bidi="ar-SA"/>
        </w:rPr>
      </w:pPr>
      <w:r>
        <w:rPr>
          <w:rFonts w:ascii="Goudy Old Style" w:eastAsia="Times New Roman" w:hAnsi="Goudy Old Style" w:cs="Times New Roman"/>
          <w:szCs w:val="22"/>
          <w:lang w:val="sv-SE" w:bidi="ar-SA"/>
        </w:rPr>
        <w:t xml:space="preserve">Informan selanjutnya adalah </w:t>
      </w:r>
      <w:r w:rsidR="007B4E46" w:rsidRPr="00C401F9">
        <w:rPr>
          <w:rFonts w:ascii="Goudy Old Style" w:eastAsia="Times New Roman" w:hAnsi="Goudy Old Style" w:cs="Times New Roman"/>
          <w:bCs/>
          <w:szCs w:val="22"/>
          <w:lang w:val="sv-SE" w:bidi="ar-SA"/>
        </w:rPr>
        <w:t xml:space="preserve">Kepala </w:t>
      </w:r>
      <w:r w:rsidR="00366E96" w:rsidRPr="00C401F9">
        <w:rPr>
          <w:rFonts w:ascii="Goudy Old Style" w:eastAsia="Times New Roman" w:hAnsi="Goudy Old Style" w:cs="Times New Roman"/>
          <w:bCs/>
          <w:szCs w:val="22"/>
          <w:lang w:val="sv-SE" w:bidi="ar-SA"/>
        </w:rPr>
        <w:t>Madrasah</w:t>
      </w:r>
      <w:r w:rsidRPr="00C401F9">
        <w:rPr>
          <w:rFonts w:ascii="Goudy Old Style" w:eastAsia="Times New Roman" w:hAnsi="Goudy Old Style" w:cs="Times New Roman"/>
          <w:bCs/>
          <w:szCs w:val="22"/>
          <w:lang w:val="sv-SE" w:bidi="ar-SA"/>
        </w:rPr>
        <w:t>, yaitu</w:t>
      </w:r>
      <w:r w:rsidR="001251FF" w:rsidRPr="00FB2C62">
        <w:rPr>
          <w:rFonts w:ascii="Goudy Old Style" w:eastAsia="Times New Roman" w:hAnsi="Goudy Old Style" w:cs="Times New Roman"/>
          <w:szCs w:val="22"/>
          <w:lang w:val="sv-SE" w:bidi="ar-SA"/>
        </w:rPr>
        <w:t xml:space="preserve"> sebagai informan</w:t>
      </w:r>
      <w:r w:rsidR="001F6B1B" w:rsidRPr="00FB2C62">
        <w:rPr>
          <w:rFonts w:ascii="Goudy Old Style" w:eastAsia="Times New Roman" w:hAnsi="Goudy Old Style" w:cs="Times New Roman"/>
          <w:szCs w:val="22"/>
          <w:lang w:val="sv-SE" w:bidi="ar-SA"/>
        </w:rPr>
        <w:t xml:space="preserve"> pendukung </w:t>
      </w:r>
      <w:r w:rsidR="001251FF" w:rsidRPr="00FB2C62">
        <w:rPr>
          <w:rFonts w:ascii="Goudy Old Style" w:eastAsia="Times New Roman" w:hAnsi="Goudy Old Style" w:cs="Times New Roman"/>
          <w:szCs w:val="22"/>
          <w:lang w:val="sv-SE" w:bidi="ar-SA"/>
        </w:rPr>
        <w:t xml:space="preserve">dalam penelitian ini karena memiliki peran strategis dalam mengelola dan mengarahkan seluruh kegiatan pendidikan di MTs Haji Datuk Abdullah Tanjung Morawa. Sebagai pimpinan lembaga, Kepala Madrasah memiliki pemahaman yang komprehensif mengenai kebijakan madrasah, budaya </w:t>
      </w:r>
      <w:r w:rsidR="00A02F39" w:rsidRPr="00FB2C62">
        <w:rPr>
          <w:rFonts w:ascii="Goudy Old Style" w:eastAsia="Times New Roman" w:hAnsi="Goudy Old Style" w:cs="Times New Roman"/>
          <w:szCs w:val="22"/>
          <w:lang w:val="sv-SE" w:bidi="ar-SA"/>
        </w:rPr>
        <w:t>madrasah</w:t>
      </w:r>
      <w:r w:rsidR="001251FF" w:rsidRPr="00FB2C62">
        <w:rPr>
          <w:rFonts w:ascii="Goudy Old Style" w:eastAsia="Times New Roman" w:hAnsi="Goudy Old Style" w:cs="Times New Roman"/>
          <w:szCs w:val="22"/>
          <w:lang w:val="sv-SE" w:bidi="ar-SA"/>
        </w:rPr>
        <w:t>, serta pelaksanaan pembinaan akhlak Islami siswa, khususnya melalui peran guru Akidah Akhlak.</w:t>
      </w:r>
    </w:p>
    <w:p w14:paraId="7439B2DD" w14:textId="48E618F3" w:rsidR="00AB4CD0" w:rsidRPr="00FB2C62" w:rsidRDefault="00400E47" w:rsidP="00F4322C">
      <w:pPr>
        <w:spacing w:after="0" w:line="240" w:lineRule="auto"/>
        <w:ind w:firstLine="567"/>
        <w:jc w:val="both"/>
        <w:rPr>
          <w:rFonts w:ascii="Goudy Old Style" w:hAnsi="Goudy Old Style" w:cs="Times New Roman"/>
          <w:szCs w:val="22"/>
          <w:lang w:val="sv-SE"/>
        </w:rPr>
      </w:pPr>
      <w:bookmarkStart w:id="6" w:name="_Toc197808685"/>
      <w:bookmarkEnd w:id="5"/>
      <w:r w:rsidRPr="00FB2C62">
        <w:rPr>
          <w:rFonts w:ascii="Goudy Old Style" w:hAnsi="Goudy Old Style" w:cs="Times New Roman"/>
          <w:szCs w:val="22"/>
          <w:lang w:val="sv-SE"/>
        </w:rPr>
        <w:t xml:space="preserve">Teknik penentuan informan yang digunakan dalam penelitian ini adalah </w:t>
      </w:r>
      <w:r w:rsidRPr="00FB2C62">
        <w:rPr>
          <w:rFonts w:ascii="Goudy Old Style" w:hAnsi="Goudy Old Style" w:cs="Times New Roman"/>
          <w:i/>
          <w:iCs/>
          <w:szCs w:val="22"/>
          <w:lang w:val="sv-SE"/>
        </w:rPr>
        <w:t>purposive sampling</w:t>
      </w:r>
      <w:r w:rsidR="008F5417" w:rsidRPr="00C401F9">
        <w:rPr>
          <w:rFonts w:ascii="Goudy Old Style" w:hAnsi="Goudy Old Style" w:cs="Times New Roman"/>
          <w:szCs w:val="22"/>
          <w:lang w:val="sv-SE"/>
        </w:rPr>
        <w:t xml:space="preserve">, karena penelitian berfokus pada individu-individu yang memiliki keterkaitan langsung dengan peran guru akidah akhlak sebagai role model dalam membentu akhlak Islami siswa </w:t>
      </w:r>
      <w:r w:rsidRPr="00FB2C62">
        <w:rPr>
          <w:rFonts w:ascii="Goudy Old Style" w:hAnsi="Goudy Old Style" w:cs="Times New Roman"/>
          <w:szCs w:val="22"/>
          <w:lang w:val="sv-SE"/>
        </w:rPr>
        <w:t>atau bisa disebut juga dengan pemilihan informan secara sengaja berdasarkan kriteria tertentu yang berkaitan langsung dengan fokus penelitian dan dianggap paling mengetahui dan mengalami langsung. Teknik ini dipilih agar data yang diperoleh bersifat mendalam dan kontekstual</w:t>
      </w:r>
      <w:bookmarkStart w:id="7" w:name="_Toc197808689"/>
      <w:bookmarkEnd w:id="6"/>
      <w:r w:rsidR="00291229" w:rsidRPr="00FB2C62">
        <w:rPr>
          <w:rFonts w:ascii="Goudy Old Style" w:hAnsi="Goudy Old Style" w:cs="Times New Roman"/>
          <w:szCs w:val="22"/>
          <w:lang w:val="sv-SE"/>
        </w:rPr>
        <w:t>.</w:t>
      </w:r>
    </w:p>
    <w:bookmarkEnd w:id="7"/>
    <w:p w14:paraId="3DBCCE33" w14:textId="02919372" w:rsidR="00D9638C" w:rsidRPr="00C401F9" w:rsidRDefault="00400E47" w:rsidP="00C750F1">
      <w:pPr>
        <w:spacing w:after="0" w:line="240" w:lineRule="auto"/>
        <w:ind w:firstLine="567"/>
        <w:jc w:val="both"/>
        <w:rPr>
          <w:rFonts w:ascii="Goudy Old Style" w:hAnsi="Goudy Old Style" w:cs="Times New Roman"/>
          <w:szCs w:val="22"/>
          <w:lang w:val="sv-SE"/>
        </w:rPr>
      </w:pPr>
      <w:r w:rsidRPr="00FB2C62">
        <w:rPr>
          <w:rFonts w:ascii="Goudy Old Style" w:hAnsi="Goudy Old Style" w:cs="Times New Roman"/>
          <w:szCs w:val="22"/>
          <w:lang w:val="sv-SE"/>
        </w:rPr>
        <w:t xml:space="preserve">Dalam penelitian ini teknik pengumpulan data yang digunakan harus mampu menggali </w:t>
      </w:r>
      <w:r w:rsidRPr="00FB2C62">
        <w:rPr>
          <w:rStyle w:val="Strong"/>
          <w:rFonts w:ascii="Goudy Old Style" w:hAnsi="Goudy Old Style" w:cs="Times New Roman"/>
          <w:b w:val="0"/>
          <w:bCs w:val="0"/>
          <w:szCs w:val="22"/>
          <w:lang w:val="sv-SE"/>
        </w:rPr>
        <w:t>informasi mendalam, alami, dan kontekstual</w:t>
      </w:r>
      <w:r w:rsidRPr="00FB2C62">
        <w:rPr>
          <w:rFonts w:ascii="Goudy Old Style" w:hAnsi="Goudy Old Style" w:cs="Times New Roman"/>
          <w:szCs w:val="22"/>
          <w:lang w:val="sv-SE"/>
        </w:rPr>
        <w:t xml:space="preserve">. </w:t>
      </w:r>
      <w:r w:rsidRPr="00C401F9">
        <w:rPr>
          <w:rFonts w:ascii="Goudy Old Style" w:hAnsi="Goudy Old Style" w:cs="Times New Roman"/>
          <w:szCs w:val="22"/>
          <w:lang w:val="nb-NO"/>
        </w:rPr>
        <w:t>Oleh karena itu, peneliti menggunakan tiga teknik utama, yaitu</w:t>
      </w:r>
      <w:r w:rsidR="00C750F1" w:rsidRPr="00C401F9">
        <w:rPr>
          <w:rFonts w:ascii="Goudy Old Style" w:hAnsi="Goudy Old Style" w:cs="Times New Roman"/>
          <w:szCs w:val="22"/>
          <w:lang w:val="nb-NO"/>
        </w:rPr>
        <w:t xml:space="preserve"> wawancara, observasi dan dokumen. </w:t>
      </w:r>
      <w:r w:rsidRPr="00C401F9">
        <w:rPr>
          <w:rFonts w:ascii="Goudy Old Style" w:hAnsi="Goudy Old Style" w:cs="Times New Roman"/>
          <w:szCs w:val="22"/>
          <w:lang w:val="nb-NO"/>
        </w:rPr>
        <w:t xml:space="preserve">Wawancara </w:t>
      </w:r>
      <w:r w:rsidR="00C750F1" w:rsidRPr="00C401F9">
        <w:rPr>
          <w:rFonts w:ascii="Goudy Old Style" w:hAnsi="Goudy Old Style" w:cs="Times New Roman"/>
          <w:szCs w:val="22"/>
          <w:lang w:val="nb-NO"/>
        </w:rPr>
        <w:t>dilakukan secara m</w:t>
      </w:r>
      <w:r w:rsidRPr="00C401F9">
        <w:rPr>
          <w:rFonts w:ascii="Goudy Old Style" w:hAnsi="Goudy Old Style" w:cs="Times New Roman"/>
          <w:szCs w:val="22"/>
          <w:lang w:val="nb-NO"/>
        </w:rPr>
        <w:t xml:space="preserve">endalam </w:t>
      </w:r>
      <w:r w:rsidRPr="00C401F9">
        <w:rPr>
          <w:rFonts w:ascii="Goudy Old Style" w:hAnsi="Goudy Old Style" w:cs="Times New Roman"/>
          <w:i/>
          <w:iCs/>
          <w:szCs w:val="22"/>
          <w:lang w:val="nb-NO"/>
        </w:rPr>
        <w:t>(In</w:t>
      </w:r>
      <w:r w:rsidR="00C750F1" w:rsidRPr="00C401F9">
        <w:rPr>
          <w:rFonts w:ascii="Goudy Old Style" w:hAnsi="Goudy Old Style" w:cs="Times New Roman"/>
          <w:i/>
          <w:iCs/>
          <w:szCs w:val="22"/>
          <w:lang w:val="nb-NO"/>
        </w:rPr>
        <w:t>-</w:t>
      </w:r>
      <w:r w:rsidRPr="00C401F9">
        <w:rPr>
          <w:rFonts w:ascii="Goudy Old Style" w:hAnsi="Goudy Old Style" w:cs="Times New Roman"/>
          <w:i/>
          <w:iCs/>
          <w:szCs w:val="22"/>
          <w:lang w:val="nb-NO"/>
        </w:rPr>
        <w:t>Depth Interview)</w:t>
      </w:r>
      <w:r w:rsidR="00C750F1" w:rsidRPr="00C401F9">
        <w:rPr>
          <w:rFonts w:ascii="Goudy Old Style" w:hAnsi="Goudy Old Style" w:cs="Times New Roman"/>
          <w:i/>
          <w:iCs/>
          <w:szCs w:val="22"/>
          <w:lang w:val="nb-NO"/>
        </w:rPr>
        <w:t xml:space="preserve">. </w:t>
      </w:r>
      <w:r w:rsidRPr="00FB2C62">
        <w:rPr>
          <w:rFonts w:ascii="Goudy Old Style" w:hAnsi="Goudy Old Style" w:cs="Times New Roman"/>
          <w:szCs w:val="22"/>
          <w:lang w:val="sv-SE"/>
        </w:rPr>
        <w:t xml:space="preserve">Teknik ini digunakan untuk menggali pengalaman, pandangan, serta persepsi informan mengenai peran guru </w:t>
      </w:r>
      <w:r w:rsidR="001C78E4" w:rsidRPr="00FB2C62">
        <w:rPr>
          <w:rFonts w:ascii="Goudy Old Style" w:hAnsi="Goudy Old Style" w:cs="Times New Roman"/>
          <w:szCs w:val="22"/>
          <w:lang w:val="sv-SE"/>
        </w:rPr>
        <w:t>Akidah Akhlak</w:t>
      </w:r>
      <w:r w:rsidRPr="00FB2C62">
        <w:rPr>
          <w:rFonts w:ascii="Goudy Old Style" w:hAnsi="Goudy Old Style" w:cs="Times New Roman"/>
          <w:szCs w:val="22"/>
          <w:lang w:val="sv-SE"/>
        </w:rPr>
        <w:t xml:space="preserve"> sebagai teladan. Wawancara dilakukan secara langsung dan bersifat semi-terstruktur, yaitu </w:t>
      </w:r>
      <w:r w:rsidRPr="00FB2C62">
        <w:rPr>
          <w:rFonts w:ascii="Goudy Old Style" w:hAnsi="Goudy Old Style" w:cs="Times New Roman"/>
          <w:szCs w:val="22"/>
          <w:lang w:val="sv-SE"/>
        </w:rPr>
        <w:lastRenderedPageBreak/>
        <w:t>peneliti menggunakan panduan pertanyaan tetapi tetap fleksibel untuk mengeksplorasi isu-isu yang muncul secara spontan.</w:t>
      </w:r>
      <w:bookmarkStart w:id="8" w:name="_Toc220678098"/>
      <w:r w:rsidRPr="00C750F1">
        <w:rPr>
          <w:rStyle w:val="Strong"/>
          <w:rFonts w:ascii="Goudy Old Style" w:hAnsi="Goudy Old Style" w:cs="Times New Roman"/>
          <w:b w:val="0"/>
          <w:bCs w:val="0"/>
          <w:szCs w:val="22"/>
          <w:lang w:val="sv-SE"/>
        </w:rPr>
        <w:t>Tujuannya untuk</w:t>
      </w:r>
      <w:r w:rsidRPr="00FB2C62">
        <w:rPr>
          <w:rFonts w:ascii="Goudy Old Style" w:hAnsi="Goudy Old Style" w:cs="Times New Roman"/>
          <w:szCs w:val="22"/>
          <w:lang w:val="sv-SE"/>
        </w:rPr>
        <w:t xml:space="preserve"> </w:t>
      </w:r>
      <w:r w:rsidRPr="00FB2C62">
        <w:rPr>
          <w:rFonts w:ascii="Goudy Old Style" w:hAnsi="Goudy Old Style" w:cs="Times New Roman"/>
          <w:bCs/>
          <w:szCs w:val="22"/>
          <w:lang w:val="sv-SE"/>
        </w:rPr>
        <w:t xml:space="preserve">mengetahui bagaimana guru Akidah Akhlak menjalankan perannya sebagai </w:t>
      </w:r>
      <w:r w:rsidR="00351C9B" w:rsidRPr="00FB2C62">
        <w:rPr>
          <w:rFonts w:ascii="Goudy Old Style" w:hAnsi="Goudy Old Style" w:cs="Times New Roman"/>
          <w:bCs/>
          <w:i/>
          <w:iCs/>
          <w:szCs w:val="22"/>
          <w:lang w:val="sv-SE"/>
        </w:rPr>
        <w:t>Role Model</w:t>
      </w:r>
      <w:r w:rsidRPr="00FB2C62">
        <w:rPr>
          <w:rFonts w:ascii="Goudy Old Style" w:hAnsi="Goudy Old Style" w:cs="Times New Roman"/>
          <w:bCs/>
          <w:szCs w:val="22"/>
          <w:lang w:val="sv-SE"/>
        </w:rPr>
        <w:t xml:space="preserve">, memahami persepsi siswa terhadap keteladanan guru dan dampaknya terhadap motivasi dan akhlak mereka dan mendapatkan informasi dari kepala </w:t>
      </w:r>
      <w:r w:rsidR="00A02F39" w:rsidRPr="00FB2C62">
        <w:rPr>
          <w:rFonts w:ascii="Goudy Old Style" w:hAnsi="Goudy Old Style" w:cs="Times New Roman"/>
          <w:bCs/>
          <w:szCs w:val="22"/>
          <w:lang w:val="sv-SE"/>
        </w:rPr>
        <w:t>madrasah</w:t>
      </w:r>
      <w:r w:rsidRPr="00FB2C62">
        <w:rPr>
          <w:rFonts w:ascii="Goudy Old Style" w:hAnsi="Goudy Old Style" w:cs="Times New Roman"/>
          <w:bCs/>
          <w:szCs w:val="22"/>
          <w:lang w:val="sv-SE"/>
        </w:rPr>
        <w:t xml:space="preserve"> atau wali kelas mengenai perubahan perilaku siswa dan kontribusi guru </w:t>
      </w:r>
      <w:r w:rsidR="008D609B" w:rsidRPr="00FB2C62">
        <w:rPr>
          <w:rFonts w:ascii="Goudy Old Style" w:hAnsi="Goudy Old Style" w:cs="Times New Roman"/>
          <w:bCs/>
          <w:szCs w:val="22"/>
          <w:lang w:val="sv-SE"/>
        </w:rPr>
        <w:t>Akidah Akhlak</w:t>
      </w:r>
      <w:r w:rsidRPr="00FB2C62">
        <w:rPr>
          <w:rFonts w:ascii="Goudy Old Style" w:hAnsi="Goudy Old Style" w:cs="Times New Roman"/>
          <w:bCs/>
          <w:szCs w:val="22"/>
          <w:lang w:val="sv-SE"/>
        </w:rPr>
        <w:t>.</w:t>
      </w:r>
      <w:bookmarkEnd w:id="8"/>
    </w:p>
    <w:p w14:paraId="083DD748" w14:textId="1F8CBAF6" w:rsidR="00F6477E" w:rsidRPr="00FB2C62" w:rsidRDefault="00400E47" w:rsidP="00C17E1C">
      <w:pPr>
        <w:spacing w:after="0" w:line="240" w:lineRule="auto"/>
        <w:ind w:firstLine="567"/>
        <w:jc w:val="both"/>
        <w:rPr>
          <w:rFonts w:ascii="Goudy Old Style" w:hAnsi="Goudy Old Style" w:cs="Times New Roman"/>
          <w:szCs w:val="22"/>
          <w:lang w:val="sv-SE"/>
        </w:rPr>
      </w:pPr>
      <w:r w:rsidRPr="00FB2C62">
        <w:rPr>
          <w:rFonts w:ascii="Goudy Old Style" w:hAnsi="Goudy Old Style" w:cs="Times New Roman"/>
          <w:szCs w:val="22"/>
          <w:lang w:val="sv-SE"/>
        </w:rPr>
        <w:t xml:space="preserve">Observasi dilakukan secara langsung di lingkungan </w:t>
      </w:r>
      <w:r w:rsidR="00A02F39" w:rsidRPr="00FB2C62">
        <w:rPr>
          <w:rFonts w:ascii="Goudy Old Style" w:hAnsi="Goudy Old Style" w:cs="Times New Roman"/>
          <w:szCs w:val="22"/>
          <w:lang w:val="sv-SE"/>
        </w:rPr>
        <w:t>madrasah</w:t>
      </w:r>
      <w:r w:rsidRPr="00FB2C62">
        <w:rPr>
          <w:rFonts w:ascii="Goudy Old Style" w:hAnsi="Goudy Old Style" w:cs="Times New Roman"/>
          <w:szCs w:val="22"/>
          <w:lang w:val="sv-SE"/>
        </w:rPr>
        <w:t xml:space="preserve">, baik saat proses belajar mengajar maupun di luar kelas. Peneliti berperan sebagai pengamat yang ikut terlibat </w:t>
      </w:r>
      <w:r w:rsidRPr="00FB2C62">
        <w:rPr>
          <w:rFonts w:ascii="Goudy Old Style" w:hAnsi="Goudy Old Style" w:cs="Times New Roman"/>
          <w:i/>
          <w:iCs/>
          <w:szCs w:val="22"/>
          <w:lang w:val="sv-SE"/>
        </w:rPr>
        <w:t>(moderate participation)</w:t>
      </w:r>
      <w:r w:rsidRPr="00FB2C62">
        <w:rPr>
          <w:rFonts w:ascii="Goudy Old Style" w:hAnsi="Goudy Old Style" w:cs="Times New Roman"/>
          <w:szCs w:val="22"/>
          <w:lang w:val="sv-SE"/>
        </w:rPr>
        <w:t>, namun tetap menjaga objektivitas.</w:t>
      </w:r>
      <w:r w:rsidR="00C17E1C">
        <w:rPr>
          <w:rFonts w:ascii="Goudy Old Style" w:hAnsi="Goudy Old Style" w:cs="Times New Roman"/>
          <w:szCs w:val="22"/>
          <w:lang w:val="sv-SE"/>
        </w:rPr>
        <w:t xml:space="preserve"> </w:t>
      </w:r>
      <w:r w:rsidR="0010339B" w:rsidRPr="00FB2C62">
        <w:rPr>
          <w:rFonts w:ascii="Goudy Old Style" w:hAnsi="Goudy Old Style" w:cs="Times New Roman"/>
          <w:szCs w:val="22"/>
          <w:lang w:val="sv-SE"/>
        </w:rPr>
        <w:t>Observasi ini dilakukan untuk m</w:t>
      </w:r>
      <w:r w:rsidRPr="00FB2C62">
        <w:rPr>
          <w:rFonts w:ascii="Goudy Old Style" w:hAnsi="Goudy Old Style" w:cs="Times New Roman"/>
          <w:szCs w:val="22"/>
          <w:lang w:val="sv-SE"/>
        </w:rPr>
        <w:t xml:space="preserve">engamati interaksi antara guru </w:t>
      </w:r>
      <w:r w:rsidR="0010339B" w:rsidRPr="00FB2C62">
        <w:rPr>
          <w:rFonts w:ascii="Goudy Old Style" w:hAnsi="Goudy Old Style" w:cs="Times New Roman"/>
          <w:szCs w:val="22"/>
          <w:lang w:val="sv-SE"/>
        </w:rPr>
        <w:t>Akidah Akhlak</w:t>
      </w:r>
      <w:r w:rsidRPr="00FB2C62">
        <w:rPr>
          <w:rFonts w:ascii="Goudy Old Style" w:hAnsi="Goudy Old Style" w:cs="Times New Roman"/>
          <w:szCs w:val="22"/>
          <w:lang w:val="sv-SE"/>
        </w:rPr>
        <w:t xml:space="preserve"> d</w:t>
      </w:r>
      <w:r w:rsidR="0010339B" w:rsidRPr="00FB2C62">
        <w:rPr>
          <w:rFonts w:ascii="Goudy Old Style" w:hAnsi="Goudy Old Style" w:cs="Times New Roman"/>
          <w:szCs w:val="22"/>
          <w:lang w:val="sv-SE"/>
        </w:rPr>
        <w:t>engan</w:t>
      </w:r>
      <w:r w:rsidRPr="00FB2C62">
        <w:rPr>
          <w:rFonts w:ascii="Goudy Old Style" w:hAnsi="Goudy Old Style" w:cs="Times New Roman"/>
          <w:szCs w:val="22"/>
          <w:lang w:val="sv-SE"/>
        </w:rPr>
        <w:t xml:space="preserve"> siswa</w:t>
      </w:r>
      <w:r w:rsidR="0010339B" w:rsidRPr="00FB2C62">
        <w:rPr>
          <w:rFonts w:ascii="Goudy Old Style" w:hAnsi="Goudy Old Style" w:cs="Times New Roman"/>
          <w:szCs w:val="22"/>
          <w:lang w:val="sv-SE"/>
        </w:rPr>
        <w:t xml:space="preserve"> kelas</w:t>
      </w:r>
      <w:r w:rsidR="0029651D" w:rsidRPr="00FB2C62">
        <w:rPr>
          <w:rFonts w:ascii="Goudy Old Style" w:hAnsi="Goudy Old Style" w:cs="Times New Roman"/>
          <w:szCs w:val="22"/>
          <w:lang w:val="sv-SE"/>
        </w:rPr>
        <w:t xml:space="preserve"> VIII</w:t>
      </w:r>
      <w:r w:rsidR="0010339B" w:rsidRPr="00FB2C62">
        <w:rPr>
          <w:rFonts w:ascii="Goudy Old Style" w:hAnsi="Goudy Old Style" w:cs="Times New Roman"/>
          <w:szCs w:val="22"/>
          <w:lang w:val="sv-SE"/>
        </w:rPr>
        <w:t>, m</w:t>
      </w:r>
      <w:r w:rsidRPr="00FB2C62">
        <w:rPr>
          <w:rFonts w:ascii="Goudy Old Style" w:hAnsi="Goudy Old Style" w:cs="Times New Roman"/>
          <w:szCs w:val="22"/>
          <w:lang w:val="sv-SE"/>
        </w:rPr>
        <w:t>elihat bagaimana guru memberikan keteladanan dalam praktik, bukan hanya dalam pengajaran</w:t>
      </w:r>
      <w:r w:rsidR="0010339B" w:rsidRPr="00FB2C62">
        <w:rPr>
          <w:rFonts w:ascii="Goudy Old Style" w:hAnsi="Goudy Old Style" w:cs="Times New Roman"/>
          <w:szCs w:val="22"/>
          <w:lang w:val="sv-SE"/>
        </w:rPr>
        <w:t xml:space="preserve"> dan m</w:t>
      </w:r>
      <w:r w:rsidRPr="00FB2C62">
        <w:rPr>
          <w:rFonts w:ascii="Goudy Old Style" w:hAnsi="Goudy Old Style" w:cs="Times New Roman"/>
          <w:szCs w:val="22"/>
          <w:lang w:val="sv-SE"/>
        </w:rPr>
        <w:t xml:space="preserve">endeteksi perilaku spontan siswa yang mencerminkan hasil dari pengaruh </w:t>
      </w:r>
      <w:r w:rsidR="00351C9B" w:rsidRPr="00FB2C62">
        <w:rPr>
          <w:rFonts w:ascii="Goudy Old Style" w:hAnsi="Goudy Old Style" w:cs="Times New Roman"/>
          <w:i/>
          <w:iCs/>
          <w:szCs w:val="22"/>
          <w:lang w:val="sv-SE"/>
        </w:rPr>
        <w:t xml:space="preserve">Role Model </w:t>
      </w:r>
      <w:r w:rsidRPr="00FB2C62">
        <w:rPr>
          <w:rFonts w:ascii="Goudy Old Style" w:hAnsi="Goudy Old Style" w:cs="Times New Roman"/>
          <w:szCs w:val="22"/>
          <w:lang w:val="sv-SE"/>
        </w:rPr>
        <w:t>guru</w:t>
      </w:r>
      <w:r w:rsidR="00F6477E" w:rsidRPr="00FB2C62">
        <w:rPr>
          <w:rFonts w:ascii="Goudy Old Style" w:hAnsi="Goudy Old Style" w:cs="Times New Roman"/>
          <w:szCs w:val="22"/>
          <w:lang w:val="sv-SE"/>
        </w:rPr>
        <w:t>.</w:t>
      </w:r>
    </w:p>
    <w:p w14:paraId="71BD5601" w14:textId="29FEC7F5" w:rsidR="00F6477E" w:rsidRDefault="00400E47" w:rsidP="00C17E1C">
      <w:pPr>
        <w:spacing w:after="0" w:line="240" w:lineRule="auto"/>
        <w:ind w:firstLine="567"/>
        <w:jc w:val="both"/>
        <w:rPr>
          <w:rFonts w:ascii="Goudy Old Style" w:hAnsi="Goudy Old Style" w:cs="Times New Roman"/>
          <w:szCs w:val="22"/>
          <w:lang w:val="sv-SE"/>
        </w:rPr>
      </w:pPr>
      <w:r w:rsidRPr="00C17E1C">
        <w:rPr>
          <w:rStyle w:val="Strong"/>
          <w:rFonts w:ascii="Goudy Old Style" w:hAnsi="Goudy Old Style" w:cs="Times New Roman"/>
          <w:b w:val="0"/>
          <w:szCs w:val="22"/>
          <w:lang w:val="sv-SE"/>
        </w:rPr>
        <w:t>Aspek yang diamati</w:t>
      </w:r>
      <w:r w:rsidR="0010339B" w:rsidRPr="00C17E1C">
        <w:rPr>
          <w:rStyle w:val="Strong"/>
          <w:rFonts w:ascii="Goudy Old Style" w:hAnsi="Goudy Old Style" w:cs="Times New Roman"/>
          <w:b w:val="0"/>
          <w:szCs w:val="22"/>
          <w:lang w:val="sv-SE"/>
        </w:rPr>
        <w:t xml:space="preserve"> yaitu</w:t>
      </w:r>
      <w:r w:rsidR="00C17E1C" w:rsidRPr="00C17E1C">
        <w:rPr>
          <w:rStyle w:val="Strong"/>
          <w:rFonts w:ascii="Goudy Old Style" w:hAnsi="Goudy Old Style" w:cs="Times New Roman"/>
          <w:b w:val="0"/>
          <w:szCs w:val="22"/>
          <w:lang w:val="sv-SE"/>
        </w:rPr>
        <w:t xml:space="preserve"> meliputi </w:t>
      </w:r>
      <w:r w:rsidR="00C17E1C">
        <w:rPr>
          <w:rStyle w:val="Strong"/>
          <w:rFonts w:ascii="Goudy Old Style" w:hAnsi="Goudy Old Style" w:cs="Times New Roman"/>
          <w:b w:val="0"/>
          <w:szCs w:val="22"/>
          <w:lang w:val="sv-SE"/>
        </w:rPr>
        <w:t xml:space="preserve"> </w:t>
      </w:r>
      <w:r w:rsidRPr="00FB2C62">
        <w:rPr>
          <w:rFonts w:ascii="Goudy Old Style" w:hAnsi="Goudy Old Style" w:cs="Times New Roman"/>
          <w:szCs w:val="22"/>
          <w:lang w:val="sv-SE"/>
        </w:rPr>
        <w:t xml:space="preserve">Gaya mengajar guru </w:t>
      </w:r>
      <w:r w:rsidR="0029651D" w:rsidRPr="00FB2C62">
        <w:rPr>
          <w:rFonts w:ascii="Goudy Old Style" w:hAnsi="Goudy Old Style" w:cs="Times New Roman"/>
          <w:szCs w:val="22"/>
          <w:lang w:val="sv-SE"/>
        </w:rPr>
        <w:t>Akidah Akhlak</w:t>
      </w:r>
      <w:r w:rsidRPr="00FB2C62">
        <w:rPr>
          <w:rFonts w:ascii="Goudy Old Style" w:hAnsi="Goudy Old Style" w:cs="Times New Roman"/>
          <w:szCs w:val="22"/>
          <w:lang w:val="sv-SE"/>
        </w:rPr>
        <w:t xml:space="preserve"> (apakah menekankan nilai dan keteladanan)</w:t>
      </w:r>
      <w:r w:rsidR="00C17E1C">
        <w:rPr>
          <w:rFonts w:ascii="Goudy Old Style" w:hAnsi="Goudy Old Style" w:cs="Times New Roman"/>
          <w:szCs w:val="22"/>
          <w:lang w:val="sv-SE"/>
        </w:rPr>
        <w:t>, r</w:t>
      </w:r>
      <w:r w:rsidRPr="00FB2C62">
        <w:rPr>
          <w:rFonts w:ascii="Goudy Old Style" w:hAnsi="Goudy Old Style" w:cs="Times New Roman"/>
          <w:szCs w:val="22"/>
          <w:lang w:val="sv-SE"/>
        </w:rPr>
        <w:t>espon siswa terhadap nasihat atau tindakan guru</w:t>
      </w:r>
      <w:r w:rsidR="00C17E1C">
        <w:rPr>
          <w:rFonts w:ascii="Goudy Old Style" w:hAnsi="Goudy Old Style" w:cs="Times New Roman"/>
          <w:szCs w:val="22"/>
          <w:lang w:val="sv-SE"/>
        </w:rPr>
        <w:t>, p</w:t>
      </w:r>
      <w:r w:rsidRPr="00FB2C62">
        <w:rPr>
          <w:rFonts w:ascii="Goudy Old Style" w:hAnsi="Goudy Old Style" w:cs="Times New Roman"/>
          <w:szCs w:val="22"/>
          <w:lang w:val="sv-SE"/>
        </w:rPr>
        <w:t>erilaku siswa di luar jam pelajaran (disiplin, jujur, sopan santun</w:t>
      </w:r>
      <w:r w:rsidR="00C17E1C">
        <w:rPr>
          <w:rFonts w:ascii="Goudy Old Style" w:hAnsi="Goudy Old Style" w:cs="Times New Roman"/>
          <w:szCs w:val="22"/>
          <w:lang w:val="sv-SE"/>
        </w:rPr>
        <w:t xml:space="preserve"> dan a</w:t>
      </w:r>
      <w:r w:rsidRPr="00FB2C62">
        <w:rPr>
          <w:rFonts w:ascii="Goudy Old Style" w:hAnsi="Goudy Old Style" w:cs="Times New Roman"/>
          <w:szCs w:val="22"/>
          <w:lang w:val="sv-SE"/>
        </w:rPr>
        <w:t>ktivitas keagamaan seperti salat berjamaah, tadarus, dll.</w:t>
      </w:r>
      <w:r w:rsidR="00C17E1C">
        <w:rPr>
          <w:rFonts w:ascii="Goudy Old Style" w:hAnsi="Goudy Old Style" w:cs="Times New Roman"/>
          <w:szCs w:val="22"/>
          <w:lang w:val="sv-SE"/>
        </w:rPr>
        <w:t xml:space="preserve"> </w:t>
      </w:r>
      <w:r w:rsidRPr="00FB2C62">
        <w:rPr>
          <w:rFonts w:ascii="Goudy Old Style" w:hAnsi="Goudy Old Style" w:cs="Times New Roman"/>
          <w:szCs w:val="22"/>
          <w:lang w:val="sv-SE"/>
        </w:rPr>
        <w:t xml:space="preserve">Peneliti mencatat hasil observasi dalam bentuk </w:t>
      </w:r>
      <w:r w:rsidRPr="00FB2C62">
        <w:rPr>
          <w:rStyle w:val="Strong"/>
          <w:rFonts w:ascii="Goudy Old Style" w:hAnsi="Goudy Old Style" w:cs="Times New Roman"/>
          <w:b w:val="0"/>
          <w:szCs w:val="22"/>
          <w:lang w:val="sv-SE"/>
        </w:rPr>
        <w:t>catatan lapangan (</w:t>
      </w:r>
      <w:r w:rsidRPr="00FB2C62">
        <w:rPr>
          <w:rStyle w:val="Strong"/>
          <w:rFonts w:ascii="Goudy Old Style" w:hAnsi="Goudy Old Style" w:cs="Times New Roman"/>
          <w:b w:val="0"/>
          <w:i/>
          <w:iCs/>
          <w:szCs w:val="22"/>
          <w:lang w:val="sv-SE"/>
        </w:rPr>
        <w:t>field notes</w:t>
      </w:r>
      <w:r w:rsidRPr="00FB2C62">
        <w:rPr>
          <w:rStyle w:val="Strong"/>
          <w:rFonts w:ascii="Goudy Old Style" w:hAnsi="Goudy Old Style" w:cs="Times New Roman"/>
          <w:b w:val="0"/>
          <w:szCs w:val="22"/>
          <w:lang w:val="sv-SE"/>
        </w:rPr>
        <w:t>)</w:t>
      </w:r>
      <w:r w:rsidRPr="00FB2C62">
        <w:rPr>
          <w:rFonts w:ascii="Goudy Old Style" w:hAnsi="Goudy Old Style" w:cs="Times New Roman"/>
          <w:b/>
          <w:szCs w:val="22"/>
          <w:lang w:val="sv-SE"/>
        </w:rPr>
        <w:t xml:space="preserve"> </w:t>
      </w:r>
      <w:r w:rsidRPr="00FB2C62">
        <w:rPr>
          <w:rFonts w:ascii="Goudy Old Style" w:hAnsi="Goudy Old Style" w:cs="Times New Roman"/>
          <w:szCs w:val="22"/>
          <w:lang w:val="sv-SE"/>
        </w:rPr>
        <w:t>dan kemudian menganalisisnya sebagai data pendukung wawancara.</w:t>
      </w:r>
    </w:p>
    <w:p w14:paraId="7C784C28" w14:textId="7FC48E3B" w:rsidR="00217FAC" w:rsidRPr="00C25EDE" w:rsidRDefault="00C17E1C" w:rsidP="00C25EDE">
      <w:pPr>
        <w:spacing w:after="0" w:line="240" w:lineRule="auto"/>
        <w:ind w:firstLine="567"/>
        <w:jc w:val="both"/>
        <w:rPr>
          <w:rFonts w:ascii="Goudy Old Style" w:hAnsi="Goudy Old Style" w:cs="Times New Roman"/>
          <w:b/>
          <w:bCs/>
          <w:szCs w:val="22"/>
          <w:lang w:val="sv-SE"/>
        </w:rPr>
      </w:pPr>
      <w:r>
        <w:rPr>
          <w:rFonts w:ascii="Goudy Old Style" w:hAnsi="Goudy Old Style" w:cs="Times New Roman"/>
          <w:szCs w:val="22"/>
          <w:lang w:val="sv-SE"/>
        </w:rPr>
        <w:t>Selanjutnya s</w:t>
      </w:r>
      <w:r w:rsidR="00400E47" w:rsidRPr="00C17E1C">
        <w:rPr>
          <w:rFonts w:ascii="Goudy Old Style" w:hAnsi="Goudy Old Style" w:cs="Times New Roman"/>
          <w:szCs w:val="22"/>
          <w:lang w:val="sv-SE"/>
        </w:rPr>
        <w:t xml:space="preserve">tudi </w:t>
      </w:r>
      <w:r w:rsidRPr="00C17E1C">
        <w:rPr>
          <w:rFonts w:ascii="Goudy Old Style" w:hAnsi="Goudy Old Style" w:cs="Times New Roman"/>
          <w:szCs w:val="22"/>
          <w:lang w:val="sv-SE"/>
        </w:rPr>
        <w:t>d</w:t>
      </w:r>
      <w:r w:rsidR="00400E47" w:rsidRPr="00C17E1C">
        <w:rPr>
          <w:rFonts w:ascii="Goudy Old Style" w:hAnsi="Goudy Old Style" w:cs="Times New Roman"/>
          <w:szCs w:val="22"/>
          <w:lang w:val="sv-SE"/>
        </w:rPr>
        <w:t>okumentasi</w:t>
      </w:r>
      <w:r w:rsidRPr="00C17E1C">
        <w:rPr>
          <w:rFonts w:ascii="Goudy Old Style" w:hAnsi="Goudy Old Style" w:cs="Times New Roman"/>
          <w:szCs w:val="22"/>
          <w:lang w:val="sv-SE"/>
        </w:rPr>
        <w:t xml:space="preserve"> </w:t>
      </w:r>
      <w:r w:rsidR="00400E47" w:rsidRPr="00C17E1C">
        <w:rPr>
          <w:rFonts w:ascii="Goudy Old Style" w:hAnsi="Goudy Old Style" w:cs="Times New Roman"/>
          <w:szCs w:val="22"/>
          <w:lang w:val="sv-SE"/>
        </w:rPr>
        <w:t>untuk memperoleh data pendukung yang bersifat administratif, arsip, atau tulisan yang berkaitan dengan fenomena yang diteliti</w:t>
      </w:r>
      <w:r w:rsidR="0010339B" w:rsidRPr="00C17E1C">
        <w:rPr>
          <w:rFonts w:ascii="Goudy Old Style" w:hAnsi="Goudy Old Style" w:cs="Times New Roman"/>
          <w:szCs w:val="22"/>
          <w:lang w:val="sv-SE"/>
        </w:rPr>
        <w:t xml:space="preserve"> tujuannya untuk m</w:t>
      </w:r>
      <w:r w:rsidR="00400E47" w:rsidRPr="00C17E1C">
        <w:rPr>
          <w:rFonts w:ascii="Goudy Old Style" w:hAnsi="Goudy Old Style" w:cs="Times New Roman"/>
          <w:szCs w:val="22"/>
          <w:lang w:val="sv-SE"/>
        </w:rPr>
        <w:t xml:space="preserve">emeriksa data nilai akademik siswa, khususnya dalam mata pelajaran </w:t>
      </w:r>
      <w:r w:rsidR="0010339B" w:rsidRPr="00C17E1C">
        <w:rPr>
          <w:rFonts w:ascii="Goudy Old Style" w:hAnsi="Goudy Old Style" w:cs="Times New Roman"/>
          <w:szCs w:val="22"/>
          <w:lang w:val="sv-SE"/>
        </w:rPr>
        <w:t>Akidah Akhlak, m</w:t>
      </w:r>
      <w:r w:rsidR="00400E47" w:rsidRPr="00C17E1C">
        <w:rPr>
          <w:rFonts w:ascii="Goudy Old Style" w:hAnsi="Goudy Old Style" w:cs="Times New Roman"/>
          <w:szCs w:val="22"/>
          <w:lang w:val="sv-SE"/>
        </w:rPr>
        <w:t>elihat disiplin, dan kegiatan keagamaan siswa</w:t>
      </w:r>
      <w:r w:rsidR="0010339B" w:rsidRPr="00C17E1C">
        <w:rPr>
          <w:rFonts w:ascii="Goudy Old Style" w:hAnsi="Goudy Old Style" w:cs="Times New Roman"/>
          <w:szCs w:val="22"/>
          <w:lang w:val="sv-SE"/>
        </w:rPr>
        <w:t xml:space="preserve"> dan </w:t>
      </w:r>
      <w:r w:rsidR="0029651D" w:rsidRPr="00C17E1C">
        <w:rPr>
          <w:rFonts w:ascii="Goudy Old Style" w:hAnsi="Goudy Old Style" w:cs="Times New Roman"/>
          <w:szCs w:val="22"/>
          <w:lang w:val="sv-SE"/>
        </w:rPr>
        <w:t>m</w:t>
      </w:r>
      <w:r w:rsidR="00400E47" w:rsidRPr="00C17E1C">
        <w:rPr>
          <w:rFonts w:ascii="Goudy Old Style" w:hAnsi="Goudy Old Style" w:cs="Times New Roman"/>
          <w:szCs w:val="22"/>
          <w:lang w:val="sv-SE"/>
        </w:rPr>
        <w:t>eninjau dokumen</w:t>
      </w:r>
      <w:r w:rsidR="002B5CC0" w:rsidRPr="00C17E1C">
        <w:rPr>
          <w:rFonts w:ascii="Goudy Old Style" w:hAnsi="Goudy Old Style" w:cs="Times New Roman"/>
          <w:szCs w:val="22"/>
          <w:lang w:val="sv-SE"/>
        </w:rPr>
        <w:t xml:space="preserve"> </w:t>
      </w:r>
      <w:r w:rsidR="00400E47" w:rsidRPr="00C17E1C">
        <w:rPr>
          <w:rFonts w:ascii="Goudy Old Style" w:hAnsi="Goudy Old Style" w:cs="Times New Roman"/>
          <w:szCs w:val="22"/>
          <w:lang w:val="sv-SE"/>
        </w:rPr>
        <w:t xml:space="preserve">RPP guru </w:t>
      </w:r>
      <w:r w:rsidR="0010339B" w:rsidRPr="00C17E1C">
        <w:rPr>
          <w:rFonts w:ascii="Goudy Old Style" w:hAnsi="Goudy Old Style" w:cs="Times New Roman"/>
          <w:szCs w:val="22"/>
          <w:lang w:val="sv-SE"/>
        </w:rPr>
        <w:t>Akidah Akhlak</w:t>
      </w:r>
      <w:r w:rsidR="00400E47" w:rsidRPr="00C17E1C">
        <w:rPr>
          <w:rFonts w:ascii="Goudy Old Style" w:hAnsi="Goudy Old Style" w:cs="Times New Roman"/>
          <w:szCs w:val="22"/>
          <w:lang w:val="sv-SE"/>
        </w:rPr>
        <w:t xml:space="preserve">, serta program madrasah yang berkaitan dengan pembinaan </w:t>
      </w:r>
      <w:r w:rsidR="0010339B" w:rsidRPr="00C17E1C">
        <w:rPr>
          <w:rFonts w:ascii="Goudy Old Style" w:hAnsi="Goudy Old Style" w:cs="Times New Roman"/>
          <w:szCs w:val="22"/>
          <w:lang w:val="sv-SE"/>
        </w:rPr>
        <w:t xml:space="preserve">akhlak </w:t>
      </w:r>
      <w:r w:rsidRPr="00C17E1C">
        <w:rPr>
          <w:rFonts w:ascii="Goudy Old Style" w:hAnsi="Goudy Old Style" w:cs="Times New Roman"/>
          <w:szCs w:val="22"/>
          <w:lang w:val="sv-SE"/>
        </w:rPr>
        <w:t>I</w:t>
      </w:r>
      <w:r w:rsidR="0010339B" w:rsidRPr="00C17E1C">
        <w:rPr>
          <w:rFonts w:ascii="Goudy Old Style" w:hAnsi="Goudy Old Style" w:cs="Times New Roman"/>
          <w:szCs w:val="22"/>
          <w:lang w:val="sv-SE"/>
        </w:rPr>
        <w:t>slami</w:t>
      </w:r>
      <w:r>
        <w:rPr>
          <w:rFonts w:ascii="Goudy Old Style" w:hAnsi="Goudy Old Style" w:cs="Times New Roman"/>
          <w:szCs w:val="22"/>
          <w:lang w:val="sv-SE"/>
        </w:rPr>
        <w:t>, j</w:t>
      </w:r>
      <w:r w:rsidR="00400E47" w:rsidRPr="00FB2C62">
        <w:rPr>
          <w:rFonts w:ascii="Goudy Old Style" w:hAnsi="Goudy Old Style" w:cs="Times New Roman"/>
          <w:szCs w:val="22"/>
          <w:lang w:val="sv-SE"/>
        </w:rPr>
        <w:t>adwal dan laporan kegiatan keagamaan.</w:t>
      </w:r>
      <w:r w:rsidR="00C25EDE">
        <w:rPr>
          <w:rFonts w:ascii="Goudy Old Style" w:hAnsi="Goudy Old Style" w:cs="Times New Roman"/>
          <w:szCs w:val="22"/>
          <w:lang w:val="sv-SE"/>
        </w:rPr>
        <w:t xml:space="preserve"> </w:t>
      </w:r>
    </w:p>
    <w:p w14:paraId="23BE70E2" w14:textId="6B39E1C5" w:rsidR="006765FD" w:rsidRPr="00FB2C62" w:rsidRDefault="00400E47" w:rsidP="00C25EDE">
      <w:pPr>
        <w:spacing w:after="0" w:line="240" w:lineRule="auto"/>
        <w:ind w:firstLine="567"/>
        <w:jc w:val="both"/>
        <w:rPr>
          <w:rFonts w:ascii="Goudy Old Style" w:hAnsi="Goudy Old Style" w:cs="Times New Roman"/>
          <w:szCs w:val="22"/>
          <w:lang w:val="sv-SE"/>
        </w:rPr>
      </w:pPr>
      <w:r w:rsidRPr="00FB2C62">
        <w:rPr>
          <w:rFonts w:ascii="Goudy Old Style" w:hAnsi="Goudy Old Style" w:cs="Times New Roman"/>
          <w:szCs w:val="22"/>
          <w:lang w:val="sv-SE"/>
        </w:rPr>
        <w:t xml:space="preserve">Ketiga teknik ini saling melengkapi dan merupakan strategi </w:t>
      </w:r>
      <w:r w:rsidRPr="00FB2C62">
        <w:rPr>
          <w:rFonts w:ascii="Goudy Old Style" w:hAnsi="Goudy Old Style" w:cs="Times New Roman"/>
          <w:b/>
          <w:szCs w:val="22"/>
          <w:lang w:val="sv-SE"/>
        </w:rPr>
        <w:t>y</w:t>
      </w:r>
      <w:r w:rsidRPr="00FB2C62">
        <w:rPr>
          <w:rFonts w:ascii="Goudy Old Style" w:hAnsi="Goudy Old Style" w:cs="Times New Roman"/>
          <w:szCs w:val="22"/>
          <w:lang w:val="sv-SE"/>
        </w:rPr>
        <w:t>ang</w:t>
      </w:r>
      <w:r w:rsidRPr="00FB2C62">
        <w:rPr>
          <w:rFonts w:ascii="Goudy Old Style" w:hAnsi="Goudy Old Style" w:cs="Times New Roman"/>
          <w:b/>
          <w:szCs w:val="22"/>
          <w:lang w:val="sv-SE"/>
        </w:rPr>
        <w:t xml:space="preserve"> </w:t>
      </w:r>
      <w:r w:rsidRPr="00FB2C62">
        <w:rPr>
          <w:rStyle w:val="Strong"/>
          <w:rFonts w:ascii="Goudy Old Style" w:hAnsi="Goudy Old Style" w:cs="Times New Roman"/>
          <w:b w:val="0"/>
          <w:szCs w:val="22"/>
          <w:lang w:val="sv-SE"/>
        </w:rPr>
        <w:t>sesuai dalam pendekatan kualitatif</w:t>
      </w:r>
      <w:r w:rsidRPr="00FB2C62">
        <w:rPr>
          <w:rFonts w:ascii="Goudy Old Style" w:hAnsi="Goudy Old Style" w:cs="Times New Roman"/>
          <w:szCs w:val="22"/>
          <w:lang w:val="sv-SE"/>
        </w:rPr>
        <w:t xml:space="preserve">, khususnya dalam menggali realitas sosial secara holistik </w:t>
      </w:r>
      <w:r w:rsidR="00C25EDE">
        <w:rPr>
          <w:rFonts w:ascii="Goudy Old Style" w:hAnsi="Goudy Old Style" w:cs="Times New Roman"/>
          <w:szCs w:val="22"/>
          <w:lang w:val="sv-SE"/>
        </w:rPr>
        <w:t xml:space="preserve">dan </w:t>
      </w:r>
      <w:r w:rsidRPr="00FB2C62">
        <w:rPr>
          <w:rFonts w:ascii="Goudy Old Style" w:hAnsi="Goudy Old Style" w:cs="Times New Roman"/>
          <w:szCs w:val="22"/>
          <w:lang w:val="sv-SE"/>
        </w:rPr>
        <w:t>untuk membentuk triangulasi data yang kuat</w:t>
      </w:r>
      <w:r w:rsidR="0010339B" w:rsidRPr="00FB2C62">
        <w:rPr>
          <w:rStyle w:val="FootnoteReference"/>
          <w:rFonts w:ascii="Goudy Old Style" w:hAnsi="Goudy Old Style" w:cs="Times New Roman"/>
          <w:szCs w:val="22"/>
        </w:rPr>
        <w:footnoteReference w:id="10"/>
      </w:r>
      <w:r w:rsidR="0010339B" w:rsidRPr="00FB2C62">
        <w:rPr>
          <w:rFonts w:ascii="Goudy Old Style" w:hAnsi="Goudy Old Style" w:cs="Times New Roman"/>
          <w:szCs w:val="22"/>
          <w:lang w:val="sv-SE"/>
        </w:rPr>
        <w:t>.</w:t>
      </w:r>
    </w:p>
    <w:p w14:paraId="5432D5A4" w14:textId="250D3BE2" w:rsidR="003D4F94" w:rsidRPr="00FB2C62" w:rsidRDefault="0029651D" w:rsidP="00C25EDE">
      <w:pPr>
        <w:spacing w:after="0" w:line="240" w:lineRule="auto"/>
        <w:ind w:firstLine="567"/>
        <w:jc w:val="both"/>
        <w:rPr>
          <w:rFonts w:ascii="Goudy Old Style" w:eastAsia="Times New Roman" w:hAnsi="Goudy Old Style" w:cs="Times New Roman"/>
          <w:szCs w:val="22"/>
          <w:lang w:val="sv-SE" w:bidi="ar-SA"/>
        </w:rPr>
      </w:pPr>
      <w:r w:rsidRPr="00C25EDE">
        <w:rPr>
          <w:rFonts w:ascii="Goudy Old Style" w:hAnsi="Goudy Old Style" w:cs="Times New Roman"/>
          <w:szCs w:val="22"/>
          <w:lang w:val="sv-SE"/>
        </w:rPr>
        <w:t>Dalam pendekatan kualitatif keabsahan data dinilai melalui empat kriteria utama</w:t>
      </w:r>
      <w:r w:rsidR="00A55E7B" w:rsidRPr="00C25EDE">
        <w:rPr>
          <w:rFonts w:ascii="Goudy Old Style" w:hAnsi="Goudy Old Style" w:cs="Times New Roman"/>
          <w:szCs w:val="22"/>
          <w:lang w:val="sv-SE"/>
        </w:rPr>
        <w:t xml:space="preserve"> </w:t>
      </w:r>
      <w:r w:rsidR="0010339B" w:rsidRPr="00C25EDE">
        <w:rPr>
          <w:rFonts w:ascii="Goudy Old Style" w:eastAsia="Times New Roman" w:hAnsi="Goudy Old Style" w:cs="Times New Roman"/>
          <w:szCs w:val="22"/>
          <w:lang w:val="sv-SE" w:bidi="ar-SA"/>
        </w:rPr>
        <w:t xml:space="preserve">yang dikembangkan oleh </w:t>
      </w:r>
      <w:r w:rsidR="0010339B" w:rsidRPr="00C25EDE">
        <w:rPr>
          <w:rFonts w:ascii="Goudy Old Style" w:eastAsia="Times New Roman" w:hAnsi="Goudy Old Style" w:cs="Times New Roman"/>
          <w:bCs/>
          <w:szCs w:val="22"/>
          <w:lang w:val="sv-SE" w:bidi="ar-SA"/>
        </w:rPr>
        <w:t>Lincoln dan Guba</w:t>
      </w:r>
      <w:r w:rsidR="0010339B" w:rsidRPr="00C25EDE">
        <w:rPr>
          <w:rFonts w:ascii="Goudy Old Style" w:eastAsia="Times New Roman" w:hAnsi="Goudy Old Style" w:cs="Times New Roman"/>
          <w:szCs w:val="22"/>
          <w:lang w:val="sv-SE" w:bidi="ar-SA"/>
        </w:rPr>
        <w:t xml:space="preserve">, tetapi peneliti memilih salah satunya saja untuk dipakai di dalam penelitian ini yaitu </w:t>
      </w:r>
      <w:r w:rsidR="0010339B" w:rsidRPr="00C25EDE">
        <w:rPr>
          <w:rFonts w:ascii="Goudy Old Style" w:eastAsia="Times New Roman" w:hAnsi="Goudy Old Style" w:cs="Times New Roman"/>
          <w:i/>
          <w:iCs/>
          <w:szCs w:val="22"/>
          <w:lang w:val="sv-SE" w:bidi="ar-SA"/>
        </w:rPr>
        <w:t>Credibility</w:t>
      </w:r>
      <w:r w:rsidR="0010339B" w:rsidRPr="00C25EDE">
        <w:rPr>
          <w:rFonts w:ascii="Goudy Old Style" w:eastAsia="Times New Roman" w:hAnsi="Goudy Old Style" w:cs="Times New Roman"/>
          <w:szCs w:val="22"/>
          <w:lang w:val="sv-SE" w:bidi="ar-SA"/>
        </w:rPr>
        <w:t xml:space="preserve"> (Kredibilitas)</w:t>
      </w:r>
      <w:r w:rsidR="00C25EDE">
        <w:rPr>
          <w:rFonts w:ascii="Goudy Old Style" w:eastAsia="Times New Roman" w:hAnsi="Goudy Old Style" w:cs="Times New Roman"/>
          <w:szCs w:val="22"/>
          <w:lang w:val="sv-SE" w:bidi="ar-SA"/>
        </w:rPr>
        <w:t xml:space="preserve">. </w:t>
      </w:r>
      <w:r w:rsidR="0010339B" w:rsidRPr="00C401F9">
        <w:rPr>
          <w:rFonts w:ascii="Goudy Old Style" w:eastAsia="Times New Roman" w:hAnsi="Goudy Old Style" w:cs="Times New Roman"/>
          <w:szCs w:val="22"/>
          <w:lang w:val="sv-SE" w:bidi="ar-SA"/>
        </w:rPr>
        <w:t>Kredibilitas adalah tingkat kepercayaan terhadap kebenaran data yang diperoleh dari informan</w:t>
      </w:r>
      <w:r w:rsidR="001B36D1" w:rsidRPr="00FB2C62">
        <w:rPr>
          <w:rStyle w:val="FootnoteReference"/>
          <w:rFonts w:ascii="Goudy Old Style" w:eastAsia="Times New Roman" w:hAnsi="Goudy Old Style" w:cs="Times New Roman"/>
          <w:szCs w:val="22"/>
          <w:lang w:val="en-US" w:bidi="ar-SA"/>
        </w:rPr>
        <w:footnoteReference w:id="11"/>
      </w:r>
      <w:r w:rsidR="0010339B" w:rsidRPr="00C401F9">
        <w:rPr>
          <w:rFonts w:ascii="Goudy Old Style" w:eastAsia="Times New Roman" w:hAnsi="Goudy Old Style" w:cs="Times New Roman"/>
          <w:szCs w:val="22"/>
          <w:lang w:val="sv-SE" w:bidi="ar-SA"/>
        </w:rPr>
        <w:t xml:space="preserve">. Dalam penelitian ini teknik </w:t>
      </w:r>
      <w:r w:rsidR="0010339B" w:rsidRPr="00C401F9">
        <w:rPr>
          <w:rFonts w:ascii="Goudy Old Style" w:eastAsia="Times New Roman" w:hAnsi="Goudy Old Style" w:cs="Times New Roman"/>
          <w:bCs/>
          <w:szCs w:val="22"/>
          <w:lang w:val="sv-SE" w:bidi="ar-SA"/>
        </w:rPr>
        <w:t>triangulasi</w:t>
      </w:r>
      <w:r w:rsidRPr="00C401F9">
        <w:rPr>
          <w:rFonts w:ascii="Goudy Old Style" w:eastAsia="Times New Roman" w:hAnsi="Goudy Old Style" w:cs="Times New Roman"/>
          <w:bCs/>
          <w:szCs w:val="22"/>
          <w:lang w:val="sv-SE" w:bidi="ar-SA"/>
        </w:rPr>
        <w:t xml:space="preserve"> yang digunakan</w:t>
      </w:r>
      <w:r w:rsidR="00C25EDE" w:rsidRPr="00C401F9">
        <w:rPr>
          <w:rFonts w:ascii="Goudy Old Style" w:eastAsia="Times New Roman" w:hAnsi="Goudy Old Style" w:cs="Times New Roman"/>
          <w:bCs/>
          <w:szCs w:val="22"/>
          <w:lang w:val="sv-SE" w:bidi="ar-SA"/>
        </w:rPr>
        <w:t xml:space="preserve"> meliputi a). </w:t>
      </w:r>
      <w:r w:rsidR="0010339B" w:rsidRPr="00FB2C62">
        <w:rPr>
          <w:rFonts w:ascii="Goudy Old Style" w:eastAsia="Times New Roman" w:hAnsi="Goudy Old Style" w:cs="Times New Roman"/>
          <w:bCs/>
          <w:szCs w:val="22"/>
          <w:lang w:val="sv-SE" w:bidi="ar-SA"/>
        </w:rPr>
        <w:t>Triangulasi sumber</w:t>
      </w:r>
      <w:r w:rsidR="00C25EDE">
        <w:rPr>
          <w:rFonts w:ascii="Goudy Old Style" w:eastAsia="Times New Roman" w:hAnsi="Goudy Old Style" w:cs="Times New Roman"/>
          <w:bCs/>
          <w:szCs w:val="22"/>
          <w:lang w:val="sv-SE" w:bidi="ar-SA"/>
        </w:rPr>
        <w:t>, yaitu</w:t>
      </w:r>
      <w:r w:rsidR="0010339B" w:rsidRPr="00FB2C62">
        <w:rPr>
          <w:rFonts w:ascii="Goudy Old Style" w:eastAsia="Times New Roman" w:hAnsi="Goudy Old Style" w:cs="Times New Roman"/>
          <w:szCs w:val="22"/>
          <w:lang w:val="sv-SE" w:bidi="ar-SA"/>
        </w:rPr>
        <w:t xml:space="preserve"> </w:t>
      </w:r>
      <w:r w:rsidR="00C25EDE">
        <w:rPr>
          <w:rFonts w:ascii="Goudy Old Style" w:eastAsia="Times New Roman" w:hAnsi="Goudy Old Style" w:cs="Times New Roman"/>
          <w:szCs w:val="22"/>
          <w:lang w:val="sv-SE" w:bidi="ar-SA"/>
        </w:rPr>
        <w:t xml:space="preserve">untuk </w:t>
      </w:r>
      <w:r w:rsidR="0010339B" w:rsidRPr="00FB2C62">
        <w:rPr>
          <w:rFonts w:ascii="Goudy Old Style" w:eastAsia="Times New Roman" w:hAnsi="Goudy Old Style" w:cs="Times New Roman"/>
          <w:szCs w:val="22"/>
          <w:lang w:val="sv-SE" w:bidi="ar-SA"/>
        </w:rPr>
        <w:t xml:space="preserve">embandingkan informasi dari guru </w:t>
      </w:r>
      <w:r w:rsidR="001B36D1" w:rsidRPr="00FB2C62">
        <w:rPr>
          <w:rFonts w:ascii="Goudy Old Style" w:eastAsia="Times New Roman" w:hAnsi="Goudy Old Style" w:cs="Times New Roman"/>
          <w:szCs w:val="22"/>
          <w:lang w:val="sv-SE" w:bidi="ar-SA"/>
        </w:rPr>
        <w:t>Akidah Akhlak</w:t>
      </w:r>
      <w:r w:rsidR="0010339B" w:rsidRPr="00FB2C62">
        <w:rPr>
          <w:rFonts w:ascii="Goudy Old Style" w:eastAsia="Times New Roman" w:hAnsi="Goudy Old Style" w:cs="Times New Roman"/>
          <w:szCs w:val="22"/>
          <w:lang w:val="sv-SE" w:bidi="ar-SA"/>
        </w:rPr>
        <w:t>, siswa, dan guru lain.</w:t>
      </w:r>
      <w:r w:rsidR="00C25EDE">
        <w:rPr>
          <w:rFonts w:ascii="Goudy Old Style" w:eastAsia="Times New Roman" w:hAnsi="Goudy Old Style" w:cs="Times New Roman"/>
          <w:szCs w:val="22"/>
          <w:lang w:val="sv-SE" w:bidi="ar-SA"/>
        </w:rPr>
        <w:t xml:space="preserve"> b).  </w:t>
      </w:r>
      <w:r w:rsidR="0010339B" w:rsidRPr="00FB2C62">
        <w:rPr>
          <w:rFonts w:ascii="Goudy Old Style" w:eastAsia="Times New Roman" w:hAnsi="Goudy Old Style" w:cs="Times New Roman"/>
          <w:bCs/>
          <w:szCs w:val="22"/>
          <w:lang w:val="sv-SE" w:bidi="ar-SA"/>
        </w:rPr>
        <w:t>Triangulasi teknik</w:t>
      </w:r>
      <w:r w:rsidR="00C25EDE">
        <w:rPr>
          <w:rFonts w:ascii="Goudy Old Style" w:eastAsia="Times New Roman" w:hAnsi="Goudy Old Style" w:cs="Times New Roman"/>
          <w:bCs/>
          <w:szCs w:val="22"/>
          <w:lang w:val="sv-SE" w:bidi="ar-SA"/>
        </w:rPr>
        <w:t>, yaitu untuk</w:t>
      </w:r>
      <w:r w:rsidR="0010339B" w:rsidRPr="00FB2C62">
        <w:rPr>
          <w:rFonts w:ascii="Goudy Old Style" w:eastAsia="Times New Roman" w:hAnsi="Goudy Old Style" w:cs="Times New Roman"/>
          <w:szCs w:val="22"/>
          <w:lang w:val="sv-SE" w:bidi="ar-SA"/>
        </w:rPr>
        <w:t xml:space="preserve"> </w:t>
      </w:r>
      <w:r w:rsidR="00C25EDE">
        <w:rPr>
          <w:rFonts w:ascii="Goudy Old Style" w:eastAsia="Times New Roman" w:hAnsi="Goudy Old Style" w:cs="Times New Roman"/>
          <w:szCs w:val="22"/>
          <w:lang w:val="sv-SE" w:bidi="ar-SA"/>
        </w:rPr>
        <w:t>m</w:t>
      </w:r>
      <w:r w:rsidR="0010339B" w:rsidRPr="00FB2C62">
        <w:rPr>
          <w:rFonts w:ascii="Goudy Old Style" w:eastAsia="Times New Roman" w:hAnsi="Goudy Old Style" w:cs="Times New Roman"/>
          <w:szCs w:val="22"/>
          <w:lang w:val="sv-SE" w:bidi="ar-SA"/>
        </w:rPr>
        <w:t>enggabungkan hasil wawancara, observasi, dan dokumentasi</w:t>
      </w:r>
      <w:r w:rsidR="00C25EDE">
        <w:rPr>
          <w:rFonts w:ascii="Goudy Old Style" w:eastAsia="Times New Roman" w:hAnsi="Goudy Old Style" w:cs="Times New Roman"/>
          <w:szCs w:val="22"/>
          <w:lang w:val="sv-SE" w:bidi="ar-SA"/>
        </w:rPr>
        <w:t>, dan c)</w:t>
      </w:r>
      <w:r w:rsidR="0010339B" w:rsidRPr="00FB2C62">
        <w:rPr>
          <w:rFonts w:ascii="Goudy Old Style" w:eastAsia="Times New Roman" w:hAnsi="Goudy Old Style" w:cs="Times New Roman"/>
          <w:szCs w:val="22"/>
          <w:lang w:val="sv-SE" w:bidi="ar-SA"/>
        </w:rPr>
        <w:t>.</w:t>
      </w:r>
      <w:r w:rsidR="00C25EDE">
        <w:rPr>
          <w:rFonts w:ascii="Goudy Old Style" w:eastAsia="Times New Roman" w:hAnsi="Goudy Old Style" w:cs="Times New Roman"/>
          <w:szCs w:val="22"/>
          <w:lang w:val="sv-SE" w:bidi="ar-SA"/>
        </w:rPr>
        <w:t xml:space="preserve"> </w:t>
      </w:r>
      <w:r w:rsidR="0010339B" w:rsidRPr="00FB2C62">
        <w:rPr>
          <w:rFonts w:ascii="Goudy Old Style" w:eastAsia="Times New Roman" w:hAnsi="Goudy Old Style" w:cs="Times New Roman"/>
          <w:bCs/>
          <w:szCs w:val="22"/>
          <w:lang w:val="sv-SE" w:bidi="ar-SA"/>
        </w:rPr>
        <w:t>Triangulasi waktu</w:t>
      </w:r>
      <w:r w:rsidR="00C25EDE">
        <w:rPr>
          <w:rFonts w:ascii="Goudy Old Style" w:eastAsia="Times New Roman" w:hAnsi="Goudy Old Style" w:cs="Times New Roman"/>
          <w:bCs/>
          <w:szCs w:val="22"/>
          <w:lang w:val="sv-SE" w:bidi="ar-SA"/>
        </w:rPr>
        <w:t>, yaitu p</w:t>
      </w:r>
      <w:r w:rsidR="0010339B" w:rsidRPr="00FB2C62">
        <w:rPr>
          <w:rFonts w:ascii="Goudy Old Style" w:eastAsia="Times New Roman" w:hAnsi="Goudy Old Style" w:cs="Times New Roman"/>
          <w:szCs w:val="22"/>
          <w:lang w:val="sv-SE" w:bidi="ar-SA"/>
        </w:rPr>
        <w:t>engumpulan data dilakukan pada waktu berbeda (misalnya sebelum, saat, dan setelah pembelajaran) untuk melihat konsistensi jawaban</w:t>
      </w:r>
      <w:r w:rsidR="001B36D1" w:rsidRPr="00FB2C62">
        <w:rPr>
          <w:rStyle w:val="FootnoteReference"/>
          <w:rFonts w:ascii="Goudy Old Style" w:eastAsia="Times New Roman" w:hAnsi="Goudy Old Style" w:cs="Times New Roman"/>
          <w:szCs w:val="22"/>
          <w:lang w:val="en-US" w:bidi="ar-SA"/>
        </w:rPr>
        <w:footnoteReference w:id="12"/>
      </w:r>
      <w:r w:rsidR="0010339B" w:rsidRPr="00FB2C62">
        <w:rPr>
          <w:rFonts w:ascii="Goudy Old Style" w:eastAsia="Times New Roman" w:hAnsi="Goudy Old Style" w:cs="Times New Roman"/>
          <w:szCs w:val="22"/>
          <w:lang w:val="sv-SE" w:bidi="ar-SA"/>
        </w:rPr>
        <w:t>.</w:t>
      </w:r>
      <w:r w:rsidR="00C25EDE">
        <w:rPr>
          <w:rFonts w:ascii="Goudy Old Style" w:eastAsia="Times New Roman" w:hAnsi="Goudy Old Style" w:cs="Times New Roman"/>
          <w:szCs w:val="22"/>
          <w:lang w:val="sv-SE" w:bidi="ar-SA"/>
        </w:rPr>
        <w:t xml:space="preserve"> </w:t>
      </w:r>
      <w:r w:rsidR="0010339B" w:rsidRPr="00FB2C62">
        <w:rPr>
          <w:rFonts w:ascii="Goudy Old Style" w:eastAsia="Times New Roman" w:hAnsi="Goudy Old Style" w:cs="Times New Roman"/>
          <w:szCs w:val="22"/>
          <w:lang w:val="sv-SE" w:bidi="ar-SA"/>
        </w:rPr>
        <w:t>Data hasil wawancara dan interpretasi peneliti dikonfirmasi kembali kepada informan untuk memastikan bahwa maknanya sesuai dengan yang dimaksud oleh informan.</w:t>
      </w:r>
    </w:p>
    <w:p w14:paraId="56E23AB5" w14:textId="6FF84313" w:rsidR="000E39C6" w:rsidRPr="00FB2C62" w:rsidRDefault="00074DBC" w:rsidP="00C25EDE">
      <w:pPr>
        <w:spacing w:after="0" w:line="240" w:lineRule="auto"/>
        <w:ind w:firstLine="567"/>
        <w:jc w:val="both"/>
        <w:rPr>
          <w:rFonts w:ascii="Goudy Old Style" w:eastAsia="Times New Roman" w:hAnsi="Goudy Old Style" w:cs="Times New Roman"/>
          <w:b/>
          <w:bCs/>
          <w:szCs w:val="22"/>
          <w:lang w:val="sv-SE" w:bidi="ar-SA"/>
        </w:rPr>
      </w:pPr>
      <w:r w:rsidRPr="00C401F9">
        <w:rPr>
          <w:rFonts w:ascii="Goudy Old Style" w:eastAsia="Times New Roman" w:hAnsi="Goudy Old Style" w:cs="Times New Roman"/>
          <w:szCs w:val="22"/>
          <w:lang w:val="nb-NO" w:bidi="ar-SA"/>
        </w:rPr>
        <w:t>Teknik analisis data merupakan langkah sistematis yang digunakan peneliti untuk mengolah, menafsirkan, dan menarik kesimpulan dari data yang telah dikumpulkan. Dalam penelitian pendidikan, teknik analisis data disesuaikan dengan pendekatan yang digunakan.</w:t>
      </w:r>
      <w:r w:rsidR="00C25EDE" w:rsidRPr="00C401F9">
        <w:rPr>
          <w:rFonts w:ascii="Goudy Old Style" w:eastAsia="Times New Roman" w:hAnsi="Goudy Old Style" w:cs="Times New Roman"/>
          <w:szCs w:val="22"/>
          <w:lang w:val="nb-NO" w:bidi="ar-SA"/>
        </w:rPr>
        <w:t xml:space="preserve"> </w:t>
      </w:r>
      <w:r w:rsidR="00BE28E1" w:rsidRPr="00C401F9">
        <w:rPr>
          <w:rFonts w:ascii="Goudy Old Style" w:eastAsia="Times New Roman" w:hAnsi="Goudy Old Style" w:cs="Times New Roman"/>
          <w:szCs w:val="22"/>
          <w:lang w:val="nb-NO" w:bidi="ar-SA"/>
        </w:rPr>
        <w:t xml:space="preserve">Data yang diperoleh dianalisis menggunakan model </w:t>
      </w:r>
      <w:r w:rsidR="00BE28E1" w:rsidRPr="00C401F9">
        <w:rPr>
          <w:rFonts w:ascii="Goudy Old Style" w:eastAsia="Times New Roman" w:hAnsi="Goudy Old Style" w:cs="Times New Roman"/>
          <w:bCs/>
          <w:szCs w:val="22"/>
          <w:lang w:val="nb-NO" w:bidi="ar-SA"/>
        </w:rPr>
        <w:t>Miles dan Huberman</w:t>
      </w:r>
      <w:r w:rsidR="00BE28E1" w:rsidRPr="00C401F9">
        <w:rPr>
          <w:rFonts w:ascii="Goudy Old Style" w:eastAsia="Times New Roman" w:hAnsi="Goudy Old Style" w:cs="Times New Roman"/>
          <w:szCs w:val="22"/>
          <w:lang w:val="nb-NO" w:bidi="ar-SA"/>
        </w:rPr>
        <w:t xml:space="preserve"> adalah model analisis data kualitatif yang sangat terkenal dan sering digunakan. </w:t>
      </w:r>
      <w:r w:rsidR="00BE28E1" w:rsidRPr="00FB2C62">
        <w:rPr>
          <w:rFonts w:ascii="Goudy Old Style" w:eastAsia="Times New Roman" w:hAnsi="Goudy Old Style" w:cs="Times New Roman"/>
          <w:szCs w:val="22"/>
          <w:lang w:val="sv-SE" w:bidi="ar-SA"/>
        </w:rPr>
        <w:t xml:space="preserve">Model ini dikembangkan </w:t>
      </w:r>
      <w:r w:rsidR="00BE28E1" w:rsidRPr="00FB2C62">
        <w:rPr>
          <w:rFonts w:ascii="Goudy Old Style" w:eastAsia="Times New Roman" w:hAnsi="Goudy Old Style" w:cs="Times New Roman"/>
          <w:szCs w:val="22"/>
          <w:lang w:val="sv-SE" w:bidi="ar-SA"/>
        </w:rPr>
        <w:lastRenderedPageBreak/>
        <w:t>oleh Matthew B. Miles dan A.Michael Huberman, yang terdiri dari tiga tahapan utama:</w:t>
      </w:r>
      <w:r w:rsidR="000E39C6" w:rsidRPr="00FB2C62">
        <w:rPr>
          <w:rFonts w:ascii="Goudy Old Style" w:eastAsia="Times New Roman" w:hAnsi="Goudy Old Style" w:cs="Times New Roman"/>
          <w:b/>
          <w:bCs/>
          <w:szCs w:val="22"/>
          <w:lang w:val="sv-SE" w:bidi="ar-SA"/>
        </w:rPr>
        <w:t xml:space="preserve"> </w:t>
      </w:r>
      <w:r w:rsidR="00C25EDE">
        <w:rPr>
          <w:rFonts w:ascii="Goudy Old Style" w:eastAsia="Times New Roman" w:hAnsi="Goudy Old Style" w:cs="Times New Roman"/>
          <w:b/>
          <w:bCs/>
          <w:szCs w:val="22"/>
          <w:lang w:val="sv-SE" w:bidi="ar-SA"/>
        </w:rPr>
        <w:t xml:space="preserve">a). </w:t>
      </w:r>
      <w:r w:rsidR="00BE28E1" w:rsidRPr="00FB2C62">
        <w:rPr>
          <w:rFonts w:ascii="Goudy Old Style" w:eastAsia="Times New Roman" w:hAnsi="Goudy Old Style" w:cs="Times New Roman"/>
          <w:bCs/>
          <w:szCs w:val="22"/>
          <w:lang w:val="sv-SE" w:bidi="ar-SA"/>
        </w:rPr>
        <w:t>Reduksi data</w:t>
      </w:r>
      <w:r w:rsidR="00C25EDE">
        <w:rPr>
          <w:rFonts w:ascii="Goudy Old Style" w:eastAsia="Times New Roman" w:hAnsi="Goudy Old Style" w:cs="Times New Roman"/>
          <w:bCs/>
          <w:szCs w:val="22"/>
          <w:lang w:val="sv-SE" w:bidi="ar-SA"/>
        </w:rPr>
        <w:t>, yaitu</w:t>
      </w:r>
      <w:r w:rsidR="00BE28E1" w:rsidRPr="00FB2C62">
        <w:rPr>
          <w:rFonts w:ascii="Goudy Old Style" w:eastAsia="Times New Roman" w:hAnsi="Goudy Old Style" w:cs="Times New Roman"/>
          <w:szCs w:val="22"/>
          <w:lang w:val="sv-SE" w:bidi="ar-SA"/>
        </w:rPr>
        <w:t xml:space="preserve"> menyortir, merangkum, dan menyederhanakan data mentah menjadi bentuk yang lebih fokus.</w:t>
      </w:r>
      <w:r w:rsidR="000E39C6" w:rsidRPr="00FB2C62">
        <w:rPr>
          <w:rFonts w:ascii="Goudy Old Style" w:eastAsia="Times New Roman" w:hAnsi="Goudy Old Style" w:cs="Times New Roman"/>
          <w:b/>
          <w:bCs/>
          <w:szCs w:val="22"/>
          <w:lang w:val="sv-SE" w:bidi="ar-SA"/>
        </w:rPr>
        <w:t xml:space="preserve"> </w:t>
      </w:r>
      <w:r w:rsidR="00C25EDE">
        <w:rPr>
          <w:rFonts w:ascii="Goudy Old Style" w:eastAsia="Times New Roman" w:hAnsi="Goudy Old Style" w:cs="Times New Roman"/>
          <w:b/>
          <w:bCs/>
          <w:szCs w:val="22"/>
          <w:lang w:val="sv-SE" w:bidi="ar-SA"/>
        </w:rPr>
        <w:t>b). p</w:t>
      </w:r>
      <w:r w:rsidR="00BE28E1" w:rsidRPr="00FB2C62">
        <w:rPr>
          <w:rFonts w:ascii="Goudy Old Style" w:eastAsia="Times New Roman" w:hAnsi="Goudy Old Style" w:cs="Times New Roman"/>
          <w:bCs/>
          <w:szCs w:val="22"/>
          <w:lang w:val="sv-SE" w:bidi="ar-SA"/>
        </w:rPr>
        <w:t>enyajian data</w:t>
      </w:r>
      <w:r w:rsidR="00C25EDE">
        <w:rPr>
          <w:rFonts w:ascii="Goudy Old Style" w:eastAsia="Times New Roman" w:hAnsi="Goudy Old Style" w:cs="Times New Roman"/>
          <w:bCs/>
          <w:szCs w:val="22"/>
          <w:lang w:val="sv-SE" w:bidi="ar-SA"/>
        </w:rPr>
        <w:t>, yaitu</w:t>
      </w:r>
      <w:r w:rsidR="00BE28E1" w:rsidRPr="00FB2C62">
        <w:rPr>
          <w:rFonts w:ascii="Goudy Old Style" w:eastAsia="Times New Roman" w:hAnsi="Goudy Old Style" w:cs="Times New Roman"/>
          <w:szCs w:val="22"/>
          <w:lang w:val="sv-SE" w:bidi="ar-SA"/>
        </w:rPr>
        <w:t xml:space="preserve"> menyusun data dalam bentuk narasi deskriptif, matriks, atau tabel tematik</w:t>
      </w:r>
      <w:r w:rsidR="00C25EDE">
        <w:rPr>
          <w:rFonts w:ascii="Goudy Old Style" w:eastAsia="Times New Roman" w:hAnsi="Goudy Old Style" w:cs="Times New Roman"/>
          <w:szCs w:val="22"/>
          <w:lang w:val="sv-SE" w:bidi="ar-SA"/>
        </w:rPr>
        <w:t>, dan c)</w:t>
      </w:r>
      <w:r w:rsidR="00BE28E1" w:rsidRPr="00FB2C62">
        <w:rPr>
          <w:rFonts w:ascii="Goudy Old Style" w:eastAsia="Times New Roman" w:hAnsi="Goudy Old Style" w:cs="Times New Roman"/>
          <w:szCs w:val="22"/>
          <w:lang w:val="sv-SE" w:bidi="ar-SA"/>
        </w:rPr>
        <w:t>.</w:t>
      </w:r>
      <w:r w:rsidR="00C25EDE">
        <w:rPr>
          <w:rFonts w:ascii="Goudy Old Style" w:eastAsia="Times New Roman" w:hAnsi="Goudy Old Style" w:cs="Times New Roman"/>
          <w:szCs w:val="22"/>
          <w:lang w:val="sv-SE" w:bidi="ar-SA"/>
        </w:rPr>
        <w:t xml:space="preserve"> p</w:t>
      </w:r>
      <w:r w:rsidR="00BE28E1" w:rsidRPr="00FB2C62">
        <w:rPr>
          <w:rFonts w:ascii="Goudy Old Style" w:eastAsia="Times New Roman" w:hAnsi="Goudy Old Style" w:cs="Times New Roman"/>
          <w:bCs/>
          <w:szCs w:val="22"/>
          <w:lang w:val="sv-SE" w:bidi="ar-SA"/>
        </w:rPr>
        <w:t>enarikan kesimpulan</w:t>
      </w:r>
      <w:r w:rsidR="00C25EDE">
        <w:rPr>
          <w:rFonts w:ascii="Goudy Old Style" w:eastAsia="Times New Roman" w:hAnsi="Goudy Old Style" w:cs="Times New Roman"/>
          <w:bCs/>
          <w:szCs w:val="22"/>
          <w:lang w:val="sv-SE" w:bidi="ar-SA"/>
        </w:rPr>
        <w:t xml:space="preserve"> yang</w:t>
      </w:r>
      <w:r w:rsidR="00BE28E1" w:rsidRPr="00FB2C62">
        <w:rPr>
          <w:rFonts w:ascii="Goudy Old Style" w:eastAsia="Times New Roman" w:hAnsi="Goudy Old Style" w:cs="Times New Roman"/>
          <w:szCs w:val="22"/>
          <w:lang w:val="sv-SE" w:bidi="ar-SA"/>
        </w:rPr>
        <w:t xml:space="preserve"> dilakukan secara berkelanjutan sejak awal hingga akhir penelitian, dengan memverifikasi kembali keabsahan interpretasi data.</w:t>
      </w:r>
      <w:r w:rsidR="00C80EA1" w:rsidRPr="00FB2C62">
        <w:rPr>
          <w:rStyle w:val="FootnoteReference"/>
          <w:rFonts w:ascii="Goudy Old Style" w:eastAsia="Times New Roman" w:hAnsi="Goudy Old Style" w:cs="Times New Roman"/>
          <w:szCs w:val="22"/>
          <w:lang w:val="en-US" w:bidi="ar-SA"/>
        </w:rPr>
        <w:footnoteReference w:id="13"/>
      </w:r>
    </w:p>
    <w:p w14:paraId="71D33984" w14:textId="313A1243" w:rsidR="00BE28E1" w:rsidRPr="00FB2C62" w:rsidRDefault="00BE28E1" w:rsidP="00F4322C">
      <w:pPr>
        <w:spacing w:after="0" w:line="240" w:lineRule="auto"/>
        <w:ind w:firstLine="567"/>
        <w:jc w:val="both"/>
        <w:rPr>
          <w:rFonts w:ascii="Goudy Old Style" w:eastAsia="Times New Roman" w:hAnsi="Goudy Old Style" w:cs="Times New Roman"/>
          <w:szCs w:val="22"/>
          <w:lang w:val="sv-SE" w:bidi="ar-SA"/>
        </w:rPr>
      </w:pPr>
      <w:r w:rsidRPr="00FB2C62">
        <w:rPr>
          <w:rFonts w:ascii="Goudy Old Style" w:eastAsia="Times New Roman" w:hAnsi="Goudy Old Style" w:cs="Times New Roman"/>
          <w:szCs w:val="22"/>
          <w:lang w:val="sv-SE" w:bidi="ar-SA"/>
        </w:rPr>
        <w:t>Analisis dilakukan secara interaktif dan berulang-ulang, dengan tujuan untuk menemukan pola, makna, dan hubungan antar fenomena.</w:t>
      </w:r>
    </w:p>
    <w:p w14:paraId="54887B50" w14:textId="77777777" w:rsidR="00C25EDE" w:rsidRDefault="00C25EDE" w:rsidP="00C25EDE">
      <w:pPr>
        <w:spacing w:after="0" w:line="240" w:lineRule="auto"/>
        <w:jc w:val="both"/>
        <w:rPr>
          <w:rFonts w:ascii="Goudy Old Style" w:hAnsi="Goudy Old Style" w:cs="Times New Roman"/>
          <w:b/>
          <w:bCs/>
          <w:szCs w:val="22"/>
          <w:lang w:val="sv-SE"/>
        </w:rPr>
      </w:pPr>
    </w:p>
    <w:p w14:paraId="4D76BBE7" w14:textId="77777777" w:rsidR="00C401F9" w:rsidRDefault="00C401F9" w:rsidP="00C25EDE">
      <w:pPr>
        <w:spacing w:after="0" w:line="240" w:lineRule="auto"/>
        <w:jc w:val="both"/>
        <w:rPr>
          <w:rFonts w:ascii="Goudy Old Style" w:hAnsi="Goudy Old Style" w:cs="Times New Roman"/>
          <w:b/>
          <w:bCs/>
          <w:szCs w:val="22"/>
          <w:lang w:val="sv-SE"/>
        </w:rPr>
      </w:pPr>
    </w:p>
    <w:p w14:paraId="37FFE5BB" w14:textId="2666D6DA" w:rsidR="00C401F9" w:rsidRPr="00C401F9" w:rsidRDefault="007E5DBF" w:rsidP="00C401F9">
      <w:pPr>
        <w:spacing w:after="0" w:line="240" w:lineRule="auto"/>
        <w:jc w:val="both"/>
        <w:rPr>
          <w:rFonts w:ascii="Goudy Old Style" w:hAnsi="Goudy Old Style" w:cs="Times New Roman"/>
          <w:b/>
          <w:bCs/>
          <w:szCs w:val="22"/>
          <w:lang w:val="sv-SE"/>
        </w:rPr>
      </w:pPr>
      <w:r w:rsidRPr="00C401F9">
        <w:rPr>
          <w:rFonts w:ascii="Goudy Old Style" w:hAnsi="Goudy Old Style" w:cs="Times New Roman"/>
          <w:b/>
          <w:bCs/>
          <w:szCs w:val="22"/>
          <w:lang w:val="sv-SE"/>
        </w:rPr>
        <w:t>HASIL DAN PEMBAHASAN</w:t>
      </w:r>
    </w:p>
    <w:p w14:paraId="7A95D0C0" w14:textId="524D34B9" w:rsidR="00C401F9" w:rsidRDefault="00C401F9" w:rsidP="00C401F9">
      <w:pPr>
        <w:spacing w:after="0" w:line="240" w:lineRule="auto"/>
        <w:ind w:firstLine="567"/>
        <w:jc w:val="both"/>
        <w:rPr>
          <w:rFonts w:ascii="Goudy Old Style" w:hAnsi="Goudy Old Style" w:cs="Times New Roman"/>
          <w:szCs w:val="22"/>
          <w:lang w:val="sv-SE"/>
        </w:rPr>
      </w:pPr>
      <w:r>
        <w:rPr>
          <w:rFonts w:ascii="Goudy Old Style" w:hAnsi="Goudy Old Style" w:cs="Times New Roman"/>
          <w:szCs w:val="22"/>
          <w:lang w:val="sv-SE"/>
        </w:rPr>
        <w:t>Berkenaan dengan p</w:t>
      </w:r>
      <w:r w:rsidRPr="00C401F9">
        <w:rPr>
          <w:rFonts w:ascii="Goudy Old Style" w:hAnsi="Goudy Old Style" w:cs="Times New Roman"/>
          <w:szCs w:val="22"/>
          <w:lang w:val="sv-SE"/>
        </w:rPr>
        <w:t xml:space="preserve">eran </w:t>
      </w:r>
      <w:r>
        <w:rPr>
          <w:rFonts w:ascii="Goudy Old Style" w:hAnsi="Goudy Old Style" w:cs="Times New Roman"/>
          <w:szCs w:val="22"/>
          <w:lang w:val="sv-SE"/>
        </w:rPr>
        <w:t>g</w:t>
      </w:r>
      <w:r w:rsidRPr="00C401F9">
        <w:rPr>
          <w:rFonts w:ascii="Goudy Old Style" w:hAnsi="Goudy Old Style" w:cs="Times New Roman"/>
          <w:szCs w:val="22"/>
          <w:lang w:val="sv-SE"/>
        </w:rPr>
        <w:t xml:space="preserve">uru Akidah Akhlak sebagai </w:t>
      </w:r>
      <w:r w:rsidRPr="00C401F9">
        <w:rPr>
          <w:rFonts w:ascii="Goudy Old Style" w:hAnsi="Goudy Old Style" w:cs="Times New Roman"/>
          <w:i/>
          <w:iCs/>
          <w:szCs w:val="22"/>
          <w:lang w:val="sv-SE"/>
        </w:rPr>
        <w:t>Role Model</w:t>
      </w:r>
      <w:r w:rsidRPr="00C401F9">
        <w:rPr>
          <w:rFonts w:ascii="Goudy Old Style" w:hAnsi="Goudy Old Style" w:cs="Times New Roman"/>
          <w:szCs w:val="22"/>
          <w:lang w:val="sv-SE"/>
        </w:rPr>
        <w:t xml:space="preserve"> dalam </w:t>
      </w:r>
      <w:r>
        <w:rPr>
          <w:rFonts w:ascii="Goudy Old Style" w:hAnsi="Goudy Old Style" w:cs="Times New Roman"/>
          <w:szCs w:val="22"/>
          <w:lang w:val="sv-SE"/>
        </w:rPr>
        <w:t>p</w:t>
      </w:r>
      <w:r w:rsidRPr="00C401F9">
        <w:rPr>
          <w:rFonts w:ascii="Goudy Old Style" w:hAnsi="Goudy Old Style" w:cs="Times New Roman"/>
          <w:szCs w:val="22"/>
          <w:lang w:val="sv-SE"/>
        </w:rPr>
        <w:t xml:space="preserve">embentukan </w:t>
      </w:r>
      <w:r>
        <w:rPr>
          <w:rFonts w:ascii="Goudy Old Style" w:hAnsi="Goudy Old Style" w:cs="Times New Roman"/>
          <w:szCs w:val="22"/>
          <w:lang w:val="sv-SE"/>
        </w:rPr>
        <w:t>a</w:t>
      </w:r>
      <w:r w:rsidRPr="00C401F9">
        <w:rPr>
          <w:rFonts w:ascii="Goudy Old Style" w:hAnsi="Goudy Old Style" w:cs="Times New Roman"/>
          <w:szCs w:val="22"/>
          <w:lang w:val="sv-SE"/>
        </w:rPr>
        <w:t xml:space="preserve">khlak Islami </w:t>
      </w:r>
      <w:r>
        <w:rPr>
          <w:rFonts w:ascii="Goudy Old Style" w:hAnsi="Goudy Old Style" w:cs="Times New Roman"/>
          <w:szCs w:val="22"/>
          <w:lang w:val="sv-SE"/>
        </w:rPr>
        <w:t>s</w:t>
      </w:r>
      <w:r w:rsidRPr="00C401F9">
        <w:rPr>
          <w:rFonts w:ascii="Goudy Old Style" w:hAnsi="Goudy Old Style" w:cs="Times New Roman"/>
          <w:szCs w:val="22"/>
          <w:lang w:val="sv-SE"/>
        </w:rPr>
        <w:t>iswa</w:t>
      </w:r>
      <w:r>
        <w:rPr>
          <w:rFonts w:ascii="Goudy Old Style" w:hAnsi="Goudy Old Style" w:cs="Times New Roman"/>
          <w:szCs w:val="22"/>
          <w:lang w:val="sv-SE"/>
        </w:rPr>
        <w:t xml:space="preserve">, maka hasil </w:t>
      </w:r>
      <w:r w:rsidRPr="00C401F9">
        <w:rPr>
          <w:rFonts w:ascii="Goudy Old Style" w:hAnsi="Goudy Old Style" w:cs="Times New Roman"/>
          <w:szCs w:val="22"/>
          <w:lang w:val="sv-SE"/>
        </w:rPr>
        <w:t>penelitian menunjukkan bahwa guru Akidah Akhlak di MTs Haji Datuk Abdullah Tanjung Morawa memiliki peran yang signifikan dalam pembentukan akhlak Islami siswa, terutama melalui fungsi keteladanan (</w:t>
      </w:r>
      <w:r w:rsidRPr="00C401F9">
        <w:rPr>
          <w:rFonts w:ascii="Goudy Old Style" w:hAnsi="Goudy Old Style" w:cs="Times New Roman"/>
          <w:i/>
          <w:iCs/>
          <w:szCs w:val="22"/>
          <w:lang w:val="sv-SE"/>
        </w:rPr>
        <w:t>role model</w:t>
      </w:r>
      <w:r w:rsidRPr="00C401F9">
        <w:rPr>
          <w:rFonts w:ascii="Goudy Old Style" w:hAnsi="Goudy Old Style" w:cs="Times New Roman"/>
          <w:szCs w:val="22"/>
          <w:lang w:val="sv-SE"/>
        </w:rPr>
        <w:t>). Guru tidak hanya berperan sebagai penyampai materi pembelajaran, tetapi juga sebagai pembina karakter yang memberikan contoh nyata dalam sikap dan perilaku sehari-hari di lingkungan madrasah. Kepala madrasah menyatakan bahwa pembentukan akhlak siswa tidak hanya dilakukan melalui proses pembelajaran di kelas, tetapi juga melalui kedisiplinan, pembiasaan, dan keteladanan yang ditunjukkan guru dalam aktivitas sehari-hari di madrasah.</w:t>
      </w:r>
    </w:p>
    <w:p w14:paraId="1CC6D72B" w14:textId="77777777" w:rsidR="00C401F9" w:rsidRDefault="00C401F9" w:rsidP="00C401F9">
      <w:pPr>
        <w:spacing w:after="0" w:line="240" w:lineRule="auto"/>
        <w:ind w:firstLine="567"/>
        <w:jc w:val="both"/>
        <w:rPr>
          <w:rFonts w:ascii="Goudy Old Style" w:hAnsi="Goudy Old Style" w:cs="Times New Roman"/>
          <w:szCs w:val="22"/>
          <w:lang w:val="sv-SE"/>
        </w:rPr>
      </w:pPr>
      <w:r w:rsidRPr="00C401F9">
        <w:rPr>
          <w:rFonts w:ascii="Goudy Old Style" w:hAnsi="Goudy Old Style" w:cs="Times New Roman"/>
          <w:szCs w:val="22"/>
          <w:lang w:val="sv-SE"/>
        </w:rPr>
        <w:t>Keteladanan guru tercermin dalam berbagai perilaku seperti berbicara dengan sopan, bersikap sabar, bersikap adil terhadap siswa, serta menunjukkan kedisiplinan dalam menjalankan tugas. Selain itu, guru juga memberikan contoh dalam pelaksanaan ibadah, seperti membiasakan doa sebelum dan sesudah pembelajaran serta melaksanakan salat berjamaah bersama siswa. Keteladanan tersebut memberikan pengalaman langsung bagi siswa dalam memahami nilai-nilai akhlak Islami sehingga tidak hanya dipahami secara kognitif, tetapi juga diinternalisasi melalui pengamatan terhadap perilaku guru.</w:t>
      </w:r>
    </w:p>
    <w:p w14:paraId="73B66A69" w14:textId="77777777" w:rsidR="00C401F9" w:rsidRDefault="00C401F9" w:rsidP="00C401F9">
      <w:pPr>
        <w:spacing w:after="0" w:line="240" w:lineRule="auto"/>
        <w:ind w:firstLine="567"/>
        <w:jc w:val="both"/>
        <w:rPr>
          <w:rFonts w:ascii="Goudy Old Style" w:hAnsi="Goudy Old Style" w:cs="Times New Roman"/>
          <w:szCs w:val="22"/>
          <w:lang w:val="sv-SE"/>
        </w:rPr>
      </w:pPr>
      <w:r w:rsidRPr="00C401F9">
        <w:rPr>
          <w:rFonts w:ascii="Goudy Old Style" w:hAnsi="Goudy Old Style" w:cs="Times New Roman"/>
          <w:szCs w:val="22"/>
          <w:lang w:val="sv-SE"/>
        </w:rPr>
        <w:t>Temuan penelitian juga menunjukkan bahwa siswa lebih mudah memahami nilai-nilai akhlak ketika guru mempraktikkannya secara langsung. Keteladanan yang ditunjukkan guru memberikan gambaran konkret bagi siswa mengenai bagaimana nilai kejujuran, kesabaran, tanggung jawab, dan kedisiplinan diterapkan dalam kehidupan sehari-hari. Dengan demikian, proses pendidikan akhlak tidak hanya berlangsung melalui penjelasan teoritis, tetapi juga melalui pengalaman sosial yang diamati oleh siswa dalam interaksi sehari-hari di lingkungan madrasah.</w:t>
      </w:r>
    </w:p>
    <w:p w14:paraId="259278FB" w14:textId="77777777" w:rsidR="00C401F9" w:rsidRDefault="00C401F9" w:rsidP="00C401F9">
      <w:pPr>
        <w:spacing w:after="0" w:line="240" w:lineRule="auto"/>
        <w:ind w:firstLine="567"/>
        <w:jc w:val="both"/>
        <w:rPr>
          <w:rFonts w:ascii="Goudy Old Style" w:hAnsi="Goudy Old Style" w:cs="Times New Roman"/>
          <w:szCs w:val="22"/>
          <w:lang w:val="nb-NO"/>
        </w:rPr>
      </w:pPr>
      <w:r w:rsidRPr="00C401F9">
        <w:rPr>
          <w:rFonts w:ascii="Goudy Old Style" w:hAnsi="Goudy Old Style" w:cs="Times New Roman"/>
          <w:szCs w:val="22"/>
          <w:lang w:val="nb-NO"/>
        </w:rPr>
        <w:t>Namun demikian, respons siswa terhadap keteladanan guru tidak selalu sama. Sebagian siswa menunjukkan perubahan perilaku yang positif, seperti meningkatnya sikap sopan santun, kedisiplinan, serta penghormatan kepada guru. Akan tetapi, terdapat pula siswa yang belum sepenuhnya konsisten dalam menerapkan nilai-nilai tersebut, terutama ketika berada di luar lingkungan madrasah. Hal ini menunjukkan bahwa proses internalisasi akhlak memerlukan waktu, pembiasaan yang berkelanjutan, serta dukungan dari lingkungan keluarga dan sosial siswa.</w:t>
      </w:r>
    </w:p>
    <w:p w14:paraId="593D384D" w14:textId="77777777" w:rsidR="00C401F9" w:rsidRDefault="00C401F9" w:rsidP="00C401F9">
      <w:pPr>
        <w:spacing w:after="0" w:line="240" w:lineRule="auto"/>
        <w:ind w:firstLine="567"/>
        <w:jc w:val="both"/>
        <w:rPr>
          <w:rFonts w:ascii="Goudy Old Style" w:hAnsi="Goudy Old Style" w:cs="Times New Roman"/>
          <w:szCs w:val="22"/>
          <w:lang w:val="nb-NO"/>
        </w:rPr>
      </w:pPr>
      <w:r w:rsidRPr="00C401F9">
        <w:rPr>
          <w:rFonts w:ascii="Goudy Old Style" w:hAnsi="Goudy Old Style" w:cs="Times New Roman"/>
          <w:szCs w:val="22"/>
          <w:lang w:val="nb-NO"/>
        </w:rPr>
        <w:t xml:space="preserve">Temuan ini sejalan dengan pandangan Al-Ghazali yang menyatakan bahwa pembentukan akhlak tidak terjadi secara instan, melainkan melalui proses pembiasaan yang berulang dan melalui contoh nyata dalam kehidupan sehari-hari. Selain itu, fenomena ini juga dapat dijelaskan melalui teori pembelajaran sosial yang dikemukakan oleh Albert </w:t>
      </w:r>
      <w:r w:rsidRPr="00C401F9">
        <w:rPr>
          <w:rFonts w:ascii="Goudy Old Style" w:hAnsi="Goudy Old Style" w:cs="Times New Roman"/>
          <w:szCs w:val="22"/>
          <w:lang w:val="nb-NO"/>
        </w:rPr>
        <w:lastRenderedPageBreak/>
        <w:t xml:space="preserve">Bandura yang menyatakan bahwa perilaku individu terbentuk melalui proses observasi, imitasi, dan </w:t>
      </w:r>
      <w:r w:rsidRPr="00C401F9">
        <w:rPr>
          <w:rFonts w:ascii="Goudy Old Style" w:hAnsi="Goudy Old Style" w:cs="Times New Roman"/>
          <w:i/>
          <w:iCs/>
          <w:szCs w:val="22"/>
          <w:lang w:val="nb-NO"/>
        </w:rPr>
        <w:t>modeling</w:t>
      </w:r>
      <w:r w:rsidRPr="00C401F9">
        <w:rPr>
          <w:rFonts w:ascii="Goudy Old Style" w:hAnsi="Goudy Old Style" w:cs="Times New Roman"/>
          <w:szCs w:val="22"/>
          <w:lang w:val="nb-NO"/>
        </w:rPr>
        <w:t>. Dalam konteks penelitian ini, guru Akidah Akhlak berperan sebagai figur model yang diamati oleh siswa sehingga perilaku yang ditunjukkan guru berpotensi untuk ditiru oleh siswa dalam kehidupan sehari-hari.</w:t>
      </w:r>
    </w:p>
    <w:p w14:paraId="5545A997" w14:textId="5227BAFC" w:rsidR="00C401F9" w:rsidRDefault="00C401F9" w:rsidP="00C401F9">
      <w:pPr>
        <w:spacing w:after="0" w:line="240" w:lineRule="auto"/>
        <w:ind w:firstLine="567"/>
        <w:jc w:val="both"/>
        <w:rPr>
          <w:rFonts w:ascii="Goudy Old Style" w:hAnsi="Goudy Old Style" w:cs="Times New Roman"/>
          <w:szCs w:val="22"/>
          <w:lang w:val="nb-NO"/>
        </w:rPr>
      </w:pPr>
      <w:r w:rsidRPr="00C401F9">
        <w:rPr>
          <w:rFonts w:ascii="Goudy Old Style" w:hAnsi="Goudy Old Style" w:cs="Times New Roman"/>
          <w:szCs w:val="22"/>
          <w:lang w:val="nb-NO"/>
        </w:rPr>
        <w:t>Dengan demikian, keteladanan guru Akidah Akhlak memiliki peran penting dalam proses pembentukan akhlak Islami siswa. Konsistensi antara ucapan dan tindakan guru menjadi faktor utama yang memengaruhi keberhasilan internalisasi nilai-nilai moral dalam diri siswa.</w:t>
      </w:r>
    </w:p>
    <w:p w14:paraId="37409E75" w14:textId="4D7B0F75" w:rsidR="00C401F9" w:rsidRDefault="00C401F9" w:rsidP="00797F34">
      <w:pPr>
        <w:spacing w:after="0" w:line="240" w:lineRule="auto"/>
        <w:ind w:firstLine="567"/>
        <w:jc w:val="both"/>
        <w:rPr>
          <w:rFonts w:ascii="Goudy Old Style" w:hAnsi="Goudy Old Style" w:cs="Times New Roman"/>
          <w:szCs w:val="22"/>
          <w:lang w:val="nb-NO"/>
        </w:rPr>
      </w:pPr>
      <w:r>
        <w:rPr>
          <w:rFonts w:ascii="Goudy Old Style" w:hAnsi="Goudy Old Style" w:cs="Times New Roman"/>
          <w:szCs w:val="22"/>
          <w:lang w:val="nb-NO"/>
        </w:rPr>
        <w:t>Begitu pun t</w:t>
      </w:r>
      <w:r w:rsidRPr="00C401F9">
        <w:rPr>
          <w:rFonts w:ascii="Goudy Old Style" w:hAnsi="Goudy Old Style" w:cs="Times New Roman"/>
          <w:szCs w:val="22"/>
          <w:lang w:val="nb-NO"/>
        </w:rPr>
        <w:t xml:space="preserve">antangan Guru Akidah Akhlak sebagai </w:t>
      </w:r>
      <w:r w:rsidRPr="00C401F9">
        <w:rPr>
          <w:rFonts w:ascii="Goudy Old Style" w:hAnsi="Goudy Old Style" w:cs="Times New Roman"/>
          <w:i/>
          <w:iCs/>
          <w:szCs w:val="22"/>
          <w:lang w:val="nb-NO"/>
        </w:rPr>
        <w:t>Role Model</w:t>
      </w:r>
      <w:r>
        <w:rPr>
          <w:rFonts w:ascii="Goudy Old Style" w:hAnsi="Goudy Old Style" w:cs="Times New Roman"/>
          <w:i/>
          <w:iCs/>
          <w:szCs w:val="22"/>
          <w:lang w:val="nb-NO"/>
        </w:rPr>
        <w:t xml:space="preserve"> </w:t>
      </w:r>
      <w:r w:rsidR="00D50B08">
        <w:rPr>
          <w:rFonts w:ascii="Goudy Old Style" w:hAnsi="Goudy Old Style" w:cs="Times New Roman"/>
          <w:szCs w:val="22"/>
          <w:lang w:val="nb-NO"/>
        </w:rPr>
        <w:t xml:space="preserve">cukup bervariasi. </w:t>
      </w:r>
      <w:r w:rsidRPr="00C401F9">
        <w:rPr>
          <w:rFonts w:ascii="Goudy Old Style" w:hAnsi="Goudy Old Style" w:cs="Times New Roman"/>
          <w:szCs w:val="22"/>
          <w:lang w:val="nb-NO"/>
        </w:rPr>
        <w:t>Meskipun guru telah berupaya memberikan keteladanan dalam proses pembelajaran, penelitian ini menemukan bahwa terdapat beberapa tantangan yang memengaruhi efektivitas peran guru Akidah Akhlak dalam membentuk akhlak Islami siswa. Tantangan tersebut berasal dari faktor eksternal maupun internal siswa.</w:t>
      </w:r>
      <w:r w:rsidR="00D50B08">
        <w:rPr>
          <w:rFonts w:ascii="Goudy Old Style" w:hAnsi="Goudy Old Style" w:cs="Times New Roman"/>
          <w:szCs w:val="22"/>
          <w:lang w:val="nb-NO"/>
        </w:rPr>
        <w:t xml:space="preserve"> </w:t>
      </w:r>
      <w:r w:rsidR="00797F34">
        <w:rPr>
          <w:rFonts w:ascii="Goudy Old Style" w:hAnsi="Goudy Old Style" w:cs="Times New Roman"/>
          <w:szCs w:val="22"/>
          <w:lang w:val="nb-NO"/>
        </w:rPr>
        <w:t>Pertama, p</w:t>
      </w:r>
      <w:r w:rsidRPr="00C401F9">
        <w:rPr>
          <w:rFonts w:ascii="Goudy Old Style" w:hAnsi="Goudy Old Style" w:cs="Times New Roman"/>
          <w:szCs w:val="22"/>
          <w:lang w:val="nb-NO"/>
        </w:rPr>
        <w:t xml:space="preserve">engaruh </w:t>
      </w:r>
      <w:r w:rsidR="00797F34">
        <w:rPr>
          <w:rFonts w:ascii="Goudy Old Style" w:hAnsi="Goudy Old Style" w:cs="Times New Roman"/>
          <w:szCs w:val="22"/>
          <w:lang w:val="nb-NO"/>
        </w:rPr>
        <w:t>l</w:t>
      </w:r>
      <w:r w:rsidRPr="00C401F9">
        <w:rPr>
          <w:rFonts w:ascii="Goudy Old Style" w:hAnsi="Goudy Old Style" w:cs="Times New Roman"/>
          <w:szCs w:val="22"/>
          <w:lang w:val="nb-NO"/>
        </w:rPr>
        <w:t xml:space="preserve">ingkungan </w:t>
      </w:r>
      <w:r w:rsidR="00797F34">
        <w:rPr>
          <w:rFonts w:ascii="Goudy Old Style" w:hAnsi="Goudy Old Style" w:cs="Times New Roman"/>
          <w:szCs w:val="22"/>
          <w:lang w:val="nb-NO"/>
        </w:rPr>
        <w:t>k</w:t>
      </w:r>
      <w:r w:rsidRPr="00C401F9">
        <w:rPr>
          <w:rFonts w:ascii="Goudy Old Style" w:hAnsi="Goudy Old Style" w:cs="Times New Roman"/>
          <w:szCs w:val="22"/>
          <w:lang w:val="nb-NO"/>
        </w:rPr>
        <w:t xml:space="preserve">eluarga dan </w:t>
      </w:r>
      <w:r w:rsidR="00797F34">
        <w:rPr>
          <w:rFonts w:ascii="Goudy Old Style" w:hAnsi="Goudy Old Style" w:cs="Times New Roman"/>
          <w:szCs w:val="22"/>
          <w:lang w:val="nb-NO"/>
        </w:rPr>
        <w:t>p</w:t>
      </w:r>
      <w:r w:rsidRPr="00C401F9">
        <w:rPr>
          <w:rFonts w:ascii="Goudy Old Style" w:hAnsi="Goudy Old Style" w:cs="Times New Roman"/>
          <w:szCs w:val="22"/>
          <w:lang w:val="nb-NO"/>
        </w:rPr>
        <w:t>ergaulan</w:t>
      </w:r>
      <w:r w:rsidR="00797F34">
        <w:rPr>
          <w:rFonts w:ascii="Goudy Old Style" w:hAnsi="Goudy Old Style" w:cs="Times New Roman"/>
          <w:szCs w:val="22"/>
          <w:lang w:val="nb-NO"/>
        </w:rPr>
        <w:t xml:space="preserve">. </w:t>
      </w:r>
      <w:r w:rsidRPr="00C401F9">
        <w:rPr>
          <w:rFonts w:ascii="Goudy Old Style" w:hAnsi="Goudy Old Style" w:cs="Times New Roman"/>
          <w:szCs w:val="22"/>
          <w:lang w:val="nb-NO"/>
        </w:rPr>
        <w:t>Salah satu tantangan utama yang dihadapi guru adalah pengaruh lingkungan keluarga dan pergaulan siswa di luar madrasah. Lingkungan sosial tempat siswa berinteraksi memiliki pengaruh besar terhadap pembentukan perilaku mereka. Dalam beberapa kasus, nilai-nilai akhlak yang diajarkan di madrasah tidak selalu diperkuat oleh lingkungan rumah maupun pergaulan sehari-hari siswa. Perbedaan nilai antara lingkungan madrasah dan lingkungan sosial tersebut dapat menyebabkan proses internalisasi akhlak tidak berlangsung secara optimal.</w:t>
      </w:r>
    </w:p>
    <w:p w14:paraId="5AD41523" w14:textId="77777777" w:rsidR="00797F34" w:rsidRDefault="00797F34" w:rsidP="00797F34">
      <w:pPr>
        <w:spacing w:after="0" w:line="240" w:lineRule="auto"/>
        <w:ind w:firstLine="567"/>
        <w:jc w:val="both"/>
        <w:rPr>
          <w:rFonts w:ascii="Goudy Old Style" w:hAnsi="Goudy Old Style" w:cs="Times New Roman"/>
          <w:szCs w:val="22"/>
          <w:lang w:val="nb-NO"/>
        </w:rPr>
      </w:pPr>
      <w:r>
        <w:rPr>
          <w:rFonts w:ascii="Goudy Old Style" w:hAnsi="Goudy Old Style" w:cs="Times New Roman"/>
          <w:szCs w:val="22"/>
          <w:lang w:val="nb-NO"/>
        </w:rPr>
        <w:t>Kedua, k</w:t>
      </w:r>
      <w:r w:rsidR="00C401F9" w:rsidRPr="00C401F9">
        <w:rPr>
          <w:rFonts w:ascii="Goudy Old Style" w:hAnsi="Goudy Old Style" w:cs="Times New Roman"/>
          <w:szCs w:val="22"/>
          <w:lang w:val="nb-NO"/>
        </w:rPr>
        <w:t xml:space="preserve">urangnya </w:t>
      </w:r>
      <w:r>
        <w:rPr>
          <w:rFonts w:ascii="Goudy Old Style" w:hAnsi="Goudy Old Style" w:cs="Times New Roman"/>
          <w:szCs w:val="22"/>
          <w:lang w:val="nb-NO"/>
        </w:rPr>
        <w:t>p</w:t>
      </w:r>
      <w:r w:rsidR="00C401F9" w:rsidRPr="00C401F9">
        <w:rPr>
          <w:rFonts w:ascii="Goudy Old Style" w:hAnsi="Goudy Old Style" w:cs="Times New Roman"/>
          <w:szCs w:val="22"/>
          <w:lang w:val="nb-NO"/>
        </w:rPr>
        <w:t xml:space="preserve">erhatian dan </w:t>
      </w:r>
      <w:r>
        <w:rPr>
          <w:rFonts w:ascii="Goudy Old Style" w:hAnsi="Goudy Old Style" w:cs="Times New Roman"/>
          <w:szCs w:val="22"/>
          <w:lang w:val="nb-NO"/>
        </w:rPr>
        <w:t>k</w:t>
      </w:r>
      <w:r w:rsidR="00C401F9" w:rsidRPr="00C401F9">
        <w:rPr>
          <w:rFonts w:ascii="Goudy Old Style" w:hAnsi="Goudy Old Style" w:cs="Times New Roman"/>
          <w:szCs w:val="22"/>
          <w:lang w:val="nb-NO"/>
        </w:rPr>
        <w:t xml:space="preserve">eterlibatan </w:t>
      </w:r>
      <w:r>
        <w:rPr>
          <w:rFonts w:ascii="Goudy Old Style" w:hAnsi="Goudy Old Style" w:cs="Times New Roman"/>
          <w:szCs w:val="22"/>
          <w:lang w:val="nb-NO"/>
        </w:rPr>
        <w:t>o</w:t>
      </w:r>
      <w:r w:rsidR="00C401F9" w:rsidRPr="00C401F9">
        <w:rPr>
          <w:rFonts w:ascii="Goudy Old Style" w:hAnsi="Goudy Old Style" w:cs="Times New Roman"/>
          <w:szCs w:val="22"/>
          <w:lang w:val="nb-NO"/>
        </w:rPr>
        <w:t xml:space="preserve">rang </w:t>
      </w:r>
      <w:r>
        <w:rPr>
          <w:rFonts w:ascii="Goudy Old Style" w:hAnsi="Goudy Old Style" w:cs="Times New Roman"/>
          <w:szCs w:val="22"/>
          <w:lang w:val="nb-NO"/>
        </w:rPr>
        <w:t>t</w:t>
      </w:r>
      <w:r w:rsidR="00C401F9" w:rsidRPr="00C401F9">
        <w:rPr>
          <w:rFonts w:ascii="Goudy Old Style" w:hAnsi="Goudy Old Style" w:cs="Times New Roman"/>
          <w:szCs w:val="22"/>
          <w:lang w:val="nb-NO"/>
        </w:rPr>
        <w:t>ua</w:t>
      </w:r>
      <w:r>
        <w:rPr>
          <w:rFonts w:ascii="Goudy Old Style" w:hAnsi="Goudy Old Style" w:cs="Times New Roman"/>
          <w:szCs w:val="22"/>
          <w:lang w:val="nb-NO"/>
        </w:rPr>
        <w:t xml:space="preserve">. </w:t>
      </w:r>
      <w:r w:rsidR="00C401F9" w:rsidRPr="00C401F9">
        <w:rPr>
          <w:rFonts w:ascii="Goudy Old Style" w:hAnsi="Goudy Old Style" w:cs="Times New Roman"/>
          <w:szCs w:val="22"/>
          <w:lang w:val="nb-NO"/>
        </w:rPr>
        <w:t>Tantangan lain yang ditemukan adalah kurang optimalnya keterlibatan orang tua dalam pembinaan akhlak anak di rumah. Beberapa orang tua cenderung menyerahkan sepenuhnya proses pendidikan kepada sekolah tanpa memberikan pembiasaan yang sejalan di lingkungan keluarga. Padahal, keluarga merupakan lingkungan pendidikan pertama dan utama bagi anak.</w:t>
      </w:r>
    </w:p>
    <w:p w14:paraId="012E41D2" w14:textId="77777777" w:rsidR="00797F34" w:rsidRDefault="00C401F9" w:rsidP="00797F34">
      <w:pPr>
        <w:spacing w:after="0" w:line="240" w:lineRule="auto"/>
        <w:ind w:firstLine="567"/>
        <w:jc w:val="both"/>
        <w:rPr>
          <w:rFonts w:ascii="Goudy Old Style" w:hAnsi="Goudy Old Style" w:cs="Times New Roman"/>
          <w:szCs w:val="22"/>
          <w:lang w:val="nb-NO"/>
        </w:rPr>
      </w:pPr>
      <w:r w:rsidRPr="00C401F9">
        <w:rPr>
          <w:rFonts w:ascii="Goudy Old Style" w:hAnsi="Goudy Old Style" w:cs="Times New Roman"/>
          <w:szCs w:val="22"/>
          <w:lang w:val="nb-NO"/>
        </w:rPr>
        <w:t>Temuan ini dapat dijelaskan melalui teori pembelajaran sosial Bandura yang menyatakan bahwa individu belajar melalui pengamatan terhadap berbagai figur di lingkungannya. Dalam kehidupan sehari-hari, siswa tidak hanya mengamati guru sebagai model perilaku, tetapi juga orang tua, teman sebaya, dan masyarakat. Oleh karena itu, apabila siswa lebih sering terpapar pada perilaku yang tidak sejalan dengan nilai-nilai Islami, maka pengaruh keteladanan guru dapat menjadi lebih lemah.</w:t>
      </w:r>
    </w:p>
    <w:p w14:paraId="2FBCEF21" w14:textId="77777777" w:rsidR="00797F34" w:rsidRDefault="00C401F9" w:rsidP="00797F34">
      <w:pPr>
        <w:spacing w:after="0" w:line="240" w:lineRule="auto"/>
        <w:ind w:firstLine="567"/>
        <w:jc w:val="both"/>
        <w:rPr>
          <w:rFonts w:ascii="Goudy Old Style" w:hAnsi="Goudy Old Style" w:cs="Times New Roman"/>
          <w:szCs w:val="22"/>
          <w:lang w:val="nb-NO"/>
        </w:rPr>
      </w:pPr>
      <w:r w:rsidRPr="00C401F9">
        <w:rPr>
          <w:rFonts w:ascii="Goudy Old Style" w:hAnsi="Goudy Old Style" w:cs="Times New Roman"/>
          <w:szCs w:val="22"/>
          <w:lang w:val="nb-NO"/>
        </w:rPr>
        <w:t>Selain itu, konsep Tri Pusat Pendidikan yang dikemukakan oleh Ki Hajar Dewantara juga menjelaskan bahwa proses pendidikan berlangsung dalam tiga lingkungan utama, yaitu keluarga, sekolah, dan masyarakat. Ketiga lingkungan tersebut harus saling mendukung agar pembentukan karakter siswa dapat berjalan secara optimal.</w:t>
      </w:r>
    </w:p>
    <w:p w14:paraId="507B4C4C" w14:textId="15A402BB" w:rsidR="00C401F9" w:rsidRDefault="00797F34" w:rsidP="00797F34">
      <w:pPr>
        <w:spacing w:after="0" w:line="240" w:lineRule="auto"/>
        <w:ind w:firstLine="567"/>
        <w:jc w:val="both"/>
        <w:rPr>
          <w:rFonts w:ascii="Goudy Old Style" w:hAnsi="Goudy Old Style" w:cs="Times New Roman"/>
          <w:szCs w:val="22"/>
          <w:lang w:val="nb-NO"/>
        </w:rPr>
      </w:pPr>
      <w:r>
        <w:rPr>
          <w:rFonts w:ascii="Goudy Old Style" w:hAnsi="Goudy Old Style" w:cs="Times New Roman"/>
          <w:szCs w:val="22"/>
          <w:lang w:val="nb-NO"/>
        </w:rPr>
        <w:t>Ketiga, berkenaan dengan f</w:t>
      </w:r>
      <w:r w:rsidR="00C401F9" w:rsidRPr="00C401F9">
        <w:rPr>
          <w:rFonts w:ascii="Goudy Old Style" w:hAnsi="Goudy Old Style" w:cs="Times New Roman"/>
          <w:szCs w:val="22"/>
          <w:lang w:val="nb-NO"/>
        </w:rPr>
        <w:t xml:space="preserve">ase </w:t>
      </w:r>
      <w:r>
        <w:rPr>
          <w:rFonts w:ascii="Goudy Old Style" w:hAnsi="Goudy Old Style" w:cs="Times New Roman"/>
          <w:szCs w:val="22"/>
          <w:lang w:val="nb-NO"/>
        </w:rPr>
        <w:t>p</w:t>
      </w:r>
      <w:r w:rsidR="00C401F9" w:rsidRPr="00C401F9">
        <w:rPr>
          <w:rFonts w:ascii="Goudy Old Style" w:hAnsi="Goudy Old Style" w:cs="Times New Roman"/>
          <w:szCs w:val="22"/>
          <w:lang w:val="nb-NO"/>
        </w:rPr>
        <w:t xml:space="preserve">erkembangan </w:t>
      </w:r>
      <w:r>
        <w:rPr>
          <w:rFonts w:ascii="Goudy Old Style" w:hAnsi="Goudy Old Style" w:cs="Times New Roman"/>
          <w:szCs w:val="22"/>
          <w:lang w:val="nb-NO"/>
        </w:rPr>
        <w:t>r</w:t>
      </w:r>
      <w:r w:rsidR="00C401F9" w:rsidRPr="00C401F9">
        <w:rPr>
          <w:rFonts w:ascii="Goudy Old Style" w:hAnsi="Goudy Old Style" w:cs="Times New Roman"/>
          <w:szCs w:val="22"/>
          <w:lang w:val="nb-NO"/>
        </w:rPr>
        <w:t>emaja</w:t>
      </w:r>
      <w:r>
        <w:rPr>
          <w:rFonts w:ascii="Goudy Old Style" w:hAnsi="Goudy Old Style" w:cs="Times New Roman"/>
          <w:szCs w:val="22"/>
          <w:lang w:val="nb-NO"/>
        </w:rPr>
        <w:t xml:space="preserve">. </w:t>
      </w:r>
      <w:r w:rsidR="00C401F9" w:rsidRPr="00C401F9">
        <w:rPr>
          <w:rFonts w:ascii="Goudy Old Style" w:hAnsi="Goudy Old Style" w:cs="Times New Roman"/>
          <w:szCs w:val="22"/>
          <w:lang w:val="nb-NO"/>
        </w:rPr>
        <w:t xml:space="preserve">Tantangan </w:t>
      </w:r>
      <w:r>
        <w:rPr>
          <w:rFonts w:ascii="Goudy Old Style" w:hAnsi="Goudy Old Style" w:cs="Times New Roman"/>
          <w:szCs w:val="22"/>
          <w:lang w:val="nb-NO"/>
        </w:rPr>
        <w:t xml:space="preserve">ini </w:t>
      </w:r>
      <w:r w:rsidR="00C401F9" w:rsidRPr="00C401F9">
        <w:rPr>
          <w:rFonts w:ascii="Goudy Old Style" w:hAnsi="Goudy Old Style" w:cs="Times New Roman"/>
          <w:szCs w:val="22"/>
          <w:lang w:val="nb-NO"/>
        </w:rPr>
        <w:t>berkaitan dengan fase perkembangan siswakelas VIII MTs umumnya berada pada rentang usia 13–14 tahun yang termasuk dalam fase remaja awal. Pada tahap ini, siswa sedang berada dalam proses pencarian identitas diri dan cenderung lebih mudah dipengaruhi oleh teman sebaya.</w:t>
      </w:r>
      <w:r>
        <w:rPr>
          <w:rFonts w:ascii="Goudy Old Style" w:hAnsi="Goudy Old Style" w:cs="Times New Roman"/>
          <w:szCs w:val="22"/>
          <w:lang w:val="nb-NO"/>
        </w:rPr>
        <w:t xml:space="preserve"> </w:t>
      </w:r>
      <w:r w:rsidR="00C401F9" w:rsidRPr="00C401F9">
        <w:rPr>
          <w:rFonts w:ascii="Goudy Old Style" w:hAnsi="Goudy Old Style" w:cs="Times New Roman"/>
          <w:szCs w:val="22"/>
          <w:lang w:val="nb-NO"/>
        </w:rPr>
        <w:t xml:space="preserve">Dalam perspektif psikologi perkembangan, fase ini dikenal sebagai tahap </w:t>
      </w:r>
      <w:r w:rsidR="00C401F9" w:rsidRPr="00C401F9">
        <w:rPr>
          <w:rFonts w:ascii="Goudy Old Style" w:hAnsi="Goudy Old Style" w:cs="Times New Roman"/>
          <w:i/>
          <w:iCs/>
          <w:szCs w:val="22"/>
          <w:lang w:val="nb-NO"/>
        </w:rPr>
        <w:t>identity vs role confusion</w:t>
      </w:r>
      <w:r w:rsidR="00C401F9" w:rsidRPr="00C401F9">
        <w:rPr>
          <w:rFonts w:ascii="Goudy Old Style" w:hAnsi="Goudy Old Style" w:cs="Times New Roman"/>
          <w:szCs w:val="22"/>
          <w:lang w:val="nb-NO"/>
        </w:rPr>
        <w:t>, yaitu fase ketika remaja berusaha memahami jati dirinya dan mencari peran sosial dalam lingkungannya. Kondisi tersebut menyebabkan perilaku siswa seringkali belum stabil sehingga respons mereka terhadap pembinaan akhlak dapat berbeda-beda.</w:t>
      </w:r>
    </w:p>
    <w:p w14:paraId="1B984C37" w14:textId="38F705BD" w:rsidR="00C401F9" w:rsidRDefault="00797F34" w:rsidP="003B77FD">
      <w:pPr>
        <w:spacing w:after="0" w:line="240" w:lineRule="auto"/>
        <w:ind w:firstLine="567"/>
        <w:jc w:val="both"/>
        <w:rPr>
          <w:rFonts w:ascii="Goudy Old Style" w:hAnsi="Goudy Old Style" w:cs="Times New Roman"/>
          <w:szCs w:val="22"/>
          <w:lang w:val="nb-NO"/>
        </w:rPr>
      </w:pPr>
      <w:r>
        <w:rPr>
          <w:rFonts w:ascii="Goudy Old Style" w:hAnsi="Goudy Old Style" w:cs="Times New Roman"/>
          <w:szCs w:val="22"/>
          <w:lang w:val="nb-NO"/>
        </w:rPr>
        <w:t>Adapun terkait dengan b</w:t>
      </w:r>
      <w:r w:rsidR="00C401F9" w:rsidRPr="00C401F9">
        <w:rPr>
          <w:rFonts w:ascii="Goudy Old Style" w:hAnsi="Goudy Old Style" w:cs="Times New Roman"/>
          <w:szCs w:val="22"/>
          <w:lang w:val="nb-NO"/>
        </w:rPr>
        <w:t xml:space="preserve">entuk </w:t>
      </w:r>
      <w:r w:rsidRPr="00797F34">
        <w:rPr>
          <w:rFonts w:ascii="Goudy Old Style" w:hAnsi="Goudy Old Style" w:cs="Times New Roman"/>
          <w:szCs w:val="22"/>
          <w:lang w:val="nb-NO"/>
        </w:rPr>
        <w:t>k</w:t>
      </w:r>
      <w:r w:rsidR="00C401F9" w:rsidRPr="00C401F9">
        <w:rPr>
          <w:rFonts w:ascii="Goudy Old Style" w:hAnsi="Goudy Old Style" w:cs="Times New Roman"/>
          <w:szCs w:val="22"/>
          <w:lang w:val="nb-NO"/>
        </w:rPr>
        <w:t>eteladanan Guru Akidah Akhlak</w:t>
      </w:r>
      <w:r w:rsidRPr="00797F34">
        <w:rPr>
          <w:rFonts w:ascii="Goudy Old Style" w:hAnsi="Goudy Old Style" w:cs="Times New Roman"/>
          <w:szCs w:val="22"/>
          <w:lang w:val="nb-NO"/>
        </w:rPr>
        <w:t>,</w:t>
      </w:r>
      <w:r>
        <w:rPr>
          <w:rFonts w:ascii="Goudy Old Style" w:hAnsi="Goudy Old Style" w:cs="Times New Roman"/>
          <w:szCs w:val="22"/>
          <w:lang w:val="nb-NO"/>
        </w:rPr>
        <w:t xml:space="preserve"> maka h</w:t>
      </w:r>
      <w:r w:rsidR="00C401F9" w:rsidRPr="00C401F9">
        <w:rPr>
          <w:rFonts w:ascii="Goudy Old Style" w:hAnsi="Goudy Old Style" w:cs="Times New Roman"/>
          <w:szCs w:val="22"/>
          <w:lang w:val="nb-NO"/>
        </w:rPr>
        <w:t>asil penelitian menunjukkan bahwa keteladanan guru Akidah Akhlak dalam membentuk akhlak Islami siswa dapat diklasifikasikan ke dalam beberapa bentuk utama, yaitu keteladanan verbal, non-verbal, dan spiritual.</w:t>
      </w:r>
      <w:r w:rsidR="003B77FD">
        <w:rPr>
          <w:rFonts w:ascii="Goudy Old Style" w:hAnsi="Goudy Old Style" w:cs="Times New Roman"/>
          <w:szCs w:val="22"/>
          <w:lang w:val="nb-NO"/>
        </w:rPr>
        <w:t xml:space="preserve"> Pertama, k</w:t>
      </w:r>
      <w:r w:rsidR="00C401F9" w:rsidRPr="00C401F9">
        <w:rPr>
          <w:rFonts w:ascii="Goudy Old Style" w:hAnsi="Goudy Old Style" w:cs="Times New Roman"/>
          <w:szCs w:val="22"/>
          <w:lang w:val="nb-NO"/>
        </w:rPr>
        <w:t xml:space="preserve">eteladanan </w:t>
      </w:r>
      <w:r w:rsidR="003B77FD" w:rsidRPr="003B77FD">
        <w:rPr>
          <w:rFonts w:ascii="Goudy Old Style" w:hAnsi="Goudy Old Style" w:cs="Times New Roman"/>
          <w:szCs w:val="22"/>
          <w:lang w:val="nb-NO"/>
        </w:rPr>
        <w:t>v</w:t>
      </w:r>
      <w:r w:rsidR="00C401F9" w:rsidRPr="00C401F9">
        <w:rPr>
          <w:rFonts w:ascii="Goudy Old Style" w:hAnsi="Goudy Old Style" w:cs="Times New Roman"/>
          <w:szCs w:val="22"/>
          <w:lang w:val="nb-NO"/>
        </w:rPr>
        <w:t>erbal</w:t>
      </w:r>
      <w:r w:rsidR="003B77FD" w:rsidRPr="003B77FD">
        <w:rPr>
          <w:rFonts w:ascii="Goudy Old Style" w:hAnsi="Goudy Old Style" w:cs="Times New Roman"/>
          <w:szCs w:val="22"/>
          <w:lang w:val="nb-NO"/>
        </w:rPr>
        <w:t>, yaitu D</w:t>
      </w:r>
      <w:r w:rsidR="00C401F9" w:rsidRPr="00C401F9">
        <w:rPr>
          <w:rFonts w:ascii="Goudy Old Style" w:hAnsi="Goudy Old Style" w:cs="Times New Roman"/>
          <w:szCs w:val="22"/>
          <w:lang w:val="nb-NO"/>
        </w:rPr>
        <w:t xml:space="preserve">engan siswa, memberikan nasihat mengenai pentingnya kejujuran, kedisiplinan, dan tanggung jawab, </w:t>
      </w:r>
      <w:r w:rsidR="00C401F9" w:rsidRPr="00C401F9">
        <w:rPr>
          <w:rFonts w:ascii="Goudy Old Style" w:hAnsi="Goudy Old Style" w:cs="Times New Roman"/>
          <w:szCs w:val="22"/>
          <w:lang w:val="nb-NO"/>
        </w:rPr>
        <w:lastRenderedPageBreak/>
        <w:t>serta menegur siswa dengan cara yang mendidik. Melalui komunikasi tersebut, guru tidak hanya menyampaikan materi pembelajaran, tetapi juga menanamkan nilai moral dalam proses interaksi sehari-hari.</w:t>
      </w:r>
    </w:p>
    <w:p w14:paraId="5BC817D5" w14:textId="114B39F6" w:rsidR="00C401F9" w:rsidRDefault="003B77FD" w:rsidP="003B77FD">
      <w:pPr>
        <w:spacing w:after="0" w:line="240" w:lineRule="auto"/>
        <w:ind w:firstLine="567"/>
        <w:jc w:val="both"/>
        <w:rPr>
          <w:rFonts w:ascii="Goudy Old Style" w:hAnsi="Goudy Old Style" w:cs="Times New Roman"/>
          <w:szCs w:val="22"/>
          <w:lang w:val="nb-NO"/>
        </w:rPr>
      </w:pPr>
      <w:r>
        <w:rPr>
          <w:rFonts w:ascii="Goudy Old Style" w:hAnsi="Goudy Old Style" w:cs="Times New Roman"/>
          <w:szCs w:val="22"/>
          <w:lang w:val="nb-NO"/>
        </w:rPr>
        <w:t>Kedua, k</w:t>
      </w:r>
      <w:r w:rsidR="00C401F9" w:rsidRPr="00C401F9">
        <w:rPr>
          <w:rFonts w:ascii="Goudy Old Style" w:hAnsi="Goudy Old Style" w:cs="Times New Roman"/>
          <w:szCs w:val="22"/>
          <w:lang w:val="nb-NO"/>
        </w:rPr>
        <w:t xml:space="preserve">eteladanan </w:t>
      </w:r>
      <w:r>
        <w:rPr>
          <w:rFonts w:ascii="Goudy Old Style" w:hAnsi="Goudy Old Style" w:cs="Times New Roman"/>
          <w:szCs w:val="22"/>
          <w:lang w:val="nb-NO"/>
        </w:rPr>
        <w:t>n</w:t>
      </w:r>
      <w:r w:rsidR="00C401F9" w:rsidRPr="00C401F9">
        <w:rPr>
          <w:rFonts w:ascii="Goudy Old Style" w:hAnsi="Goudy Old Style" w:cs="Times New Roman"/>
          <w:szCs w:val="22"/>
          <w:lang w:val="nb-NO"/>
        </w:rPr>
        <w:t>on-</w:t>
      </w:r>
      <w:r>
        <w:rPr>
          <w:rFonts w:ascii="Goudy Old Style" w:hAnsi="Goudy Old Style" w:cs="Times New Roman"/>
          <w:szCs w:val="22"/>
          <w:lang w:val="nb-NO"/>
        </w:rPr>
        <w:t>v</w:t>
      </w:r>
      <w:r w:rsidR="00C401F9" w:rsidRPr="00C401F9">
        <w:rPr>
          <w:rFonts w:ascii="Goudy Old Style" w:hAnsi="Goudy Old Style" w:cs="Times New Roman"/>
          <w:szCs w:val="22"/>
          <w:lang w:val="nb-NO"/>
        </w:rPr>
        <w:t>erbal</w:t>
      </w:r>
      <w:r>
        <w:rPr>
          <w:rFonts w:ascii="Goudy Old Style" w:hAnsi="Goudy Old Style" w:cs="Times New Roman"/>
          <w:szCs w:val="22"/>
          <w:lang w:val="nb-NO"/>
        </w:rPr>
        <w:t xml:space="preserve"> yaitu yang </w:t>
      </w:r>
      <w:r w:rsidR="00C401F9" w:rsidRPr="00C401F9">
        <w:rPr>
          <w:rFonts w:ascii="Goudy Old Style" w:hAnsi="Goudy Old Style" w:cs="Times New Roman"/>
          <w:szCs w:val="22"/>
          <w:lang w:val="nb-NO"/>
        </w:rPr>
        <w:t>tercermin melalui perilaku nyata yang ditunjukkan guru dalam aktivitas sehari-hari di madrasah. Bentuk keteladanan ini antara lain terlihat dalam kedisiplinan waktu, kesabaran dalam menghadapi siswa, sikap adil terhadap seluruh siswa, serta cara berpakaian yang sesuai dengan nilai-nilai Islami. Secara psikologis, tindakan nyata yang diamati secara langsung oleh siswa cenderung memiliki pengaruh yang lebih kuat dibandingkan sekadar nasihat verbal.</w:t>
      </w:r>
    </w:p>
    <w:p w14:paraId="357F9BA7" w14:textId="77777777" w:rsidR="003B77FD" w:rsidRDefault="003B77FD" w:rsidP="003B77FD">
      <w:pPr>
        <w:spacing w:after="0" w:line="240" w:lineRule="auto"/>
        <w:ind w:firstLine="567"/>
        <w:jc w:val="both"/>
        <w:rPr>
          <w:rFonts w:ascii="Goudy Old Style" w:hAnsi="Goudy Old Style" w:cs="Times New Roman"/>
          <w:szCs w:val="22"/>
          <w:lang w:val="nb-NO"/>
        </w:rPr>
      </w:pPr>
      <w:r>
        <w:rPr>
          <w:rFonts w:ascii="Goudy Old Style" w:hAnsi="Goudy Old Style" w:cs="Times New Roman"/>
          <w:szCs w:val="22"/>
          <w:lang w:val="nb-NO"/>
        </w:rPr>
        <w:t>Ketiga, k</w:t>
      </w:r>
      <w:r w:rsidR="00C401F9" w:rsidRPr="00C401F9">
        <w:rPr>
          <w:rFonts w:ascii="Goudy Old Style" w:hAnsi="Goudy Old Style" w:cs="Times New Roman"/>
          <w:szCs w:val="22"/>
          <w:lang w:val="nb-NO"/>
        </w:rPr>
        <w:t xml:space="preserve">eteladanan </w:t>
      </w:r>
      <w:r>
        <w:rPr>
          <w:rFonts w:ascii="Goudy Old Style" w:hAnsi="Goudy Old Style" w:cs="Times New Roman"/>
          <w:szCs w:val="22"/>
          <w:lang w:val="nb-NO"/>
        </w:rPr>
        <w:t>s</w:t>
      </w:r>
      <w:r w:rsidR="00C401F9" w:rsidRPr="00C401F9">
        <w:rPr>
          <w:rFonts w:ascii="Goudy Old Style" w:hAnsi="Goudy Old Style" w:cs="Times New Roman"/>
          <w:szCs w:val="22"/>
          <w:lang w:val="nb-NO"/>
        </w:rPr>
        <w:t>piritual</w:t>
      </w:r>
      <w:r>
        <w:rPr>
          <w:rFonts w:ascii="Goudy Old Style" w:hAnsi="Goudy Old Style" w:cs="Times New Roman"/>
          <w:szCs w:val="22"/>
          <w:lang w:val="nb-NO"/>
        </w:rPr>
        <w:t xml:space="preserve">, yaitu </w:t>
      </w:r>
      <w:r w:rsidR="00C401F9" w:rsidRPr="00C401F9">
        <w:rPr>
          <w:rFonts w:ascii="Goudy Old Style" w:hAnsi="Goudy Old Style" w:cs="Times New Roman"/>
          <w:szCs w:val="22"/>
          <w:lang w:val="nb-NO"/>
        </w:rPr>
        <w:t>ditunjukkan melalui praktik ibadah yang dilakukan guru secara konsisten di lingkungan madrasah. Guru tidak hanya mengajarkan materi tentang ibadah, tetapi juga mempraktikkannya secara langsung, seperti melaksanakan salat berjamaah bersama siswa, membiasakan doa sebelum dan sesudah pembelajaran, serta membimbing kegiatan keagamaan di madrasah. Melalui praktik tersebut, siswa dapat melihat secara langsung bagaimana nilai-nilai religius diterapkan dalam kehidupan sehari-hari.</w:t>
      </w:r>
    </w:p>
    <w:p w14:paraId="579F1495" w14:textId="77777777" w:rsidR="003B77FD" w:rsidRDefault="003B77FD" w:rsidP="003B77FD">
      <w:pPr>
        <w:spacing w:after="0" w:line="240" w:lineRule="auto"/>
        <w:ind w:firstLine="567"/>
        <w:jc w:val="both"/>
        <w:rPr>
          <w:rFonts w:ascii="Goudy Old Style" w:hAnsi="Goudy Old Style" w:cs="Times New Roman"/>
          <w:szCs w:val="22"/>
          <w:lang w:val="nb-NO"/>
        </w:rPr>
      </w:pPr>
      <w:r>
        <w:rPr>
          <w:rFonts w:ascii="Goudy Old Style" w:hAnsi="Goudy Old Style" w:cs="Times New Roman"/>
          <w:szCs w:val="22"/>
          <w:lang w:val="nb-NO"/>
        </w:rPr>
        <w:t>Keempat, k</w:t>
      </w:r>
      <w:r w:rsidR="00C401F9" w:rsidRPr="00C401F9">
        <w:rPr>
          <w:rFonts w:ascii="Goudy Old Style" w:hAnsi="Goudy Old Style" w:cs="Times New Roman"/>
          <w:szCs w:val="22"/>
          <w:lang w:val="nb-NO"/>
        </w:rPr>
        <w:t xml:space="preserve">eteladanan dalam </w:t>
      </w:r>
      <w:r>
        <w:rPr>
          <w:rFonts w:ascii="Goudy Old Style" w:hAnsi="Goudy Old Style" w:cs="Times New Roman"/>
          <w:szCs w:val="22"/>
          <w:lang w:val="nb-NO"/>
        </w:rPr>
        <w:t>r</w:t>
      </w:r>
      <w:r w:rsidR="00C401F9" w:rsidRPr="00C401F9">
        <w:rPr>
          <w:rFonts w:ascii="Goudy Old Style" w:hAnsi="Goudy Old Style" w:cs="Times New Roman"/>
          <w:szCs w:val="22"/>
          <w:lang w:val="nb-NO"/>
        </w:rPr>
        <w:t xml:space="preserve">esolusi </w:t>
      </w:r>
      <w:r>
        <w:rPr>
          <w:rFonts w:ascii="Goudy Old Style" w:hAnsi="Goudy Old Style" w:cs="Times New Roman"/>
          <w:szCs w:val="22"/>
          <w:lang w:val="nb-NO"/>
        </w:rPr>
        <w:t>k</w:t>
      </w:r>
      <w:r w:rsidR="00C401F9" w:rsidRPr="00C401F9">
        <w:rPr>
          <w:rFonts w:ascii="Goudy Old Style" w:hAnsi="Goudy Old Style" w:cs="Times New Roman"/>
          <w:szCs w:val="22"/>
          <w:lang w:val="nb-NO"/>
        </w:rPr>
        <w:t>onflik dan Bimbingan Moral</w:t>
      </w:r>
      <w:r>
        <w:rPr>
          <w:rFonts w:ascii="Goudy Old Style" w:hAnsi="Goudy Old Style" w:cs="Times New Roman"/>
          <w:szCs w:val="22"/>
          <w:lang w:val="nb-NO"/>
        </w:rPr>
        <w:t xml:space="preserve">. Dalam hal ini </w:t>
      </w:r>
      <w:r w:rsidR="00C401F9" w:rsidRPr="00C401F9">
        <w:rPr>
          <w:rFonts w:ascii="Goudy Old Style" w:hAnsi="Goudy Old Style" w:cs="Times New Roman"/>
          <w:szCs w:val="22"/>
          <w:lang w:val="nb-NO"/>
        </w:rPr>
        <w:t>Guru Akidah Akhlak menunjukkan keteladanan dalam menyelesaikan konflik dan memberikan bimbingan moral kepada siswa. Ketika terjadi pelanggaran atau konflik antar siswa, guru berusaha menyelesaikannya melalui pendekatan dialog, nasihat, serta bimbingan yang bersifat mendidik tanpa mempermalukan siswa di depan teman-temannya. Pendekatan tersebut memberikan contoh kepada siswa mengenai cara menyelesaikan masalah secara bijaksana dan sesuai dengan nilai-nilai Islam.</w:t>
      </w:r>
    </w:p>
    <w:p w14:paraId="63D48C10" w14:textId="77777777" w:rsidR="003B77FD" w:rsidRDefault="00C401F9" w:rsidP="003B77FD">
      <w:pPr>
        <w:spacing w:after="0" w:line="240" w:lineRule="auto"/>
        <w:ind w:firstLine="567"/>
        <w:jc w:val="both"/>
        <w:rPr>
          <w:rFonts w:ascii="Goudy Old Style" w:hAnsi="Goudy Old Style" w:cs="Times New Roman"/>
          <w:szCs w:val="22"/>
          <w:lang w:val="nb-NO"/>
        </w:rPr>
      </w:pPr>
      <w:r w:rsidRPr="00C401F9">
        <w:rPr>
          <w:rFonts w:ascii="Goudy Old Style" w:hAnsi="Goudy Old Style" w:cs="Times New Roman"/>
          <w:szCs w:val="22"/>
          <w:lang w:val="nb-NO"/>
        </w:rPr>
        <w:t>Temuan penelitian ini sejalan dengan konsep uswah hasanah dalam pendidikan Islam yang menekankan pentingnya keteladanan sebagai metode pendidikan yang efektif. Prinsip tersebut juga tercermin dalam Al-Qur'an Surah Al-Ahzab ayat 21 yang menjelaskan bahwa Rasulullah merupakan teladan yang baik bagi umat manusia. Selain itu, Surah Ash-Shaff ayat 3 menegaskan pentingnya kesesuaian antara ucapan dan perbuatan dalam proses pendidikan moral.</w:t>
      </w:r>
    </w:p>
    <w:p w14:paraId="395E91C6" w14:textId="5A6EB2F7" w:rsidR="00C401F9" w:rsidRDefault="00C401F9" w:rsidP="003B77FD">
      <w:pPr>
        <w:spacing w:after="0" w:line="240" w:lineRule="auto"/>
        <w:ind w:firstLine="567"/>
        <w:jc w:val="both"/>
        <w:rPr>
          <w:rFonts w:ascii="Goudy Old Style" w:hAnsi="Goudy Old Style" w:cs="Times New Roman"/>
          <w:szCs w:val="22"/>
          <w:lang w:val="nb-NO"/>
        </w:rPr>
      </w:pPr>
      <w:r w:rsidRPr="00C401F9">
        <w:rPr>
          <w:rFonts w:ascii="Goudy Old Style" w:hAnsi="Goudy Old Style" w:cs="Times New Roman"/>
          <w:szCs w:val="22"/>
          <w:lang w:val="nb-NO"/>
        </w:rPr>
        <w:t xml:space="preserve">Dengan demikian, keteladanan guru Akidah Akhlak tidak hanya berfungsi sebagai contoh perilaku, tetapi juga sebagai sarana internalisasi nilai-nilai akhlak Islami dalam kehidupan siswa. Konsistensi antara ucapan dan tindakan guru menjadi faktor utama yang menentukan keberhasilan guru sebagai </w:t>
      </w:r>
      <w:r w:rsidRPr="00C401F9">
        <w:rPr>
          <w:rFonts w:ascii="Goudy Old Style" w:hAnsi="Goudy Old Style" w:cs="Times New Roman"/>
          <w:i/>
          <w:iCs/>
          <w:szCs w:val="22"/>
          <w:lang w:val="nb-NO"/>
        </w:rPr>
        <w:t>role model</w:t>
      </w:r>
      <w:r w:rsidRPr="00C401F9">
        <w:rPr>
          <w:rFonts w:ascii="Goudy Old Style" w:hAnsi="Goudy Old Style" w:cs="Times New Roman"/>
          <w:szCs w:val="22"/>
          <w:lang w:val="nb-NO"/>
        </w:rPr>
        <w:t xml:space="preserve"> dalam pembentukan karakter peserta didik.</w:t>
      </w:r>
    </w:p>
    <w:p w14:paraId="27E101E9" w14:textId="77777777" w:rsidR="00751D28" w:rsidRDefault="00751D28" w:rsidP="00751D28">
      <w:pPr>
        <w:spacing w:after="0" w:line="240" w:lineRule="auto"/>
        <w:jc w:val="both"/>
        <w:rPr>
          <w:rFonts w:ascii="Goudy Old Style" w:hAnsi="Goudy Old Style" w:cs="Times New Roman"/>
          <w:szCs w:val="22"/>
          <w:lang w:val="nb-NO"/>
        </w:rPr>
      </w:pPr>
    </w:p>
    <w:p w14:paraId="17996489" w14:textId="77777777" w:rsidR="00751D28" w:rsidRPr="00751D28" w:rsidRDefault="00751D28" w:rsidP="00751D28">
      <w:pPr>
        <w:pStyle w:val="Heading2"/>
        <w:spacing w:before="0" w:line="240" w:lineRule="auto"/>
        <w:rPr>
          <w:rFonts w:ascii="Goudy Old Style" w:hAnsi="Goudy Old Style" w:cs="Times New Roman"/>
          <w:sz w:val="22"/>
          <w:szCs w:val="22"/>
          <w:lang w:val="nb-NO"/>
        </w:rPr>
      </w:pPr>
      <w:r w:rsidRPr="00751D28">
        <w:rPr>
          <w:rFonts w:ascii="Goudy Old Style" w:hAnsi="Goudy Old Style"/>
          <w:sz w:val="22"/>
          <w:szCs w:val="22"/>
          <w:lang w:val="nb-NO"/>
        </w:rPr>
        <w:t>Kesimpulan</w:t>
      </w:r>
    </w:p>
    <w:p w14:paraId="72B2A067" w14:textId="77777777" w:rsidR="00751D28" w:rsidRPr="00FB2C62" w:rsidRDefault="00751D28" w:rsidP="00751D28">
      <w:pPr>
        <w:pStyle w:val="NormalWeb"/>
        <w:spacing w:before="0" w:beforeAutospacing="0" w:after="0" w:afterAutospacing="0"/>
        <w:ind w:firstLine="567"/>
        <w:jc w:val="both"/>
        <w:rPr>
          <w:rFonts w:ascii="Goudy Old Style" w:hAnsi="Goudy Old Style"/>
          <w:sz w:val="22"/>
          <w:szCs w:val="22"/>
          <w:lang w:val="sv-SE"/>
        </w:rPr>
      </w:pPr>
      <w:r w:rsidRPr="00751D28">
        <w:rPr>
          <w:rFonts w:ascii="Goudy Old Style" w:hAnsi="Goudy Old Style"/>
          <w:sz w:val="22"/>
          <w:szCs w:val="22"/>
          <w:lang w:val="nb-NO"/>
        </w:rPr>
        <w:t xml:space="preserve">Guru Akidah Akhlak telah berperan efektif sebagai </w:t>
      </w:r>
      <w:r w:rsidRPr="00751D28">
        <w:rPr>
          <w:rFonts w:ascii="Goudy Old Style" w:hAnsi="Goudy Old Style"/>
          <w:i/>
          <w:iCs/>
          <w:sz w:val="22"/>
          <w:szCs w:val="22"/>
          <w:lang w:val="nb-NO"/>
        </w:rPr>
        <w:t xml:space="preserve">Role Model </w:t>
      </w:r>
      <w:r w:rsidRPr="00751D28">
        <w:rPr>
          <w:rFonts w:ascii="Goudy Old Style" w:hAnsi="Goudy Old Style"/>
          <w:sz w:val="22"/>
          <w:szCs w:val="22"/>
          <w:lang w:val="nb-NO"/>
        </w:rPr>
        <w:t xml:space="preserve">dalam membentuk akhlak Islami siswa tidak hanya berfungsi sebagai penyampai materi, tetapi juga sebagai </w:t>
      </w:r>
      <w:r w:rsidRPr="00751D28">
        <w:rPr>
          <w:rFonts w:ascii="Goudy Old Style" w:hAnsi="Goudy Old Style"/>
          <w:i/>
          <w:iCs/>
          <w:sz w:val="22"/>
          <w:szCs w:val="22"/>
          <w:lang w:val="nb-NO"/>
        </w:rPr>
        <w:t xml:space="preserve">Role Model </w:t>
      </w:r>
      <w:r w:rsidRPr="00751D28">
        <w:rPr>
          <w:rFonts w:ascii="Goudy Old Style" w:hAnsi="Goudy Old Style"/>
          <w:sz w:val="22"/>
          <w:szCs w:val="22"/>
          <w:lang w:val="nb-NO"/>
        </w:rPr>
        <w:t xml:space="preserve">(teladan), pembimbing spiritual dan moral, serta evaluator akhlak. </w:t>
      </w:r>
      <w:r w:rsidRPr="00FB2C62">
        <w:rPr>
          <w:rFonts w:ascii="Goudy Old Style" w:hAnsi="Goudy Old Style"/>
          <w:sz w:val="22"/>
          <w:szCs w:val="22"/>
          <w:lang w:val="sv-SE"/>
        </w:rPr>
        <w:t xml:space="preserve">Keteladanan guru terlihat dalam perilaku sehari-hari, seperti kejujuran, kedisiplinan, kesabaran, tanggung jawab, dan kesopanan, yang diteladani dari akhlak Rasulullah SAW dan direalisasikan dalam praktik pendidikan. Melalui keteladanan ini, siswa lebih mudah menginternalisasi nilai-nilai akhlak Islami karena mereka melihat contoh nyata, bukan sekadar penjelasan teoritis. </w:t>
      </w:r>
    </w:p>
    <w:p w14:paraId="49C077F1" w14:textId="77777777" w:rsidR="00751D28" w:rsidRPr="00FB2C62" w:rsidRDefault="00751D28" w:rsidP="00751D28">
      <w:pPr>
        <w:pStyle w:val="NormalWeb"/>
        <w:spacing w:before="0" w:beforeAutospacing="0" w:after="0" w:afterAutospacing="0"/>
        <w:ind w:firstLine="567"/>
        <w:jc w:val="both"/>
        <w:rPr>
          <w:rFonts w:ascii="Goudy Old Style" w:hAnsi="Goudy Old Style"/>
          <w:sz w:val="22"/>
          <w:szCs w:val="22"/>
          <w:lang w:val="sv-SE"/>
        </w:rPr>
      </w:pPr>
      <w:r w:rsidRPr="00FB2C62">
        <w:rPr>
          <w:rFonts w:ascii="Goudy Old Style" w:hAnsi="Goudy Old Style"/>
          <w:sz w:val="22"/>
          <w:szCs w:val="22"/>
          <w:lang w:val="sv-SE"/>
        </w:rPr>
        <w:t xml:space="preserve">Peran guru Akidah Akhlak sebagai </w:t>
      </w:r>
      <w:r w:rsidRPr="00FB2C62">
        <w:rPr>
          <w:rFonts w:ascii="Goudy Old Style" w:hAnsi="Goudy Old Style"/>
          <w:i/>
          <w:iCs/>
          <w:sz w:val="22"/>
          <w:szCs w:val="22"/>
          <w:lang w:val="sv-SE"/>
        </w:rPr>
        <w:t xml:space="preserve">Role Model </w:t>
      </w:r>
      <w:r w:rsidRPr="00FB2C62">
        <w:rPr>
          <w:rFonts w:ascii="Goudy Old Style" w:hAnsi="Goudy Old Style"/>
          <w:sz w:val="22"/>
          <w:szCs w:val="22"/>
          <w:lang w:val="sv-SE"/>
        </w:rPr>
        <w:t>telah berjalan efektif dalam konteks internal madrasah, ditandai dengan perubahan positif pada sebagian siswa terkait akhlak Islami. Temuan ini sejalan dengan penelitian yang menyatakan bahwa perilaku guru yang konsisten dapat signifikan mempengaruhi pembentukan karakter siswa.</w:t>
      </w:r>
    </w:p>
    <w:p w14:paraId="77C6415F" w14:textId="2F0AACDC" w:rsidR="00751D28" w:rsidRPr="00FB2C62" w:rsidRDefault="00751D28" w:rsidP="00751D28">
      <w:pPr>
        <w:pStyle w:val="NormalWeb"/>
        <w:spacing w:before="0" w:beforeAutospacing="0" w:after="0" w:afterAutospacing="0"/>
        <w:ind w:firstLine="567"/>
        <w:jc w:val="both"/>
        <w:rPr>
          <w:rFonts w:ascii="Goudy Old Style" w:hAnsi="Goudy Old Style"/>
          <w:sz w:val="22"/>
          <w:szCs w:val="22"/>
          <w:lang w:val="sv-SE"/>
        </w:rPr>
      </w:pPr>
      <w:r w:rsidRPr="00FB2C62">
        <w:rPr>
          <w:rFonts w:ascii="Goudy Old Style" w:hAnsi="Goudy Old Style"/>
          <w:sz w:val="22"/>
          <w:szCs w:val="22"/>
          <w:lang w:val="sv-SE"/>
        </w:rPr>
        <w:t>Keteladanan guru berkontribusi pada perubahan sikap dan perilaku siswa, meskipun belum sepenuhnya merata.</w:t>
      </w:r>
      <w:r>
        <w:rPr>
          <w:rFonts w:ascii="Goudy Old Style" w:hAnsi="Goudy Old Style"/>
          <w:sz w:val="22"/>
          <w:szCs w:val="22"/>
          <w:lang w:val="sv-SE"/>
        </w:rPr>
        <w:t xml:space="preserve"> </w:t>
      </w:r>
      <w:r w:rsidRPr="00FB2C62">
        <w:rPr>
          <w:rFonts w:ascii="Goudy Old Style" w:hAnsi="Goudy Old Style"/>
          <w:sz w:val="22"/>
          <w:szCs w:val="22"/>
          <w:lang w:val="sv-SE"/>
        </w:rPr>
        <w:t xml:space="preserve">Sebagian siswa menunjukkan peningkatan kedisiplinan, kesopanan, dan sikap religius. Namun, masih terdapat siswa yang belum konsisten </w:t>
      </w:r>
      <w:r w:rsidRPr="00FB2C62">
        <w:rPr>
          <w:rFonts w:ascii="Goudy Old Style" w:hAnsi="Goudy Old Style"/>
          <w:sz w:val="22"/>
          <w:szCs w:val="22"/>
          <w:lang w:val="sv-SE"/>
        </w:rPr>
        <w:lastRenderedPageBreak/>
        <w:t>menerapkan akhlak Islami di luar lingkungan madrasah. Hal ini menunjukkan bahwa proses pembentukan akhlak memerlukan pembiasaan yang berkelanjutan dan dukungan dari lingkungan luar madrasah.</w:t>
      </w:r>
    </w:p>
    <w:p w14:paraId="0BC6DE23" w14:textId="6C9F3E98" w:rsidR="00751D28" w:rsidRPr="00FB2C62" w:rsidRDefault="00751D28" w:rsidP="00751D28">
      <w:pPr>
        <w:pStyle w:val="NormalWeb"/>
        <w:spacing w:before="0" w:beforeAutospacing="0" w:after="0" w:afterAutospacing="0"/>
        <w:ind w:firstLine="567"/>
        <w:jc w:val="both"/>
        <w:rPr>
          <w:rFonts w:ascii="Goudy Old Style" w:hAnsi="Goudy Old Style"/>
          <w:sz w:val="22"/>
          <w:szCs w:val="22"/>
          <w:lang w:val="sv-SE"/>
        </w:rPr>
      </w:pPr>
      <w:r w:rsidRPr="00FB2C62">
        <w:rPr>
          <w:rFonts w:ascii="Goudy Old Style" w:hAnsi="Goudy Old Style"/>
          <w:sz w:val="22"/>
          <w:szCs w:val="22"/>
          <w:lang w:val="sv-SE"/>
        </w:rPr>
        <w:t>Tantangan utama dalam pembentukan akhlak Islami berasal dari faktor eksternal siswa yang memengaruhi efektivitas keteladanan guru adalah faktor lingkungan luar madrasah, pengawasan orang tua yang kurang optimal, dan fase perkembangan psikososial siswa yang rentan terhadap pengaruh teman sebaya.</w:t>
      </w:r>
      <w:r>
        <w:rPr>
          <w:rFonts w:ascii="Goudy Old Style" w:hAnsi="Goudy Old Style"/>
          <w:sz w:val="22"/>
          <w:szCs w:val="22"/>
          <w:lang w:val="sv-SE"/>
        </w:rPr>
        <w:t xml:space="preserve"> </w:t>
      </w:r>
      <w:r w:rsidRPr="00FB2C62">
        <w:rPr>
          <w:rFonts w:ascii="Goudy Old Style" w:hAnsi="Goudy Old Style"/>
          <w:sz w:val="22"/>
          <w:szCs w:val="22"/>
          <w:lang w:val="sv-SE"/>
        </w:rPr>
        <w:t>Lingkungan rumah, pergaulan, serta keterbatasan perhatian orang tua menjadi hambatan utama dalam menguatkan keteladanan guru. Siswa kelas VIII yang berada pada fase perkembangan remaja awal cenderung lebih terpengaruh oleh teman sebaya dibandingkan figur otoritas seperti guru dan orang tua, sehingga nilai akhlak yang diperoleh di madrasah seringkali melemah ketika berada di luar madrasah.</w:t>
      </w:r>
    </w:p>
    <w:p w14:paraId="6744ABAB" w14:textId="77777777" w:rsidR="00751D28" w:rsidRPr="00FB2C62" w:rsidRDefault="00751D28" w:rsidP="00751D28">
      <w:pPr>
        <w:pStyle w:val="NormalWeb"/>
        <w:spacing w:before="0" w:beforeAutospacing="0" w:after="0" w:afterAutospacing="0"/>
        <w:ind w:firstLine="567"/>
        <w:jc w:val="both"/>
        <w:rPr>
          <w:rFonts w:ascii="Goudy Old Style" w:hAnsi="Goudy Old Style"/>
          <w:sz w:val="22"/>
          <w:szCs w:val="22"/>
          <w:lang w:val="sv-SE"/>
        </w:rPr>
      </w:pPr>
      <w:r w:rsidRPr="00FB2C62">
        <w:rPr>
          <w:rFonts w:ascii="Goudy Old Style" w:hAnsi="Goudy Old Style"/>
          <w:sz w:val="22"/>
          <w:szCs w:val="22"/>
          <w:lang w:val="sv-SE"/>
        </w:rPr>
        <w:t>Bentuk keteladanan guru mencakup dimensi verbal, non-verbal, spiritual, dan moral-sosial. Guru menunjukkan keteladanan melalui tutur kata yang sopan, sikap menghargai, kedisiplinan, serta konsistensi dalam praktik keagamaan seperti shalat berjamaah, doa bersama, dan pembinaan rohani. Selain itu, guru juga menampilkan keteladanan dalam penyelesaian konflik melalui pendekatan dialogis, empati, dan keadilan. Hal ini menjadikan proses pembinaan akhlak tidak hanya bersifat instruktif, tetapi juga edukatif dan transformative.</w:t>
      </w:r>
    </w:p>
    <w:p w14:paraId="507ABFD9" w14:textId="77777777" w:rsidR="00751D28" w:rsidRPr="00FB2C62" w:rsidRDefault="00751D28" w:rsidP="00751D28">
      <w:pPr>
        <w:pStyle w:val="NormalWeb"/>
        <w:spacing w:before="0" w:beforeAutospacing="0" w:after="0" w:afterAutospacing="0"/>
        <w:ind w:firstLine="567"/>
        <w:jc w:val="both"/>
        <w:rPr>
          <w:rFonts w:ascii="Goudy Old Style" w:hAnsi="Goudy Old Style"/>
          <w:sz w:val="22"/>
          <w:szCs w:val="22"/>
          <w:lang w:val="sv-SE"/>
        </w:rPr>
      </w:pPr>
      <w:r w:rsidRPr="00FB2C62">
        <w:rPr>
          <w:rFonts w:ascii="Goudy Old Style" w:hAnsi="Goudy Old Style"/>
          <w:sz w:val="22"/>
          <w:szCs w:val="22"/>
          <w:lang w:val="sv-SE"/>
        </w:rPr>
        <w:t xml:space="preserve">Dengan demikian, peran guru Akidah Akhlak sebagai </w:t>
      </w:r>
      <w:r w:rsidRPr="00FB2C62">
        <w:rPr>
          <w:rFonts w:ascii="Goudy Old Style" w:hAnsi="Goudy Old Style"/>
          <w:i/>
          <w:iCs/>
          <w:sz w:val="22"/>
          <w:szCs w:val="22"/>
          <w:lang w:val="sv-SE"/>
        </w:rPr>
        <w:t xml:space="preserve">Role Model </w:t>
      </w:r>
      <w:r w:rsidRPr="00FB2C62">
        <w:rPr>
          <w:rFonts w:ascii="Goudy Old Style" w:hAnsi="Goudy Old Style"/>
          <w:sz w:val="22"/>
          <w:szCs w:val="22"/>
          <w:lang w:val="sv-SE"/>
        </w:rPr>
        <w:t>terbukti memiliki kontribusi penting dalam pembentukan akhlak Islami siswa, meskipun keberhasilannya sangat dipengaruhi oleh sinergi antara madrasah, keluarga, dan lingkungan sosial siswa.</w:t>
      </w:r>
    </w:p>
    <w:p w14:paraId="4A35F1FE" w14:textId="77777777" w:rsidR="007D0120" w:rsidRDefault="00751D28" w:rsidP="007D0120">
      <w:pPr>
        <w:pStyle w:val="NormalWeb"/>
        <w:spacing w:before="0" w:beforeAutospacing="0" w:after="0" w:afterAutospacing="0"/>
        <w:ind w:firstLine="567"/>
        <w:jc w:val="both"/>
        <w:rPr>
          <w:rFonts w:ascii="Goudy Old Style" w:hAnsi="Goudy Old Style"/>
          <w:sz w:val="22"/>
          <w:szCs w:val="22"/>
          <w:lang w:val="sv-SE"/>
        </w:rPr>
      </w:pPr>
      <w:r w:rsidRPr="00FB2C62">
        <w:rPr>
          <w:rFonts w:ascii="Goudy Old Style" w:hAnsi="Goudy Old Style"/>
          <w:sz w:val="22"/>
          <w:szCs w:val="22"/>
          <w:lang w:val="sv-SE"/>
        </w:rPr>
        <w:t>Berdasarkan kesimpulan di atas, peneliti memberikan beberapa saran sebagai</w:t>
      </w:r>
      <w:r w:rsidR="007D0120">
        <w:rPr>
          <w:rFonts w:ascii="Goudy Old Style" w:hAnsi="Goudy Old Style"/>
          <w:sz w:val="22"/>
          <w:szCs w:val="22"/>
          <w:lang w:val="sv-SE"/>
        </w:rPr>
        <w:t>mana dikemukakan berikut. Pertama, b</w:t>
      </w:r>
      <w:r w:rsidRPr="00751D28">
        <w:rPr>
          <w:rFonts w:ascii="Goudy Old Style" w:hAnsi="Goudy Old Style"/>
          <w:sz w:val="22"/>
          <w:szCs w:val="22"/>
          <w:lang w:val="sv-SE"/>
        </w:rPr>
        <w:t>agi Guru Akidah Akhlak diharapkan terus menjaga konsistensi dalam menampilkan keteladanan, baik dalam aspek spiritual, moral, maupun sosial. Keteladanan tidak hanya perlu ditunjukkan di dalam kelas, tetapi juga dalam setiap interaksi di lingkungan madrasah. Selain itu, guru juga dianjurkan untuk terus memperkuat pendekatan dialogis dan pembinaan personal kepada siswa, khususnya bagi mereka yang mengalami kesulitan dalam menginternalisasi nilai-nilai akhlak Islami.</w:t>
      </w:r>
    </w:p>
    <w:p w14:paraId="15BC4E46" w14:textId="5B4CD3B6" w:rsidR="00751D28" w:rsidRDefault="007D0120" w:rsidP="007D0120">
      <w:pPr>
        <w:pStyle w:val="NormalWeb"/>
        <w:spacing w:before="0" w:beforeAutospacing="0" w:after="0" w:afterAutospacing="0"/>
        <w:ind w:firstLine="567"/>
        <w:jc w:val="both"/>
        <w:rPr>
          <w:rFonts w:ascii="Goudy Old Style" w:hAnsi="Goudy Old Style"/>
          <w:sz w:val="22"/>
          <w:szCs w:val="22"/>
          <w:lang w:val="en-US"/>
        </w:rPr>
      </w:pPr>
      <w:r>
        <w:rPr>
          <w:rFonts w:ascii="Goudy Old Style" w:hAnsi="Goudy Old Style"/>
          <w:sz w:val="22"/>
          <w:szCs w:val="22"/>
          <w:lang w:val="sv-SE"/>
        </w:rPr>
        <w:t>Kedua, b</w:t>
      </w:r>
      <w:r w:rsidR="00751D28" w:rsidRPr="007D0120">
        <w:rPr>
          <w:rFonts w:ascii="Goudy Old Style" w:hAnsi="Goudy Old Style"/>
          <w:sz w:val="22"/>
          <w:szCs w:val="22"/>
          <w:lang w:val="sv-SE"/>
        </w:rPr>
        <w:t xml:space="preserve">agi </w:t>
      </w:r>
      <w:r w:rsidRPr="007D0120">
        <w:rPr>
          <w:rFonts w:ascii="Goudy Old Style" w:hAnsi="Goudy Old Style"/>
          <w:sz w:val="22"/>
          <w:szCs w:val="22"/>
          <w:lang w:val="sv-SE"/>
        </w:rPr>
        <w:t>p</w:t>
      </w:r>
      <w:r w:rsidR="00751D28" w:rsidRPr="007D0120">
        <w:rPr>
          <w:rFonts w:ascii="Goudy Old Style" w:hAnsi="Goudy Old Style"/>
          <w:sz w:val="22"/>
          <w:szCs w:val="22"/>
          <w:lang w:val="sv-SE"/>
        </w:rPr>
        <w:t xml:space="preserve">ihak Madrasah disarankan untuk memperkuat budaya madrasah yang berbasis nilai-nilai Islami, misalnya melalui program pembiasaan ibadah, kegiatan keagamaan rutin, serta penguatan pendidikan karakter Islami. </w:t>
      </w:r>
      <w:r w:rsidR="00751D28" w:rsidRPr="00FB2C62">
        <w:rPr>
          <w:rFonts w:ascii="Goudy Old Style" w:hAnsi="Goudy Old Style"/>
          <w:sz w:val="22"/>
          <w:szCs w:val="22"/>
          <w:lang w:val="en-US"/>
        </w:rPr>
        <w:t xml:space="preserve">Madrasah juga </w:t>
      </w:r>
      <w:proofErr w:type="spellStart"/>
      <w:r w:rsidR="00751D28" w:rsidRPr="00FB2C62">
        <w:rPr>
          <w:rFonts w:ascii="Goudy Old Style" w:hAnsi="Goudy Old Style"/>
          <w:sz w:val="22"/>
          <w:szCs w:val="22"/>
          <w:lang w:val="en-US"/>
        </w:rPr>
        <w:t>perlu</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memfasilitasi</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kerja</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sama</w:t>
      </w:r>
      <w:proofErr w:type="spellEnd"/>
      <w:r w:rsidR="00751D28" w:rsidRPr="00FB2C62">
        <w:rPr>
          <w:rFonts w:ascii="Goudy Old Style" w:hAnsi="Goudy Old Style"/>
          <w:sz w:val="22"/>
          <w:szCs w:val="22"/>
          <w:lang w:val="en-US"/>
        </w:rPr>
        <w:t xml:space="preserve"> yang </w:t>
      </w:r>
      <w:proofErr w:type="spellStart"/>
      <w:r w:rsidR="00751D28" w:rsidRPr="00FB2C62">
        <w:rPr>
          <w:rFonts w:ascii="Goudy Old Style" w:hAnsi="Goudy Old Style"/>
          <w:sz w:val="22"/>
          <w:szCs w:val="22"/>
          <w:lang w:val="en-US"/>
        </w:rPr>
        <w:t>lebih</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intensif</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antara</w:t>
      </w:r>
      <w:proofErr w:type="spellEnd"/>
      <w:r w:rsidR="00751D28" w:rsidRPr="00FB2C62">
        <w:rPr>
          <w:rFonts w:ascii="Goudy Old Style" w:hAnsi="Goudy Old Style"/>
          <w:sz w:val="22"/>
          <w:szCs w:val="22"/>
          <w:lang w:val="en-US"/>
        </w:rPr>
        <w:t xml:space="preserve"> guru dan orang </w:t>
      </w:r>
      <w:proofErr w:type="spellStart"/>
      <w:r w:rsidR="00751D28" w:rsidRPr="00FB2C62">
        <w:rPr>
          <w:rFonts w:ascii="Goudy Old Style" w:hAnsi="Goudy Old Style"/>
          <w:sz w:val="22"/>
          <w:szCs w:val="22"/>
          <w:lang w:val="en-US"/>
        </w:rPr>
        <w:t>tua</w:t>
      </w:r>
      <w:proofErr w:type="spellEnd"/>
      <w:r w:rsidR="00751D28" w:rsidRPr="00FB2C62">
        <w:rPr>
          <w:rFonts w:ascii="Goudy Old Style" w:hAnsi="Goudy Old Style"/>
          <w:sz w:val="22"/>
          <w:szCs w:val="22"/>
          <w:lang w:val="en-US"/>
        </w:rPr>
        <w:t xml:space="preserve"> agar </w:t>
      </w:r>
      <w:proofErr w:type="spellStart"/>
      <w:r w:rsidR="00751D28" w:rsidRPr="00FB2C62">
        <w:rPr>
          <w:rFonts w:ascii="Goudy Old Style" w:hAnsi="Goudy Old Style"/>
          <w:sz w:val="22"/>
          <w:szCs w:val="22"/>
          <w:lang w:val="en-US"/>
        </w:rPr>
        <w:t>pembinaan</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akhlak</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siswa</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dapat</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berlangsung</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secara</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berkesinambungan</w:t>
      </w:r>
      <w:proofErr w:type="spellEnd"/>
      <w:r w:rsidR="00751D28" w:rsidRPr="00FB2C62">
        <w:rPr>
          <w:rFonts w:ascii="Goudy Old Style" w:hAnsi="Goudy Old Style"/>
          <w:sz w:val="22"/>
          <w:szCs w:val="22"/>
          <w:lang w:val="en-US"/>
        </w:rPr>
        <w:t xml:space="preserve"> di madrasah dan di </w:t>
      </w:r>
      <w:proofErr w:type="spellStart"/>
      <w:r w:rsidR="00751D28" w:rsidRPr="00FB2C62">
        <w:rPr>
          <w:rFonts w:ascii="Goudy Old Style" w:hAnsi="Goudy Old Style"/>
          <w:sz w:val="22"/>
          <w:szCs w:val="22"/>
          <w:lang w:val="en-US"/>
        </w:rPr>
        <w:t>rumah</w:t>
      </w:r>
      <w:proofErr w:type="spellEnd"/>
      <w:r w:rsidR="00751D28" w:rsidRPr="00FB2C62">
        <w:rPr>
          <w:rFonts w:ascii="Goudy Old Style" w:hAnsi="Goudy Old Style"/>
          <w:sz w:val="22"/>
          <w:szCs w:val="22"/>
          <w:lang w:val="en-US"/>
        </w:rPr>
        <w:t>.</w:t>
      </w:r>
    </w:p>
    <w:p w14:paraId="2B64ECE1" w14:textId="3254E694" w:rsidR="00751D28" w:rsidRDefault="007D0120" w:rsidP="007D0120">
      <w:pPr>
        <w:pStyle w:val="NormalWeb"/>
        <w:spacing w:before="0" w:beforeAutospacing="0" w:after="0" w:afterAutospacing="0"/>
        <w:ind w:firstLine="567"/>
        <w:jc w:val="both"/>
        <w:rPr>
          <w:rFonts w:ascii="Goudy Old Style" w:hAnsi="Goudy Old Style"/>
          <w:sz w:val="22"/>
          <w:szCs w:val="22"/>
          <w:lang w:val="sv-SE"/>
        </w:rPr>
      </w:pPr>
      <w:proofErr w:type="spellStart"/>
      <w:r>
        <w:rPr>
          <w:rFonts w:ascii="Goudy Old Style" w:hAnsi="Goudy Old Style"/>
          <w:sz w:val="22"/>
          <w:szCs w:val="22"/>
          <w:lang w:val="en-US"/>
        </w:rPr>
        <w:t>Ketiga</w:t>
      </w:r>
      <w:proofErr w:type="spellEnd"/>
      <w:r>
        <w:rPr>
          <w:rFonts w:ascii="Goudy Old Style" w:hAnsi="Goudy Old Style"/>
          <w:sz w:val="22"/>
          <w:szCs w:val="22"/>
          <w:lang w:val="en-US"/>
        </w:rPr>
        <w:t xml:space="preserve">, </w:t>
      </w:r>
      <w:proofErr w:type="spellStart"/>
      <w:r>
        <w:rPr>
          <w:rFonts w:ascii="Goudy Old Style" w:hAnsi="Goudy Old Style"/>
          <w:sz w:val="22"/>
          <w:szCs w:val="22"/>
          <w:lang w:val="en-US"/>
        </w:rPr>
        <w:t>b</w:t>
      </w:r>
      <w:r w:rsidR="00751D28" w:rsidRPr="00FB2C62">
        <w:rPr>
          <w:rFonts w:ascii="Goudy Old Style" w:hAnsi="Goudy Old Style"/>
          <w:sz w:val="22"/>
          <w:szCs w:val="22"/>
          <w:lang w:val="en-US"/>
        </w:rPr>
        <w:t>agi</w:t>
      </w:r>
      <w:proofErr w:type="spellEnd"/>
      <w:r w:rsidR="00751D28" w:rsidRPr="00FB2C62">
        <w:rPr>
          <w:rFonts w:ascii="Goudy Old Style" w:hAnsi="Goudy Old Style"/>
          <w:sz w:val="22"/>
          <w:szCs w:val="22"/>
          <w:lang w:val="en-US"/>
        </w:rPr>
        <w:t xml:space="preserve"> Orang Tu</w:t>
      </w:r>
      <w:r>
        <w:rPr>
          <w:rFonts w:ascii="Goudy Old Style" w:hAnsi="Goudy Old Style"/>
          <w:sz w:val="22"/>
          <w:szCs w:val="22"/>
          <w:lang w:val="en-US"/>
        </w:rPr>
        <w:t>a</w:t>
      </w:r>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diharapkan</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dapat</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meningkatkan</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perhatian</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pengawasan</w:t>
      </w:r>
      <w:proofErr w:type="spellEnd"/>
      <w:r w:rsidR="00751D28" w:rsidRPr="00FB2C62">
        <w:rPr>
          <w:rFonts w:ascii="Goudy Old Style" w:hAnsi="Goudy Old Style"/>
          <w:sz w:val="22"/>
          <w:szCs w:val="22"/>
          <w:lang w:val="en-US"/>
        </w:rPr>
        <w:t xml:space="preserve">, dan </w:t>
      </w:r>
      <w:proofErr w:type="spellStart"/>
      <w:r w:rsidR="00751D28" w:rsidRPr="00FB2C62">
        <w:rPr>
          <w:rFonts w:ascii="Goudy Old Style" w:hAnsi="Goudy Old Style"/>
          <w:sz w:val="22"/>
          <w:szCs w:val="22"/>
          <w:lang w:val="en-US"/>
        </w:rPr>
        <w:t>keteladanan</w:t>
      </w:r>
      <w:proofErr w:type="spellEnd"/>
      <w:r w:rsidR="00751D28" w:rsidRPr="00FB2C62">
        <w:rPr>
          <w:rFonts w:ascii="Goudy Old Style" w:hAnsi="Goudy Old Style"/>
          <w:sz w:val="22"/>
          <w:szCs w:val="22"/>
          <w:lang w:val="en-US"/>
        </w:rPr>
        <w:t xml:space="preserve"> di </w:t>
      </w:r>
      <w:proofErr w:type="spellStart"/>
      <w:r w:rsidR="00751D28" w:rsidRPr="00FB2C62">
        <w:rPr>
          <w:rFonts w:ascii="Goudy Old Style" w:hAnsi="Goudy Old Style"/>
          <w:sz w:val="22"/>
          <w:szCs w:val="22"/>
          <w:lang w:val="en-US"/>
        </w:rPr>
        <w:t>rumah</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sehingga</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nilai-nilai</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akhlak</w:t>
      </w:r>
      <w:proofErr w:type="spellEnd"/>
      <w:r w:rsidR="00751D28" w:rsidRPr="00FB2C62">
        <w:rPr>
          <w:rFonts w:ascii="Goudy Old Style" w:hAnsi="Goudy Old Style"/>
          <w:sz w:val="22"/>
          <w:szCs w:val="22"/>
          <w:lang w:val="en-US"/>
        </w:rPr>
        <w:t xml:space="preserve"> Islami yang </w:t>
      </w:r>
      <w:proofErr w:type="spellStart"/>
      <w:r w:rsidR="00751D28" w:rsidRPr="00FB2C62">
        <w:rPr>
          <w:rFonts w:ascii="Goudy Old Style" w:hAnsi="Goudy Old Style"/>
          <w:sz w:val="22"/>
          <w:szCs w:val="22"/>
          <w:lang w:val="en-US"/>
        </w:rPr>
        <w:t>diperoleh</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anak</w:t>
      </w:r>
      <w:proofErr w:type="spellEnd"/>
      <w:r w:rsidR="00751D28" w:rsidRPr="00FB2C62">
        <w:rPr>
          <w:rFonts w:ascii="Goudy Old Style" w:hAnsi="Goudy Old Style"/>
          <w:sz w:val="22"/>
          <w:szCs w:val="22"/>
          <w:lang w:val="en-US"/>
        </w:rPr>
        <w:t xml:space="preserve"> di madrasah </w:t>
      </w:r>
      <w:proofErr w:type="spellStart"/>
      <w:r w:rsidR="00751D28" w:rsidRPr="00FB2C62">
        <w:rPr>
          <w:rFonts w:ascii="Goudy Old Style" w:hAnsi="Goudy Old Style"/>
          <w:sz w:val="22"/>
          <w:szCs w:val="22"/>
          <w:lang w:val="en-US"/>
        </w:rPr>
        <w:t>tidak</w:t>
      </w:r>
      <w:proofErr w:type="spellEnd"/>
      <w:r w:rsidR="00751D28" w:rsidRPr="00FB2C62">
        <w:rPr>
          <w:rFonts w:ascii="Goudy Old Style" w:hAnsi="Goudy Old Style"/>
          <w:sz w:val="22"/>
          <w:szCs w:val="22"/>
          <w:lang w:val="en-US"/>
        </w:rPr>
        <w:t xml:space="preserve"> </w:t>
      </w:r>
      <w:proofErr w:type="spellStart"/>
      <w:r w:rsidR="00751D28" w:rsidRPr="00FB2C62">
        <w:rPr>
          <w:rFonts w:ascii="Goudy Old Style" w:hAnsi="Goudy Old Style"/>
          <w:sz w:val="22"/>
          <w:szCs w:val="22"/>
          <w:lang w:val="en-US"/>
        </w:rPr>
        <w:t>terputus</w:t>
      </w:r>
      <w:proofErr w:type="spellEnd"/>
      <w:r w:rsidR="00751D28" w:rsidRPr="00FB2C62">
        <w:rPr>
          <w:rFonts w:ascii="Goudy Old Style" w:hAnsi="Goudy Old Style"/>
          <w:sz w:val="22"/>
          <w:szCs w:val="22"/>
          <w:lang w:val="en-US"/>
        </w:rPr>
        <w:t xml:space="preserve">. </w:t>
      </w:r>
      <w:r w:rsidR="00751D28" w:rsidRPr="00FB2C62">
        <w:rPr>
          <w:rFonts w:ascii="Goudy Old Style" w:hAnsi="Goudy Old Style"/>
          <w:sz w:val="22"/>
          <w:szCs w:val="22"/>
          <w:lang w:val="sv-SE"/>
        </w:rPr>
        <w:t>Kolaborasi dengan guru sangat diperlukan agar orang tua memahami perkembangan dan permasalahan anak, serta dapat bersama-sama mencari solusi yang terbaik.</w:t>
      </w:r>
    </w:p>
    <w:p w14:paraId="099D6004" w14:textId="677EC3B3" w:rsidR="00751D28" w:rsidRDefault="007D0120" w:rsidP="007D0120">
      <w:pPr>
        <w:pStyle w:val="NormalWeb"/>
        <w:spacing w:before="0" w:beforeAutospacing="0" w:after="0" w:afterAutospacing="0"/>
        <w:ind w:firstLine="567"/>
        <w:jc w:val="both"/>
        <w:rPr>
          <w:rFonts w:ascii="Goudy Old Style" w:hAnsi="Goudy Old Style"/>
          <w:sz w:val="22"/>
          <w:szCs w:val="22"/>
          <w:lang w:val="sv-SE"/>
        </w:rPr>
      </w:pPr>
      <w:r>
        <w:rPr>
          <w:rFonts w:ascii="Goudy Old Style" w:hAnsi="Goudy Old Style"/>
          <w:sz w:val="22"/>
          <w:szCs w:val="22"/>
          <w:lang w:val="sv-SE"/>
        </w:rPr>
        <w:t>Keempat, b</w:t>
      </w:r>
      <w:r w:rsidR="00751D28" w:rsidRPr="007D0120">
        <w:rPr>
          <w:rFonts w:ascii="Goudy Old Style" w:hAnsi="Goudy Old Style"/>
          <w:sz w:val="22"/>
          <w:szCs w:val="22"/>
          <w:lang w:val="sv-SE"/>
        </w:rPr>
        <w:t xml:space="preserve">agi </w:t>
      </w:r>
      <w:r w:rsidRPr="007D0120">
        <w:rPr>
          <w:rFonts w:ascii="Goudy Old Style" w:hAnsi="Goudy Old Style"/>
          <w:sz w:val="22"/>
          <w:szCs w:val="22"/>
          <w:lang w:val="sv-SE"/>
        </w:rPr>
        <w:t>s</w:t>
      </w:r>
      <w:r w:rsidR="00751D28" w:rsidRPr="007D0120">
        <w:rPr>
          <w:rFonts w:ascii="Goudy Old Style" w:hAnsi="Goudy Old Style"/>
          <w:sz w:val="22"/>
          <w:szCs w:val="22"/>
          <w:lang w:val="sv-SE"/>
        </w:rPr>
        <w:t>iswa</w:t>
      </w:r>
      <w:r w:rsidRPr="007D0120">
        <w:rPr>
          <w:rFonts w:ascii="Goudy Old Style" w:hAnsi="Goudy Old Style"/>
          <w:sz w:val="22"/>
          <w:szCs w:val="22"/>
          <w:lang w:val="sv-SE"/>
        </w:rPr>
        <w:t xml:space="preserve"> </w:t>
      </w:r>
      <w:r w:rsidR="00751D28" w:rsidRPr="00FB2C62">
        <w:rPr>
          <w:rFonts w:ascii="Goudy Old Style" w:hAnsi="Goudy Old Style"/>
          <w:sz w:val="22"/>
          <w:szCs w:val="22"/>
          <w:lang w:val="sv-SE"/>
        </w:rPr>
        <w:t>diharapkan mampu menjadiksan guru sebagai teladan dalam bersikap dan berperilaku, baik di lingkungan madrasah maupun di luar madrasah. Siswa juga diharapkan memiliki kesadaran diri untuk terus berusaha memperbaiki akhlak sebagai bagian dari pengamalan ajaran Islam dalam kehidupan sehari-hari.</w:t>
      </w:r>
    </w:p>
    <w:p w14:paraId="43EE8172" w14:textId="2F073498" w:rsidR="00751D28" w:rsidRPr="007D0120" w:rsidRDefault="007D0120" w:rsidP="007D0120">
      <w:pPr>
        <w:pStyle w:val="NormalWeb"/>
        <w:spacing w:before="0" w:beforeAutospacing="0" w:after="0" w:afterAutospacing="0"/>
        <w:ind w:firstLine="567"/>
        <w:jc w:val="both"/>
        <w:rPr>
          <w:rFonts w:ascii="Goudy Old Style" w:hAnsi="Goudy Old Style"/>
          <w:sz w:val="22"/>
          <w:szCs w:val="22"/>
          <w:lang w:val="sv-SE"/>
        </w:rPr>
      </w:pPr>
      <w:r>
        <w:rPr>
          <w:rFonts w:ascii="Goudy Old Style" w:hAnsi="Goudy Old Style"/>
          <w:sz w:val="22"/>
          <w:szCs w:val="22"/>
          <w:lang w:val="sv-SE"/>
        </w:rPr>
        <w:t>Kelima, b</w:t>
      </w:r>
      <w:r w:rsidR="00751D28" w:rsidRPr="007D0120">
        <w:rPr>
          <w:rFonts w:ascii="Goudy Old Style" w:hAnsi="Goudy Old Style"/>
          <w:sz w:val="22"/>
          <w:szCs w:val="22"/>
          <w:lang w:val="sv-SE"/>
        </w:rPr>
        <w:t xml:space="preserve">agi </w:t>
      </w:r>
      <w:r w:rsidRPr="007D0120">
        <w:rPr>
          <w:rFonts w:ascii="Goudy Old Style" w:hAnsi="Goudy Old Style"/>
          <w:sz w:val="22"/>
          <w:szCs w:val="22"/>
          <w:lang w:val="sv-SE"/>
        </w:rPr>
        <w:t>p</w:t>
      </w:r>
      <w:r w:rsidR="00751D28" w:rsidRPr="007D0120">
        <w:rPr>
          <w:rFonts w:ascii="Goudy Old Style" w:hAnsi="Goudy Old Style"/>
          <w:sz w:val="22"/>
          <w:szCs w:val="22"/>
          <w:lang w:val="sv-SE"/>
        </w:rPr>
        <w:t xml:space="preserve">eneliti </w:t>
      </w:r>
      <w:r w:rsidRPr="007D0120">
        <w:rPr>
          <w:rFonts w:ascii="Goudy Old Style" w:hAnsi="Goudy Old Style"/>
          <w:sz w:val="22"/>
          <w:szCs w:val="22"/>
          <w:lang w:val="sv-SE"/>
        </w:rPr>
        <w:t>s</w:t>
      </w:r>
      <w:r w:rsidR="00751D28" w:rsidRPr="007D0120">
        <w:rPr>
          <w:rFonts w:ascii="Goudy Old Style" w:hAnsi="Goudy Old Style"/>
          <w:sz w:val="22"/>
          <w:szCs w:val="22"/>
          <w:lang w:val="sv-SE"/>
        </w:rPr>
        <w:t xml:space="preserve">elanjutnya disarankan untuk mengkaji peran guru sebagai </w:t>
      </w:r>
      <w:r w:rsidR="00751D28" w:rsidRPr="007D0120">
        <w:rPr>
          <w:rFonts w:ascii="Goudy Old Style" w:hAnsi="Goudy Old Style"/>
          <w:i/>
          <w:iCs/>
          <w:sz w:val="22"/>
          <w:szCs w:val="22"/>
          <w:lang w:val="sv-SE"/>
        </w:rPr>
        <w:t xml:space="preserve">Role Model </w:t>
      </w:r>
      <w:r w:rsidR="00751D28" w:rsidRPr="007D0120">
        <w:rPr>
          <w:rFonts w:ascii="Goudy Old Style" w:hAnsi="Goudy Old Style"/>
          <w:sz w:val="22"/>
          <w:szCs w:val="22"/>
          <w:lang w:val="sv-SE"/>
        </w:rPr>
        <w:t>dalam pembentukan akhlak Islami dengan cakupan yang lebih luas, misalnya melibatkan lebih banyak madrasah atau menggunakan pendekatan campuran (mixed methods), agar diperoleh gambaran yang lebih komprehensif tentang faktor-faktor yang memengaruhi keberhasilan pendidikan akhlak.</w:t>
      </w:r>
    </w:p>
    <w:p w14:paraId="50EF7BE9" w14:textId="77777777" w:rsidR="00751D28" w:rsidRPr="00FB2C62" w:rsidRDefault="00751D28" w:rsidP="007D0120">
      <w:pPr>
        <w:pStyle w:val="Heading1"/>
        <w:spacing w:before="0" w:line="240" w:lineRule="auto"/>
        <w:jc w:val="left"/>
        <w:rPr>
          <w:rFonts w:ascii="Goudy Old Style" w:eastAsia="Times New Roman" w:hAnsi="Goudy Old Style"/>
          <w:sz w:val="22"/>
          <w:szCs w:val="22"/>
          <w:lang w:val="sv-SE" w:bidi="ar-SA"/>
        </w:rPr>
      </w:pPr>
      <w:bookmarkStart w:id="9" w:name="_Toc220678120"/>
      <w:r w:rsidRPr="00FB2C62">
        <w:rPr>
          <w:rFonts w:ascii="Goudy Old Style" w:hAnsi="Goudy Old Style"/>
          <w:sz w:val="22"/>
          <w:szCs w:val="22"/>
          <w:lang w:val="sv-SE"/>
        </w:rPr>
        <w:lastRenderedPageBreak/>
        <w:t>DAFTAR PUSTAKA</w:t>
      </w:r>
      <w:bookmarkEnd w:id="9"/>
    </w:p>
    <w:p w14:paraId="4976F331" w14:textId="77777777" w:rsidR="007D0120" w:rsidRDefault="007D0120" w:rsidP="007D0120">
      <w:pPr>
        <w:pStyle w:val="FootnoteText"/>
        <w:jc w:val="both"/>
        <w:rPr>
          <w:rFonts w:ascii="Goudy Old Style" w:hAnsi="Goudy Old Style" w:cs="Times New Roman"/>
          <w:sz w:val="22"/>
          <w:szCs w:val="22"/>
          <w:lang w:val="sv-SE"/>
        </w:rPr>
      </w:pPr>
    </w:p>
    <w:p w14:paraId="1AF7E9CB"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Abdul Majid, &amp; Andayani, D. (2024). </w:t>
      </w:r>
      <w:r w:rsidRPr="00FB2C62">
        <w:rPr>
          <w:rFonts w:ascii="Goudy Old Style" w:hAnsi="Goudy Old Style" w:cs="Times New Roman"/>
          <w:i/>
          <w:iCs/>
          <w:sz w:val="22"/>
          <w:szCs w:val="22"/>
          <w:lang w:val="sv-SE"/>
        </w:rPr>
        <w:t>Pendidikan karakter perspektif Islam</w:t>
      </w:r>
      <w:r w:rsidRPr="00FB2C62">
        <w:rPr>
          <w:rFonts w:ascii="Goudy Old Style" w:hAnsi="Goudy Old Style" w:cs="Times New Roman"/>
          <w:sz w:val="22"/>
          <w:szCs w:val="22"/>
          <w:lang w:val="sv-SE"/>
        </w:rPr>
        <w:t xml:space="preserve">. Bandung: Remaja Rosdakarya. </w:t>
      </w:r>
    </w:p>
    <w:p w14:paraId="4091F4EE"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Agus Puspita, D. M. Q. (2022). </w:t>
      </w:r>
      <w:r w:rsidRPr="00FB2C62">
        <w:rPr>
          <w:rFonts w:ascii="Goudy Old Style" w:hAnsi="Goudy Old Style" w:cs="Times New Roman"/>
          <w:i/>
          <w:iCs/>
          <w:sz w:val="22"/>
          <w:szCs w:val="22"/>
          <w:lang w:val="sv-SE"/>
        </w:rPr>
        <w:t>Konsep pendidikan akhlak anak usia dini menurut Imam Al-Ghazali</w:t>
      </w:r>
      <w:r w:rsidRPr="00FB2C62">
        <w:rPr>
          <w:rFonts w:ascii="Goudy Old Style" w:hAnsi="Goudy Old Style" w:cs="Times New Roman"/>
          <w:sz w:val="22"/>
          <w:szCs w:val="22"/>
          <w:lang w:val="sv-SE"/>
        </w:rPr>
        <w:t>. As-sunniyyah, 2(01), 39–52</w:t>
      </w:r>
    </w:p>
    <w:p w14:paraId="403770C3"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 xml:space="preserve">Ahmad ibn Hanbal. (n.d.). </w:t>
      </w:r>
      <w:proofErr w:type="spellStart"/>
      <w:r w:rsidRPr="00FB2C62">
        <w:rPr>
          <w:rFonts w:ascii="Goudy Old Style" w:hAnsi="Goudy Old Style" w:cs="Times New Roman"/>
          <w:i/>
          <w:iCs/>
          <w:sz w:val="22"/>
          <w:szCs w:val="22"/>
        </w:rPr>
        <w:t>Musnad</w:t>
      </w:r>
      <w:proofErr w:type="spellEnd"/>
      <w:r w:rsidRPr="00FB2C62">
        <w:rPr>
          <w:rFonts w:ascii="Goudy Old Style" w:hAnsi="Goudy Old Style" w:cs="Times New Roman"/>
          <w:i/>
          <w:iCs/>
          <w:sz w:val="22"/>
          <w:szCs w:val="22"/>
        </w:rPr>
        <w:t xml:space="preserve"> Ahmad</w:t>
      </w:r>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Hadist</w:t>
      </w:r>
      <w:proofErr w:type="spellEnd"/>
      <w:r w:rsidRPr="00FB2C62">
        <w:rPr>
          <w:rFonts w:ascii="Goudy Old Style" w:hAnsi="Goudy Old Style" w:cs="Times New Roman"/>
          <w:sz w:val="22"/>
          <w:szCs w:val="22"/>
        </w:rPr>
        <w:t xml:space="preserve"> No.</w:t>
      </w:r>
      <w:r w:rsidRPr="00FB2C62">
        <w:rPr>
          <w:rFonts w:ascii="Times New Roman" w:hAnsi="Times New Roman" w:cs="Times New Roman"/>
          <w:sz w:val="22"/>
          <w:szCs w:val="22"/>
        </w:rPr>
        <w:t> </w:t>
      </w:r>
      <w:r w:rsidRPr="00FB2C62">
        <w:rPr>
          <w:rFonts w:ascii="Goudy Old Style" w:hAnsi="Goudy Old Style" w:cs="Times New Roman"/>
          <w:sz w:val="22"/>
          <w:szCs w:val="22"/>
        </w:rPr>
        <w:t>8952. Riwayat Abu Hurairah.</w:t>
      </w:r>
    </w:p>
    <w:p w14:paraId="311580C6"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Ahmad Fadil. (2025). Wawancara siswa kelas VIII (lampiran 6</w:t>
      </w:r>
    </w:p>
    <w:p w14:paraId="095855E0"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 xml:space="preserve">Al-Bukhari. (n.d.). </w:t>
      </w:r>
      <w:r w:rsidRPr="00FB2C62">
        <w:rPr>
          <w:rFonts w:ascii="Goudy Old Style" w:hAnsi="Goudy Old Style" w:cs="Times New Roman"/>
          <w:i/>
          <w:iCs/>
          <w:sz w:val="22"/>
          <w:szCs w:val="22"/>
        </w:rPr>
        <w:t>Sahih al-Bukhari</w:t>
      </w:r>
      <w:r w:rsidRPr="00FB2C62">
        <w:rPr>
          <w:rFonts w:ascii="Goudy Old Style" w:hAnsi="Goudy Old Style" w:cs="Times New Roman"/>
          <w:sz w:val="22"/>
          <w:szCs w:val="22"/>
        </w:rPr>
        <w:t>, Kitab al-Adab, Hadis No. 3559.</w:t>
      </w:r>
      <w:r w:rsidRPr="007D0120">
        <w:rPr>
          <w:rFonts w:ascii="Goudy Old Style" w:hAnsi="Goudy Old Style" w:cs="Times New Roman"/>
          <w:sz w:val="22"/>
          <w:szCs w:val="22"/>
        </w:rPr>
        <w:t xml:space="preserve">Al-Bukhari, M. I. (n.d.). </w:t>
      </w:r>
      <w:proofErr w:type="spellStart"/>
      <w:r w:rsidRPr="007D0120">
        <w:rPr>
          <w:rFonts w:ascii="Cambria" w:hAnsi="Cambria" w:cs="Cambria"/>
          <w:i/>
          <w:iCs/>
          <w:sz w:val="22"/>
          <w:szCs w:val="22"/>
        </w:rPr>
        <w:t>Ṣ</w:t>
      </w:r>
      <w:r w:rsidRPr="007D0120">
        <w:rPr>
          <w:rFonts w:ascii="Goudy Old Style" w:hAnsi="Goudy Old Style" w:cs="Times New Roman"/>
          <w:i/>
          <w:iCs/>
          <w:sz w:val="22"/>
          <w:szCs w:val="22"/>
        </w:rPr>
        <w:t>a</w:t>
      </w:r>
      <w:r w:rsidRPr="007D0120">
        <w:rPr>
          <w:rFonts w:ascii="Cambria" w:hAnsi="Cambria" w:cs="Cambria"/>
          <w:i/>
          <w:iCs/>
          <w:sz w:val="22"/>
          <w:szCs w:val="22"/>
        </w:rPr>
        <w:t>ḥīḥ</w:t>
      </w:r>
      <w:proofErr w:type="spellEnd"/>
      <w:r w:rsidRPr="007D0120">
        <w:rPr>
          <w:rFonts w:ascii="Goudy Old Style" w:hAnsi="Goudy Old Style" w:cs="Times New Roman"/>
          <w:i/>
          <w:iCs/>
          <w:sz w:val="22"/>
          <w:szCs w:val="22"/>
        </w:rPr>
        <w:t xml:space="preserve"> al-</w:t>
      </w:r>
      <w:proofErr w:type="spellStart"/>
      <w:r w:rsidRPr="007D0120">
        <w:rPr>
          <w:rFonts w:ascii="Goudy Old Style" w:hAnsi="Goudy Old Style" w:cs="Times New Roman"/>
          <w:i/>
          <w:iCs/>
          <w:sz w:val="22"/>
          <w:szCs w:val="22"/>
        </w:rPr>
        <w:t>Bukh</w:t>
      </w:r>
      <w:r w:rsidRPr="007D0120">
        <w:rPr>
          <w:rFonts w:ascii="Cambria" w:hAnsi="Cambria" w:cs="Cambria"/>
          <w:i/>
          <w:iCs/>
          <w:sz w:val="22"/>
          <w:szCs w:val="22"/>
        </w:rPr>
        <w:t>ā</w:t>
      </w:r>
      <w:r w:rsidRPr="007D0120">
        <w:rPr>
          <w:rFonts w:ascii="Goudy Old Style" w:hAnsi="Goudy Old Style" w:cs="Times New Roman"/>
          <w:i/>
          <w:iCs/>
          <w:sz w:val="22"/>
          <w:szCs w:val="22"/>
        </w:rPr>
        <w:t>r</w:t>
      </w:r>
      <w:r w:rsidRPr="007D0120">
        <w:rPr>
          <w:rFonts w:ascii="Cambria" w:hAnsi="Cambria" w:cs="Cambria"/>
          <w:sz w:val="22"/>
          <w:szCs w:val="22"/>
        </w:rPr>
        <w:t>ī</w:t>
      </w:r>
      <w:proofErr w:type="spellEnd"/>
      <w:r w:rsidRPr="007D0120">
        <w:rPr>
          <w:rFonts w:ascii="Goudy Old Style" w:hAnsi="Goudy Old Style" w:cs="Times New Roman"/>
          <w:sz w:val="22"/>
          <w:szCs w:val="22"/>
        </w:rPr>
        <w:t xml:space="preserve"> (</w:t>
      </w:r>
      <w:proofErr w:type="spellStart"/>
      <w:r w:rsidRPr="007D0120">
        <w:rPr>
          <w:rFonts w:ascii="Goudy Old Style" w:hAnsi="Goudy Old Style" w:cs="Times New Roman"/>
          <w:sz w:val="22"/>
          <w:szCs w:val="22"/>
        </w:rPr>
        <w:t>Kit</w:t>
      </w:r>
      <w:r w:rsidRPr="007D0120">
        <w:rPr>
          <w:rFonts w:ascii="Cambria" w:hAnsi="Cambria" w:cs="Cambria"/>
          <w:sz w:val="22"/>
          <w:szCs w:val="22"/>
        </w:rPr>
        <w:t>ā</w:t>
      </w:r>
      <w:r w:rsidRPr="007D0120">
        <w:rPr>
          <w:rFonts w:ascii="Goudy Old Style" w:hAnsi="Goudy Old Style" w:cs="Times New Roman"/>
          <w:sz w:val="22"/>
          <w:szCs w:val="22"/>
        </w:rPr>
        <w:t>b</w:t>
      </w:r>
      <w:proofErr w:type="spellEnd"/>
      <w:r w:rsidRPr="007D0120">
        <w:rPr>
          <w:rFonts w:ascii="Goudy Old Style" w:hAnsi="Goudy Old Style" w:cs="Times New Roman"/>
          <w:sz w:val="22"/>
          <w:szCs w:val="22"/>
        </w:rPr>
        <w:t xml:space="preserve"> al-</w:t>
      </w:r>
      <w:proofErr w:type="gramStart"/>
      <w:r w:rsidRPr="007D0120">
        <w:rPr>
          <w:rFonts w:ascii="Goudy Old Style" w:hAnsi="Goudy Old Style" w:cs="Times New Roman"/>
          <w:sz w:val="22"/>
          <w:szCs w:val="22"/>
        </w:rPr>
        <w:t>Jumu</w:t>
      </w:r>
      <w:r w:rsidRPr="007D0120">
        <w:rPr>
          <w:rFonts w:ascii="Goudy Old Style" w:hAnsi="Goudy Old Style" w:cs="Goudy Old Style"/>
          <w:sz w:val="22"/>
          <w:szCs w:val="22"/>
        </w:rPr>
        <w:t>‘</w:t>
      </w:r>
      <w:proofErr w:type="gramEnd"/>
      <w:r w:rsidRPr="007D0120">
        <w:rPr>
          <w:rFonts w:ascii="Goudy Old Style" w:hAnsi="Goudy Old Style" w:cs="Times New Roman"/>
          <w:sz w:val="22"/>
          <w:szCs w:val="22"/>
        </w:rPr>
        <w:t xml:space="preserve">ah, Hadis No. 893; </w:t>
      </w:r>
      <w:proofErr w:type="spellStart"/>
      <w:r w:rsidRPr="007D0120">
        <w:rPr>
          <w:rFonts w:ascii="Goudy Old Style" w:hAnsi="Goudy Old Style" w:cs="Times New Roman"/>
          <w:sz w:val="22"/>
          <w:szCs w:val="22"/>
        </w:rPr>
        <w:t>Kit</w:t>
      </w:r>
      <w:r w:rsidRPr="007D0120">
        <w:rPr>
          <w:rFonts w:ascii="Cambria" w:hAnsi="Cambria" w:cs="Cambria"/>
          <w:sz w:val="22"/>
          <w:szCs w:val="22"/>
        </w:rPr>
        <w:t>ā</w:t>
      </w:r>
      <w:r w:rsidRPr="007D0120">
        <w:rPr>
          <w:rFonts w:ascii="Goudy Old Style" w:hAnsi="Goudy Old Style" w:cs="Times New Roman"/>
          <w:sz w:val="22"/>
          <w:szCs w:val="22"/>
        </w:rPr>
        <w:t>b</w:t>
      </w:r>
      <w:proofErr w:type="spellEnd"/>
      <w:r w:rsidRPr="007D0120">
        <w:rPr>
          <w:rFonts w:ascii="Goudy Old Style" w:hAnsi="Goudy Old Style" w:cs="Times New Roman"/>
          <w:sz w:val="22"/>
          <w:szCs w:val="22"/>
        </w:rPr>
        <w:t xml:space="preserve"> al-</w:t>
      </w:r>
      <w:proofErr w:type="spellStart"/>
      <w:r w:rsidRPr="007D0120">
        <w:rPr>
          <w:rFonts w:ascii="Goudy Old Style" w:hAnsi="Goudy Old Style" w:cs="Times New Roman"/>
          <w:sz w:val="22"/>
          <w:szCs w:val="22"/>
        </w:rPr>
        <w:t>A</w:t>
      </w:r>
      <w:r w:rsidRPr="007D0120">
        <w:rPr>
          <w:rFonts w:ascii="Cambria" w:hAnsi="Cambria" w:cs="Cambria"/>
          <w:sz w:val="22"/>
          <w:szCs w:val="22"/>
        </w:rPr>
        <w:t>ḥ</w:t>
      </w:r>
      <w:r w:rsidRPr="007D0120">
        <w:rPr>
          <w:rFonts w:ascii="Goudy Old Style" w:hAnsi="Goudy Old Style" w:cs="Times New Roman"/>
          <w:sz w:val="22"/>
          <w:szCs w:val="22"/>
        </w:rPr>
        <w:t>k</w:t>
      </w:r>
      <w:r w:rsidRPr="007D0120">
        <w:rPr>
          <w:rFonts w:ascii="Cambria" w:hAnsi="Cambria" w:cs="Cambria"/>
          <w:sz w:val="22"/>
          <w:szCs w:val="22"/>
        </w:rPr>
        <w:t>ā</w:t>
      </w:r>
      <w:r w:rsidRPr="007D0120">
        <w:rPr>
          <w:rFonts w:ascii="Goudy Old Style" w:hAnsi="Goudy Old Style" w:cs="Times New Roman"/>
          <w:sz w:val="22"/>
          <w:szCs w:val="22"/>
        </w:rPr>
        <w:t>m</w:t>
      </w:r>
      <w:proofErr w:type="spellEnd"/>
      <w:r w:rsidRPr="007D0120">
        <w:rPr>
          <w:rFonts w:ascii="Goudy Old Style" w:hAnsi="Goudy Old Style" w:cs="Times New Roman"/>
          <w:sz w:val="22"/>
          <w:szCs w:val="22"/>
        </w:rPr>
        <w:t>, Hadis No. 7138).</w:t>
      </w:r>
    </w:p>
    <w:p w14:paraId="3CB4F4A4"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C401F9">
        <w:rPr>
          <w:rFonts w:ascii="Goudy Old Style" w:hAnsi="Goudy Old Style" w:cs="Times New Roman"/>
          <w:sz w:val="22"/>
          <w:szCs w:val="22"/>
          <w:lang w:val="nb-NO"/>
        </w:rPr>
        <w:t>Al</w:t>
      </w:r>
      <w:r w:rsidRPr="00C401F9">
        <w:rPr>
          <w:rFonts w:ascii="Goudy Old Style" w:hAnsi="Goudy Old Style" w:cs="Times New Roman"/>
          <w:sz w:val="22"/>
          <w:szCs w:val="22"/>
          <w:lang w:val="nb-NO"/>
        </w:rPr>
        <w:noBreakHyphen/>
        <w:t xml:space="preserve">Ghazali. (n.d.). </w:t>
      </w:r>
      <w:r w:rsidRPr="00C401F9">
        <w:rPr>
          <w:rFonts w:ascii="Goudy Old Style" w:hAnsi="Goudy Old Style" w:cs="Times New Roman"/>
          <w:i/>
          <w:iCs/>
          <w:sz w:val="22"/>
          <w:szCs w:val="22"/>
          <w:lang w:val="nb-NO"/>
        </w:rPr>
        <w:t>I</w:t>
      </w:r>
      <w:r w:rsidRPr="00C401F9">
        <w:rPr>
          <w:rFonts w:ascii="Cambria" w:hAnsi="Cambria" w:cs="Cambria"/>
          <w:i/>
          <w:iCs/>
          <w:sz w:val="22"/>
          <w:szCs w:val="22"/>
          <w:lang w:val="nb-NO"/>
        </w:rPr>
        <w:t>ḥ</w:t>
      </w:r>
      <w:r w:rsidRPr="00C401F9">
        <w:rPr>
          <w:rFonts w:ascii="Goudy Old Style" w:hAnsi="Goudy Old Style" w:cs="Times New Roman"/>
          <w:i/>
          <w:iCs/>
          <w:sz w:val="22"/>
          <w:szCs w:val="22"/>
          <w:lang w:val="nb-NO"/>
        </w:rPr>
        <w:t>y</w:t>
      </w:r>
      <w:r w:rsidRPr="00C401F9">
        <w:rPr>
          <w:rFonts w:ascii="Cambria" w:hAnsi="Cambria" w:cs="Cambria"/>
          <w:i/>
          <w:iCs/>
          <w:sz w:val="22"/>
          <w:szCs w:val="22"/>
          <w:lang w:val="nb-NO"/>
        </w:rPr>
        <w:t>āʾ</w:t>
      </w:r>
      <w:r w:rsidRPr="00C401F9">
        <w:rPr>
          <w:rFonts w:ascii="Goudy Old Style" w:hAnsi="Goudy Old Style" w:cs="Times New Roman"/>
          <w:i/>
          <w:iCs/>
          <w:sz w:val="22"/>
          <w:szCs w:val="22"/>
          <w:lang w:val="nb-NO"/>
        </w:rPr>
        <w:t xml:space="preserve"> </w:t>
      </w:r>
      <w:r w:rsidRPr="00C401F9">
        <w:rPr>
          <w:rFonts w:ascii="Times New Roman" w:hAnsi="Times New Roman" w:cs="Times New Roman"/>
          <w:i/>
          <w:iCs/>
          <w:sz w:val="22"/>
          <w:szCs w:val="22"/>
          <w:lang w:val="nb-NO"/>
        </w:rPr>
        <w:t>ʿ</w:t>
      </w:r>
      <w:r w:rsidRPr="00C401F9">
        <w:rPr>
          <w:rFonts w:ascii="Goudy Old Style" w:hAnsi="Goudy Old Style" w:cs="Times New Roman"/>
          <w:i/>
          <w:iCs/>
          <w:sz w:val="22"/>
          <w:szCs w:val="22"/>
          <w:lang w:val="nb-NO"/>
        </w:rPr>
        <w:t>Ul</w:t>
      </w:r>
      <w:r w:rsidRPr="00C401F9">
        <w:rPr>
          <w:rFonts w:ascii="Cambria" w:hAnsi="Cambria" w:cs="Cambria"/>
          <w:i/>
          <w:iCs/>
          <w:sz w:val="22"/>
          <w:szCs w:val="22"/>
          <w:lang w:val="nb-NO"/>
        </w:rPr>
        <w:t>ū</w:t>
      </w:r>
      <w:r w:rsidRPr="00C401F9">
        <w:rPr>
          <w:rFonts w:ascii="Goudy Old Style" w:hAnsi="Goudy Old Style" w:cs="Times New Roman"/>
          <w:i/>
          <w:iCs/>
          <w:sz w:val="22"/>
          <w:szCs w:val="22"/>
          <w:lang w:val="nb-NO"/>
        </w:rPr>
        <w:t>m al</w:t>
      </w:r>
      <w:r w:rsidRPr="00C401F9">
        <w:rPr>
          <w:rFonts w:ascii="Goudy Old Style" w:hAnsi="Goudy Old Style" w:cs="Times New Roman"/>
          <w:i/>
          <w:iCs/>
          <w:sz w:val="22"/>
          <w:szCs w:val="22"/>
          <w:lang w:val="nb-NO"/>
        </w:rPr>
        <w:noBreakHyphen/>
        <w:t>D</w:t>
      </w:r>
      <w:r w:rsidRPr="00C401F9">
        <w:rPr>
          <w:rFonts w:ascii="Cambria" w:hAnsi="Cambria" w:cs="Cambria"/>
          <w:i/>
          <w:iCs/>
          <w:sz w:val="22"/>
          <w:szCs w:val="22"/>
          <w:lang w:val="nb-NO"/>
        </w:rPr>
        <w:t>ī</w:t>
      </w:r>
      <w:r w:rsidRPr="00C401F9">
        <w:rPr>
          <w:rFonts w:ascii="Goudy Old Style" w:hAnsi="Goudy Old Style" w:cs="Times New Roman"/>
          <w:i/>
          <w:iCs/>
          <w:sz w:val="22"/>
          <w:szCs w:val="22"/>
          <w:lang w:val="nb-NO"/>
        </w:rPr>
        <w:t>n</w:t>
      </w:r>
      <w:r w:rsidRPr="00C401F9">
        <w:rPr>
          <w:rFonts w:ascii="Goudy Old Style" w:hAnsi="Goudy Old Style" w:cs="Times New Roman"/>
          <w:sz w:val="22"/>
          <w:szCs w:val="22"/>
          <w:lang w:val="nb-NO"/>
        </w:rPr>
        <w:t xml:space="preserve">. </w:t>
      </w:r>
      <w:r w:rsidRPr="00FB2C62">
        <w:rPr>
          <w:rFonts w:ascii="Goudy Old Style" w:hAnsi="Goudy Old Style" w:cs="Times New Roman"/>
          <w:sz w:val="22"/>
          <w:szCs w:val="22"/>
          <w:lang w:val="sv-SE"/>
        </w:rPr>
        <w:t xml:space="preserve">(dikutip dalam </w:t>
      </w:r>
      <w:r w:rsidRPr="00FB2C62">
        <w:rPr>
          <w:rFonts w:ascii="Goudy Old Style" w:hAnsi="Goudy Old Style" w:cs="Times New Roman"/>
          <w:i/>
          <w:iCs/>
          <w:sz w:val="22"/>
          <w:szCs w:val="22"/>
          <w:lang w:val="sv-SE"/>
        </w:rPr>
        <w:t>“Pandangan al</w:t>
      </w:r>
      <w:r w:rsidRPr="00FB2C62">
        <w:rPr>
          <w:rFonts w:ascii="Goudy Old Style" w:hAnsi="Goudy Old Style" w:cs="Times New Roman"/>
          <w:i/>
          <w:iCs/>
          <w:sz w:val="22"/>
          <w:szCs w:val="22"/>
          <w:lang w:val="sv-SE"/>
        </w:rPr>
        <w:noBreakHyphen/>
        <w:t>Ghazali tentang Pendidikan Moral”</w:t>
      </w:r>
      <w:r w:rsidRPr="00FB2C62">
        <w:rPr>
          <w:rFonts w:ascii="Goudy Old Style" w:hAnsi="Goudy Old Style" w:cs="Times New Roman"/>
          <w:sz w:val="22"/>
          <w:szCs w:val="22"/>
          <w:lang w:val="sv-SE"/>
        </w:rPr>
        <w:t>) VI</w:t>
      </w:r>
      <w:r w:rsidRPr="00FB2C62">
        <w:rPr>
          <w:rFonts w:ascii="Times New Roman" w:hAnsi="Times New Roman" w:cs="Times New Roman"/>
          <w:sz w:val="22"/>
          <w:szCs w:val="22"/>
          <w:lang w:val="sv-SE"/>
        </w:rPr>
        <w:t> </w:t>
      </w:r>
      <w:r w:rsidRPr="00FB2C62">
        <w:rPr>
          <w:rFonts w:ascii="Goudy Old Style" w:hAnsi="Goudy Old Style" w:cs="Times New Roman"/>
          <w:sz w:val="22"/>
          <w:szCs w:val="22"/>
          <w:lang w:val="sv-SE"/>
        </w:rPr>
        <w:t>(58).</w:t>
      </w:r>
    </w:p>
    <w:p w14:paraId="675B1BD5"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Arifin, M. (1993). </w:t>
      </w:r>
      <w:r w:rsidRPr="00FB2C62">
        <w:rPr>
          <w:rStyle w:val="Emphasis"/>
          <w:rFonts w:ascii="Goudy Old Style" w:hAnsi="Goudy Old Style" w:cs="Times New Roman"/>
          <w:sz w:val="22"/>
          <w:szCs w:val="22"/>
          <w:lang w:val="sv-SE"/>
        </w:rPr>
        <w:t>Filsafat Pendidikan Islam</w:t>
      </w:r>
      <w:r w:rsidRPr="00FB2C62">
        <w:rPr>
          <w:rFonts w:ascii="Goudy Old Style" w:hAnsi="Goudy Old Style" w:cs="Times New Roman"/>
          <w:sz w:val="22"/>
          <w:szCs w:val="22"/>
          <w:lang w:val="sv-SE"/>
        </w:rPr>
        <w:t>. (hlm. 192) Jakarta: Bumi Aksara.</w:t>
      </w:r>
    </w:p>
    <w:p w14:paraId="67182690"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At-Tirmidzi. </w:t>
      </w:r>
      <w:r w:rsidRPr="00FB2C62">
        <w:rPr>
          <w:rFonts w:ascii="Goudy Old Style" w:hAnsi="Goudy Old Style" w:cs="Times New Roman"/>
          <w:sz w:val="22"/>
          <w:szCs w:val="22"/>
        </w:rPr>
        <w:t xml:space="preserve">(n.d.). </w:t>
      </w:r>
      <w:r w:rsidRPr="00FB2C62">
        <w:rPr>
          <w:rFonts w:ascii="Goudy Old Style" w:hAnsi="Goudy Old Style" w:cs="Times New Roman"/>
          <w:i/>
          <w:iCs/>
          <w:sz w:val="22"/>
          <w:szCs w:val="22"/>
        </w:rPr>
        <w:t>Sunan At-</w:t>
      </w:r>
      <w:proofErr w:type="spellStart"/>
      <w:r w:rsidRPr="00FB2C62">
        <w:rPr>
          <w:rFonts w:ascii="Goudy Old Style" w:hAnsi="Goudy Old Style" w:cs="Times New Roman"/>
          <w:i/>
          <w:iCs/>
          <w:sz w:val="22"/>
          <w:szCs w:val="22"/>
        </w:rPr>
        <w:t>Tirmidzi</w:t>
      </w:r>
      <w:proofErr w:type="spellEnd"/>
      <w:r w:rsidRPr="00FB2C62">
        <w:rPr>
          <w:rFonts w:ascii="Goudy Old Style" w:hAnsi="Goudy Old Style" w:cs="Times New Roman"/>
          <w:sz w:val="22"/>
          <w:szCs w:val="22"/>
        </w:rPr>
        <w:t xml:space="preserve">, </w:t>
      </w:r>
      <w:r w:rsidRPr="00FB2C62">
        <w:rPr>
          <w:rFonts w:ascii="Goudy Old Style" w:hAnsi="Goudy Old Style" w:cs="Times New Roman"/>
          <w:i/>
          <w:iCs/>
          <w:sz w:val="22"/>
          <w:szCs w:val="22"/>
        </w:rPr>
        <w:t>Kitab al-Iman</w:t>
      </w:r>
      <w:r w:rsidRPr="00FB2C62">
        <w:rPr>
          <w:rFonts w:ascii="Goudy Old Style" w:hAnsi="Goudy Old Style" w:cs="Times New Roman"/>
          <w:sz w:val="22"/>
          <w:szCs w:val="22"/>
        </w:rPr>
        <w:t xml:space="preserve">, Hadis No. 1162. </w:t>
      </w:r>
      <w:proofErr w:type="spellStart"/>
      <w:r w:rsidRPr="00FB2C62">
        <w:rPr>
          <w:rFonts w:ascii="Goudy Old Style" w:hAnsi="Goudy Old Style" w:cs="Times New Roman"/>
          <w:sz w:val="22"/>
          <w:szCs w:val="22"/>
        </w:rPr>
        <w:t>Dinyatakan</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hasan</w:t>
      </w:r>
      <w:proofErr w:type="spellEnd"/>
      <w:r w:rsidRPr="00FB2C62">
        <w:rPr>
          <w:rFonts w:ascii="Goudy Old Style" w:hAnsi="Goudy Old Style" w:cs="Times New Roman"/>
          <w:sz w:val="22"/>
          <w:szCs w:val="22"/>
        </w:rPr>
        <w:t xml:space="preserve"> oleh At-</w:t>
      </w:r>
      <w:proofErr w:type="spellStart"/>
      <w:r w:rsidRPr="00FB2C62">
        <w:rPr>
          <w:rFonts w:ascii="Goudy Old Style" w:hAnsi="Goudy Old Style" w:cs="Times New Roman"/>
          <w:sz w:val="22"/>
          <w:szCs w:val="22"/>
        </w:rPr>
        <w:t>Tirmidzi</w:t>
      </w:r>
      <w:proofErr w:type="spellEnd"/>
      <w:r w:rsidRPr="00FB2C62">
        <w:rPr>
          <w:rFonts w:ascii="Goudy Old Style" w:hAnsi="Goudy Old Style" w:cs="Times New Roman"/>
          <w:sz w:val="22"/>
          <w:szCs w:val="22"/>
        </w:rPr>
        <w:t xml:space="preserve">. </w:t>
      </w:r>
    </w:p>
    <w:p w14:paraId="6515DE0D"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Al-</w:t>
      </w:r>
      <w:proofErr w:type="spellStart"/>
      <w:r w:rsidRPr="00FB2C62">
        <w:rPr>
          <w:rFonts w:ascii="Goudy Old Style" w:hAnsi="Goudy Old Style" w:cs="Times New Roman"/>
          <w:sz w:val="22"/>
          <w:szCs w:val="22"/>
        </w:rPr>
        <w:t>Tirmidhi</w:t>
      </w:r>
      <w:proofErr w:type="spellEnd"/>
      <w:r w:rsidRPr="00FB2C62">
        <w:rPr>
          <w:rFonts w:ascii="Goudy Old Style" w:hAnsi="Goudy Old Style" w:cs="Times New Roman"/>
          <w:sz w:val="22"/>
          <w:szCs w:val="22"/>
        </w:rPr>
        <w:t xml:space="preserve">, M. I. (2000). </w:t>
      </w:r>
      <w:r w:rsidRPr="00FB2C62">
        <w:rPr>
          <w:rFonts w:ascii="Goudy Old Style" w:hAnsi="Goudy Old Style" w:cs="Times New Roman"/>
          <w:i/>
          <w:iCs/>
          <w:sz w:val="22"/>
          <w:szCs w:val="22"/>
        </w:rPr>
        <w:t>Sunan al-</w:t>
      </w:r>
      <w:proofErr w:type="spellStart"/>
      <w:r w:rsidRPr="00FB2C62">
        <w:rPr>
          <w:rFonts w:ascii="Goudy Old Style" w:hAnsi="Goudy Old Style" w:cs="Times New Roman"/>
          <w:i/>
          <w:iCs/>
          <w:sz w:val="22"/>
          <w:szCs w:val="22"/>
        </w:rPr>
        <w:t>Tirmidhi</w:t>
      </w:r>
      <w:proofErr w:type="spellEnd"/>
      <w:r w:rsidRPr="00FB2C62">
        <w:rPr>
          <w:rFonts w:ascii="Goudy Old Style" w:hAnsi="Goudy Old Style" w:cs="Times New Roman"/>
          <w:sz w:val="22"/>
          <w:szCs w:val="22"/>
        </w:rPr>
        <w:t xml:space="preserve"> (Hadis No. 1987). </w:t>
      </w:r>
      <w:proofErr w:type="spellStart"/>
      <w:r w:rsidRPr="00FB2C62">
        <w:rPr>
          <w:rFonts w:ascii="Goudy Old Style" w:hAnsi="Goudy Old Style" w:cs="Times New Roman"/>
          <w:sz w:val="22"/>
          <w:szCs w:val="22"/>
        </w:rPr>
        <w:t>D</w:t>
      </w:r>
      <w:r w:rsidRPr="00FB2C62">
        <w:rPr>
          <w:rFonts w:ascii="Cambria" w:hAnsi="Cambria" w:cs="Cambria"/>
          <w:sz w:val="22"/>
          <w:szCs w:val="22"/>
        </w:rPr>
        <w:t>ā</w:t>
      </w:r>
      <w:r w:rsidRPr="00FB2C62">
        <w:rPr>
          <w:rFonts w:ascii="Goudy Old Style" w:hAnsi="Goudy Old Style" w:cs="Times New Roman"/>
          <w:sz w:val="22"/>
          <w:szCs w:val="22"/>
        </w:rPr>
        <w:t>r</w:t>
      </w:r>
      <w:proofErr w:type="spellEnd"/>
      <w:r w:rsidRPr="00FB2C62">
        <w:rPr>
          <w:rFonts w:ascii="Goudy Old Style" w:hAnsi="Goudy Old Style" w:cs="Times New Roman"/>
          <w:sz w:val="22"/>
          <w:szCs w:val="22"/>
        </w:rPr>
        <w:t xml:space="preserve"> al-Gharb al-</w:t>
      </w:r>
      <w:proofErr w:type="spellStart"/>
      <w:r w:rsidRPr="00FB2C62">
        <w:rPr>
          <w:rFonts w:ascii="Goudy Old Style" w:hAnsi="Goudy Old Style" w:cs="Times New Roman"/>
          <w:sz w:val="22"/>
          <w:szCs w:val="22"/>
        </w:rPr>
        <w:t>Isl</w:t>
      </w:r>
      <w:r w:rsidRPr="00FB2C62">
        <w:rPr>
          <w:rFonts w:ascii="Cambria" w:hAnsi="Cambria" w:cs="Cambria"/>
          <w:sz w:val="22"/>
          <w:szCs w:val="22"/>
        </w:rPr>
        <w:t>ā</w:t>
      </w:r>
      <w:r w:rsidRPr="00FB2C62">
        <w:rPr>
          <w:rFonts w:ascii="Goudy Old Style" w:hAnsi="Goudy Old Style" w:cs="Times New Roman"/>
          <w:sz w:val="22"/>
          <w:szCs w:val="22"/>
        </w:rPr>
        <w:t>m</w:t>
      </w:r>
      <w:r w:rsidRPr="00FB2C62">
        <w:rPr>
          <w:rFonts w:ascii="Cambria" w:hAnsi="Cambria" w:cs="Cambria"/>
          <w:sz w:val="22"/>
          <w:szCs w:val="22"/>
        </w:rPr>
        <w:t>ī</w:t>
      </w:r>
      <w:proofErr w:type="spellEnd"/>
      <w:r w:rsidRPr="00FB2C62">
        <w:rPr>
          <w:rFonts w:ascii="Goudy Old Style" w:hAnsi="Goudy Old Style" w:cs="Times New Roman"/>
          <w:sz w:val="22"/>
          <w:szCs w:val="22"/>
        </w:rPr>
        <w:t>.</w:t>
      </w:r>
    </w:p>
    <w:p w14:paraId="0EB29CA4"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 xml:space="preserve">Aziz, F. F., &amp; Adnan, I. M. (2025). </w:t>
      </w:r>
      <w:r w:rsidRPr="00C401F9">
        <w:rPr>
          <w:rFonts w:ascii="Goudy Old Style" w:hAnsi="Goudy Old Style" w:cs="Times New Roman"/>
          <w:sz w:val="22"/>
          <w:szCs w:val="22"/>
          <w:lang w:val="nb-NO"/>
        </w:rPr>
        <w:t xml:space="preserve">Metode Pendidikan Imam Al-Ghazali dan Implikasinya dalam Peningkatan Karakter Peserta Didik. </w:t>
      </w:r>
      <w:proofErr w:type="spellStart"/>
      <w:r w:rsidRPr="00FB2C62">
        <w:rPr>
          <w:rFonts w:ascii="Goudy Old Style" w:hAnsi="Goudy Old Style" w:cs="Times New Roman"/>
          <w:i/>
          <w:iCs/>
          <w:sz w:val="22"/>
          <w:szCs w:val="22"/>
        </w:rPr>
        <w:t>Referensi</w:t>
      </w:r>
      <w:proofErr w:type="spellEnd"/>
      <w:r w:rsidRPr="00FB2C62">
        <w:rPr>
          <w:rFonts w:ascii="Goudy Old Style" w:hAnsi="Goudy Old Style" w:cs="Times New Roman"/>
          <w:i/>
          <w:iCs/>
          <w:sz w:val="22"/>
          <w:szCs w:val="22"/>
        </w:rPr>
        <w:t xml:space="preserve"> </w:t>
      </w:r>
      <w:proofErr w:type="spellStart"/>
      <w:r w:rsidRPr="00FB2C62">
        <w:rPr>
          <w:rFonts w:ascii="Goudy Old Style" w:hAnsi="Goudy Old Style" w:cs="Times New Roman"/>
          <w:i/>
          <w:iCs/>
          <w:sz w:val="22"/>
          <w:szCs w:val="22"/>
        </w:rPr>
        <w:t>Islamika</w:t>
      </w:r>
      <w:proofErr w:type="spellEnd"/>
      <w:r w:rsidRPr="00FB2C62">
        <w:rPr>
          <w:rFonts w:ascii="Goudy Old Style" w:hAnsi="Goudy Old Style" w:cs="Times New Roman"/>
          <w:i/>
          <w:iCs/>
          <w:sz w:val="22"/>
          <w:szCs w:val="22"/>
        </w:rPr>
        <w:t xml:space="preserve">: </w:t>
      </w:r>
      <w:proofErr w:type="spellStart"/>
      <w:r w:rsidRPr="00FB2C62">
        <w:rPr>
          <w:rFonts w:ascii="Goudy Old Style" w:hAnsi="Goudy Old Style" w:cs="Times New Roman"/>
          <w:i/>
          <w:iCs/>
          <w:sz w:val="22"/>
          <w:szCs w:val="22"/>
        </w:rPr>
        <w:t>Jurnal</w:t>
      </w:r>
      <w:proofErr w:type="spellEnd"/>
      <w:r w:rsidRPr="00FB2C62">
        <w:rPr>
          <w:rFonts w:ascii="Goudy Old Style" w:hAnsi="Goudy Old Style" w:cs="Times New Roman"/>
          <w:i/>
          <w:iCs/>
          <w:sz w:val="22"/>
          <w:szCs w:val="22"/>
        </w:rPr>
        <w:t xml:space="preserve"> Studi Islam</w:t>
      </w:r>
      <w:r w:rsidRPr="00FB2C62">
        <w:rPr>
          <w:rFonts w:ascii="Goudy Old Style" w:hAnsi="Goudy Old Style" w:cs="Times New Roman"/>
          <w:sz w:val="22"/>
          <w:szCs w:val="22"/>
        </w:rPr>
        <w:t>.</w:t>
      </w:r>
    </w:p>
    <w:p w14:paraId="59DB4357"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 xml:space="preserve">Bandura, A. (1977). </w:t>
      </w:r>
      <w:r w:rsidRPr="00FB2C62">
        <w:rPr>
          <w:rFonts w:ascii="Goudy Old Style" w:hAnsi="Goudy Old Style" w:cs="Times New Roman"/>
          <w:i/>
          <w:iCs/>
          <w:sz w:val="22"/>
          <w:szCs w:val="22"/>
        </w:rPr>
        <w:t>Social learning theory</w:t>
      </w:r>
      <w:r w:rsidRPr="00FB2C62">
        <w:rPr>
          <w:rFonts w:ascii="Goudy Old Style" w:hAnsi="Goudy Old Style" w:cs="Times New Roman"/>
          <w:sz w:val="22"/>
          <w:szCs w:val="22"/>
        </w:rPr>
        <w:t>. Prentice Hall. Englewood Cliffs, NJ, p 38-40</w:t>
      </w:r>
    </w:p>
    <w:p w14:paraId="11801922"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Bareskrim Polri. 2025. Artikel berjudul </w:t>
      </w:r>
      <w:r w:rsidRPr="00FB2C62">
        <w:rPr>
          <w:rFonts w:ascii="Goudy Old Style" w:hAnsi="Goudy Old Style" w:cs="Times New Roman"/>
          <w:i/>
          <w:iCs/>
          <w:sz w:val="22"/>
          <w:szCs w:val="22"/>
          <w:lang w:val="sv-SE"/>
        </w:rPr>
        <w:t>“Ratusan Anak Terlibat Tindak Kriminal sejak Awal Tahun 2025”</w:t>
      </w:r>
      <w:r w:rsidRPr="00FB2C62">
        <w:rPr>
          <w:rFonts w:ascii="Goudy Old Style" w:hAnsi="Goudy Old Style" w:cs="Times New Roman"/>
          <w:sz w:val="22"/>
          <w:szCs w:val="22"/>
          <w:lang w:val="sv-SE"/>
        </w:rPr>
        <w:t>. Pusat Informasi Kriminal Nasional (Pusiknas). 21 Februari 2025.</w:t>
      </w:r>
    </w:p>
    <w:p w14:paraId="44189C1B"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Buchori, B. (2019). Konsep pendidikan akhlak menurut al-Ghazali dalam Ihya’ Ulumuddin. </w:t>
      </w:r>
      <w:r w:rsidRPr="00FB2C62">
        <w:rPr>
          <w:rFonts w:ascii="Goudy Old Style" w:hAnsi="Goudy Old Style" w:cs="Times New Roman"/>
          <w:i/>
          <w:iCs/>
          <w:sz w:val="22"/>
          <w:szCs w:val="22"/>
          <w:lang w:val="sv-SE"/>
        </w:rPr>
        <w:t>Jurnal Pendidikan Islam</w:t>
      </w:r>
      <w:r w:rsidRPr="00FB2C62">
        <w:rPr>
          <w:rFonts w:ascii="Goudy Old Style" w:hAnsi="Goudy Old Style" w:cs="Times New Roman"/>
          <w:sz w:val="22"/>
          <w:szCs w:val="22"/>
          <w:lang w:val="sv-SE"/>
        </w:rPr>
        <w:t>, 8(2), 145–158.</w:t>
      </w:r>
    </w:p>
    <w:p w14:paraId="13939806"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proofErr w:type="spellStart"/>
      <w:r w:rsidRPr="007D0120">
        <w:rPr>
          <w:rFonts w:ascii="Goudy Old Style" w:hAnsi="Goudy Old Style" w:cs="Times New Roman"/>
          <w:sz w:val="22"/>
          <w:szCs w:val="22"/>
        </w:rPr>
        <w:t>Delviany</w:t>
      </w:r>
      <w:proofErr w:type="spellEnd"/>
      <w:r w:rsidRPr="007D0120">
        <w:rPr>
          <w:rFonts w:ascii="Goudy Old Style" w:hAnsi="Goudy Old Style" w:cs="Times New Roman"/>
          <w:sz w:val="22"/>
          <w:szCs w:val="22"/>
        </w:rPr>
        <w:t xml:space="preserve">, V., Dewi, E., </w:t>
      </w:r>
      <w:proofErr w:type="spellStart"/>
      <w:r w:rsidRPr="007D0120">
        <w:rPr>
          <w:rFonts w:ascii="Goudy Old Style" w:hAnsi="Goudy Old Style" w:cs="Times New Roman"/>
          <w:sz w:val="22"/>
          <w:szCs w:val="22"/>
        </w:rPr>
        <w:t>Hulawa</w:t>
      </w:r>
      <w:proofErr w:type="spellEnd"/>
      <w:r w:rsidRPr="007D0120">
        <w:rPr>
          <w:rFonts w:ascii="Goudy Old Style" w:hAnsi="Goudy Old Style" w:cs="Times New Roman"/>
          <w:sz w:val="22"/>
          <w:szCs w:val="22"/>
        </w:rPr>
        <w:t xml:space="preserve">, D. E., &amp; </w:t>
      </w:r>
      <w:proofErr w:type="spellStart"/>
      <w:r w:rsidRPr="007D0120">
        <w:rPr>
          <w:rFonts w:ascii="Goudy Old Style" w:hAnsi="Goudy Old Style" w:cs="Times New Roman"/>
          <w:sz w:val="22"/>
          <w:szCs w:val="22"/>
        </w:rPr>
        <w:t>Alwizar</w:t>
      </w:r>
      <w:proofErr w:type="spellEnd"/>
      <w:r w:rsidRPr="007D0120">
        <w:rPr>
          <w:rFonts w:ascii="Goudy Old Style" w:hAnsi="Goudy Old Style" w:cs="Times New Roman"/>
          <w:sz w:val="22"/>
          <w:szCs w:val="22"/>
        </w:rPr>
        <w:t xml:space="preserve">, A. (2024). </w:t>
      </w:r>
      <w:r w:rsidRPr="00FB2C62">
        <w:rPr>
          <w:rFonts w:ascii="Goudy Old Style" w:hAnsi="Goudy Old Style" w:cs="Times New Roman"/>
          <w:sz w:val="22"/>
          <w:szCs w:val="22"/>
          <w:lang w:val="sv-SE"/>
        </w:rPr>
        <w:t>Pendidikan Akhlak Dalam Perspektif Imam Al</w:t>
      </w:r>
      <w:r w:rsidRPr="00FB2C62">
        <w:rPr>
          <w:rFonts w:ascii="Goudy Old Style" w:hAnsi="Goudy Old Style" w:cs="Times New Roman"/>
          <w:sz w:val="22"/>
          <w:szCs w:val="22"/>
          <w:lang w:val="sv-SE"/>
        </w:rPr>
        <w:noBreakHyphen/>
        <w:t xml:space="preserve">Ghazali. </w:t>
      </w:r>
      <w:proofErr w:type="spellStart"/>
      <w:r w:rsidRPr="00FB2C62">
        <w:rPr>
          <w:rFonts w:ascii="Goudy Old Style" w:hAnsi="Goudy Old Style" w:cs="Times New Roman"/>
          <w:sz w:val="22"/>
          <w:szCs w:val="22"/>
        </w:rPr>
        <w:t>Counselia</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i/>
          <w:iCs/>
          <w:sz w:val="22"/>
          <w:szCs w:val="22"/>
        </w:rPr>
        <w:t>Jurnal</w:t>
      </w:r>
      <w:proofErr w:type="spellEnd"/>
      <w:r w:rsidRPr="00FB2C62">
        <w:rPr>
          <w:rFonts w:ascii="Goudy Old Style" w:hAnsi="Goudy Old Style" w:cs="Times New Roman"/>
          <w:i/>
          <w:iCs/>
          <w:sz w:val="22"/>
          <w:szCs w:val="22"/>
        </w:rPr>
        <w:t xml:space="preserve"> </w:t>
      </w:r>
      <w:proofErr w:type="spellStart"/>
      <w:r w:rsidRPr="00FB2C62">
        <w:rPr>
          <w:rFonts w:ascii="Goudy Old Style" w:hAnsi="Goudy Old Style" w:cs="Times New Roman"/>
          <w:i/>
          <w:iCs/>
          <w:sz w:val="22"/>
          <w:szCs w:val="22"/>
        </w:rPr>
        <w:t>Bimbingan</w:t>
      </w:r>
      <w:proofErr w:type="spellEnd"/>
      <w:r w:rsidRPr="00FB2C62">
        <w:rPr>
          <w:rFonts w:ascii="Goudy Old Style" w:hAnsi="Goudy Old Style" w:cs="Times New Roman"/>
          <w:i/>
          <w:iCs/>
          <w:sz w:val="22"/>
          <w:szCs w:val="22"/>
        </w:rPr>
        <w:t xml:space="preserve"> </w:t>
      </w:r>
      <w:proofErr w:type="spellStart"/>
      <w:r w:rsidRPr="00FB2C62">
        <w:rPr>
          <w:rFonts w:ascii="Goudy Old Style" w:hAnsi="Goudy Old Style" w:cs="Times New Roman"/>
          <w:i/>
          <w:iCs/>
          <w:sz w:val="22"/>
          <w:szCs w:val="22"/>
        </w:rPr>
        <w:t>Konseling</w:t>
      </w:r>
      <w:proofErr w:type="spellEnd"/>
      <w:r w:rsidRPr="00FB2C62">
        <w:rPr>
          <w:rFonts w:ascii="Goudy Old Style" w:hAnsi="Goudy Old Style" w:cs="Times New Roman"/>
          <w:i/>
          <w:iCs/>
          <w:sz w:val="22"/>
          <w:szCs w:val="22"/>
        </w:rPr>
        <w:t xml:space="preserve"> Pendidikan Islam</w:t>
      </w:r>
      <w:r w:rsidRPr="00FB2C62">
        <w:rPr>
          <w:rFonts w:ascii="Goudy Old Style" w:hAnsi="Goudy Old Style" w:cs="Times New Roman"/>
          <w:sz w:val="22"/>
          <w:szCs w:val="22"/>
        </w:rPr>
        <w:t>, 5(2).</w:t>
      </w:r>
    </w:p>
    <w:p w14:paraId="3BC89F21" w14:textId="1A8D8F0E"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 xml:space="preserve">Denzin, N. K. (1970). </w:t>
      </w:r>
      <w:r w:rsidRPr="00FB2C62">
        <w:rPr>
          <w:rFonts w:ascii="Goudy Old Style" w:hAnsi="Goudy Old Style" w:cs="Times New Roman"/>
          <w:i/>
          <w:iCs/>
          <w:sz w:val="22"/>
          <w:szCs w:val="22"/>
        </w:rPr>
        <w:t>The research act: A theoretical introduction to sociological methods</w:t>
      </w:r>
      <w:r w:rsidRPr="00FB2C62">
        <w:rPr>
          <w:rFonts w:ascii="Goudy Old Style" w:hAnsi="Goudy Old Style" w:cs="Times New Roman"/>
          <w:sz w:val="22"/>
          <w:szCs w:val="22"/>
        </w:rPr>
        <w:t xml:space="preserve"> (pp. 297). Chicago, IL: Aldine.</w:t>
      </w:r>
    </w:p>
    <w:p w14:paraId="2527965A"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proofErr w:type="spellStart"/>
      <w:r w:rsidRPr="00FB2C62">
        <w:rPr>
          <w:rFonts w:ascii="Goudy Old Style" w:hAnsi="Goudy Old Style" w:cs="Times New Roman"/>
          <w:sz w:val="22"/>
          <w:szCs w:val="22"/>
        </w:rPr>
        <w:t>Dwijayanti</w:t>
      </w:r>
      <w:proofErr w:type="spellEnd"/>
      <w:r w:rsidRPr="00FB2C62">
        <w:rPr>
          <w:rFonts w:ascii="Goudy Old Style" w:hAnsi="Goudy Old Style" w:cs="Times New Roman"/>
          <w:sz w:val="22"/>
          <w:szCs w:val="22"/>
        </w:rPr>
        <w:t xml:space="preserve">, N., &amp; Nurhayati, T. (2025). Peran Guru </w:t>
      </w:r>
      <w:proofErr w:type="spellStart"/>
      <w:r w:rsidRPr="00FB2C62">
        <w:rPr>
          <w:rFonts w:ascii="Goudy Old Style" w:hAnsi="Goudy Old Style" w:cs="Times New Roman"/>
          <w:sz w:val="22"/>
          <w:szCs w:val="22"/>
        </w:rPr>
        <w:t>dalam</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Membentuk</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Karakter</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Religius</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Siswa</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melalui</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Pembelajaran</w:t>
      </w:r>
      <w:proofErr w:type="spellEnd"/>
      <w:r w:rsidRPr="00FB2C62">
        <w:rPr>
          <w:rFonts w:ascii="Goudy Old Style" w:hAnsi="Goudy Old Style" w:cs="Times New Roman"/>
          <w:sz w:val="22"/>
          <w:szCs w:val="22"/>
        </w:rPr>
        <w:t xml:space="preserve"> </w:t>
      </w:r>
      <w:proofErr w:type="spellStart"/>
      <w:r w:rsidRPr="00FB2C62">
        <w:rPr>
          <w:rFonts w:ascii="Goudy Old Style" w:hAnsi="Goudy Old Style" w:cs="Times New Roman"/>
          <w:sz w:val="22"/>
          <w:szCs w:val="22"/>
        </w:rPr>
        <w:t>Akidah</w:t>
      </w:r>
      <w:proofErr w:type="spellEnd"/>
      <w:r w:rsidRPr="00FB2C62">
        <w:rPr>
          <w:rFonts w:ascii="Goudy Old Style" w:hAnsi="Goudy Old Style" w:cs="Times New Roman"/>
          <w:sz w:val="22"/>
          <w:szCs w:val="22"/>
        </w:rPr>
        <w:t xml:space="preserve"> Akhlak di MI Al-Hikmah. </w:t>
      </w:r>
      <w:r w:rsidRPr="00FB2C62">
        <w:rPr>
          <w:rFonts w:ascii="Goudy Old Style" w:hAnsi="Goudy Old Style" w:cs="Times New Roman"/>
          <w:sz w:val="22"/>
          <w:szCs w:val="22"/>
          <w:lang w:val="sv-SE"/>
        </w:rPr>
        <w:t xml:space="preserve">La-Tahzan: </w:t>
      </w:r>
      <w:r w:rsidRPr="00FB2C62">
        <w:rPr>
          <w:rFonts w:ascii="Goudy Old Style" w:hAnsi="Goudy Old Style" w:cs="Times New Roman"/>
          <w:i/>
          <w:iCs/>
          <w:sz w:val="22"/>
          <w:szCs w:val="22"/>
          <w:lang w:val="sv-SE"/>
        </w:rPr>
        <w:t>Jurnal Pendidikan Islam</w:t>
      </w:r>
      <w:r w:rsidRPr="00FB2C62">
        <w:rPr>
          <w:rFonts w:ascii="Goudy Old Style" w:hAnsi="Goudy Old Style" w:cs="Times New Roman"/>
          <w:sz w:val="22"/>
          <w:szCs w:val="22"/>
          <w:lang w:val="sv-SE"/>
        </w:rPr>
        <w:t>, 17(1).</w:t>
      </w:r>
    </w:p>
    <w:p w14:paraId="5D147B7C"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Fajrussalam, H., Azizah, A. N. A., Nur’ani, F. D., Putri, H. I., &amp; Devi, R. (2023). Peran pendidikan aqidah akhlak dalam pembentukan karakter siswa sekolah dasar. </w:t>
      </w:r>
      <w:r w:rsidRPr="00FB2C62">
        <w:rPr>
          <w:rFonts w:ascii="Goudy Old Style" w:hAnsi="Goudy Old Style" w:cs="Times New Roman"/>
          <w:i/>
          <w:iCs/>
          <w:sz w:val="22"/>
          <w:szCs w:val="22"/>
          <w:lang w:val="sv-SE"/>
        </w:rPr>
        <w:t>Jurnal Pendidikan dan Konseling</w:t>
      </w:r>
      <w:r w:rsidRPr="00FB2C62">
        <w:rPr>
          <w:rFonts w:ascii="Goudy Old Style" w:hAnsi="Goudy Old Style" w:cs="Times New Roman"/>
          <w:sz w:val="22"/>
          <w:szCs w:val="22"/>
          <w:lang w:val="sv-SE"/>
        </w:rPr>
        <w:t>, 5(3).</w:t>
      </w:r>
    </w:p>
    <w:p w14:paraId="2C2AECD8"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Hamalik, O. (2009). </w:t>
      </w:r>
      <w:r w:rsidRPr="00FB2C62">
        <w:rPr>
          <w:rFonts w:ascii="Goudy Old Style" w:hAnsi="Goudy Old Style" w:cs="Times New Roman"/>
          <w:i/>
          <w:iCs/>
          <w:sz w:val="22"/>
          <w:szCs w:val="22"/>
          <w:lang w:val="sv-SE"/>
        </w:rPr>
        <w:t>Proses belajar mengajar</w:t>
      </w:r>
      <w:r w:rsidRPr="00FB2C62">
        <w:rPr>
          <w:rFonts w:ascii="Goudy Old Style" w:hAnsi="Goudy Old Style" w:cs="Times New Roman"/>
          <w:sz w:val="22"/>
          <w:szCs w:val="22"/>
          <w:lang w:val="sv-SE"/>
        </w:rPr>
        <w:t xml:space="preserve"> (hlm. 50). Jakarta: Bumi Aksara</w:t>
      </w:r>
    </w:p>
    <w:p w14:paraId="167DF57C"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Herfan Aswandi, (2025). Hasil wawancara Guru Aqidah Akhlak (lampiran 4).</w:t>
      </w:r>
    </w:p>
    <w:p w14:paraId="7B9B8A15"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Hidayat, R., &amp; Syafe’i, I. (2021). Konsep keteladanan (uswah hasanah) dalam pendidikan Islam dan implementasinya dalam pembentukan karakter peserta didik. </w:t>
      </w:r>
      <w:r w:rsidRPr="00FB2C62">
        <w:rPr>
          <w:rFonts w:ascii="Goudy Old Style" w:hAnsi="Goudy Old Style" w:cs="Times New Roman"/>
          <w:i/>
          <w:iCs/>
          <w:sz w:val="22"/>
          <w:szCs w:val="22"/>
          <w:lang w:val="sv-SE"/>
        </w:rPr>
        <w:t>Jurnal Pendidikan Islam</w:t>
      </w:r>
      <w:r w:rsidRPr="00FB2C62">
        <w:rPr>
          <w:rFonts w:ascii="Goudy Old Style" w:hAnsi="Goudy Old Style" w:cs="Times New Roman"/>
          <w:sz w:val="22"/>
          <w:szCs w:val="22"/>
          <w:lang w:val="sv-SE"/>
        </w:rPr>
        <w:t>, 10(2).</w:t>
      </w:r>
    </w:p>
    <w:p w14:paraId="12796F80"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lastRenderedPageBreak/>
        <w:t xml:space="preserve">Homba, R., Gani, A., &amp; Jumadi. (2025). Implementasi pembelajaran akidah akhlak dalam pembentukan karakter religius siswa kelas XI di MA Muhammadiyah Aimas. </w:t>
      </w:r>
      <w:r w:rsidRPr="00FB2C62">
        <w:rPr>
          <w:rFonts w:ascii="Goudy Old Style" w:hAnsi="Goudy Old Style" w:cs="Times New Roman"/>
          <w:i/>
          <w:iCs/>
          <w:sz w:val="22"/>
          <w:szCs w:val="22"/>
          <w:lang w:val="sv-SE"/>
        </w:rPr>
        <w:t>Jurnal Pendidikan Agama Islam</w:t>
      </w:r>
      <w:r w:rsidRPr="00FB2C62">
        <w:rPr>
          <w:rFonts w:ascii="Goudy Old Style" w:hAnsi="Goudy Old Style" w:cs="Times New Roman"/>
          <w:sz w:val="22"/>
          <w:szCs w:val="22"/>
          <w:lang w:val="sv-SE"/>
        </w:rPr>
        <w:t>, 4(2).</w:t>
      </w:r>
    </w:p>
    <w:p w14:paraId="3FAA5313"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Humairah Zahara, (2025). Wawancara Siswa kelas VIII (lampiran 5)</w:t>
      </w:r>
    </w:p>
    <w:p w14:paraId="065AEF88"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Imam Al-Bukhari dalam </w:t>
      </w:r>
      <w:r w:rsidRPr="00FB2C62">
        <w:rPr>
          <w:rFonts w:ascii="Cambria" w:hAnsi="Cambria" w:cs="Cambria"/>
          <w:i/>
          <w:iCs/>
          <w:sz w:val="22"/>
          <w:szCs w:val="22"/>
          <w:lang w:val="sv-SE"/>
        </w:rPr>
        <w:t>Ṣ</w:t>
      </w:r>
      <w:r w:rsidRPr="00FB2C62">
        <w:rPr>
          <w:rFonts w:ascii="Goudy Old Style" w:hAnsi="Goudy Old Style" w:cs="Times New Roman"/>
          <w:i/>
          <w:iCs/>
          <w:sz w:val="22"/>
          <w:szCs w:val="22"/>
          <w:lang w:val="sv-SE"/>
        </w:rPr>
        <w:t>a</w:t>
      </w:r>
      <w:r w:rsidRPr="00FB2C62">
        <w:rPr>
          <w:rFonts w:ascii="Cambria" w:hAnsi="Cambria" w:cs="Cambria"/>
          <w:i/>
          <w:iCs/>
          <w:sz w:val="22"/>
          <w:szCs w:val="22"/>
          <w:lang w:val="sv-SE"/>
        </w:rPr>
        <w:t>ḥīḥ</w:t>
      </w:r>
      <w:r w:rsidRPr="00FB2C62">
        <w:rPr>
          <w:rFonts w:ascii="Goudy Old Style" w:hAnsi="Goudy Old Style" w:cs="Times New Roman"/>
          <w:i/>
          <w:iCs/>
          <w:sz w:val="22"/>
          <w:szCs w:val="22"/>
          <w:lang w:val="sv-SE"/>
        </w:rPr>
        <w:t xml:space="preserve"> al-Bukh</w:t>
      </w:r>
      <w:r w:rsidRPr="00FB2C62">
        <w:rPr>
          <w:rFonts w:ascii="Cambria" w:hAnsi="Cambria" w:cs="Cambria"/>
          <w:i/>
          <w:iCs/>
          <w:sz w:val="22"/>
          <w:szCs w:val="22"/>
          <w:lang w:val="sv-SE"/>
        </w:rPr>
        <w:t>ā</w:t>
      </w:r>
      <w:r w:rsidRPr="00FB2C62">
        <w:rPr>
          <w:rFonts w:ascii="Goudy Old Style" w:hAnsi="Goudy Old Style" w:cs="Times New Roman"/>
          <w:i/>
          <w:iCs/>
          <w:sz w:val="22"/>
          <w:szCs w:val="22"/>
          <w:lang w:val="sv-SE"/>
        </w:rPr>
        <w:t>r</w:t>
      </w:r>
      <w:r w:rsidRPr="00FB2C62">
        <w:rPr>
          <w:rFonts w:ascii="Cambria" w:hAnsi="Cambria" w:cs="Cambria"/>
          <w:i/>
          <w:iCs/>
          <w:sz w:val="22"/>
          <w:szCs w:val="22"/>
          <w:lang w:val="sv-SE"/>
        </w:rPr>
        <w:t>ī</w:t>
      </w:r>
      <w:r w:rsidRPr="00FB2C62">
        <w:rPr>
          <w:rFonts w:ascii="Goudy Old Style" w:hAnsi="Goudy Old Style" w:cs="Times New Roman"/>
          <w:sz w:val="22"/>
          <w:szCs w:val="22"/>
          <w:lang w:val="sv-SE"/>
        </w:rPr>
        <w:t>, Kit</w:t>
      </w:r>
      <w:r w:rsidRPr="00FB2C62">
        <w:rPr>
          <w:rFonts w:ascii="Cambria" w:hAnsi="Cambria" w:cs="Cambria"/>
          <w:sz w:val="22"/>
          <w:szCs w:val="22"/>
          <w:lang w:val="sv-SE"/>
        </w:rPr>
        <w:t>ā</w:t>
      </w:r>
      <w:r w:rsidRPr="00FB2C62">
        <w:rPr>
          <w:rFonts w:ascii="Goudy Old Style" w:hAnsi="Goudy Old Style" w:cs="Times New Roman"/>
          <w:sz w:val="22"/>
          <w:szCs w:val="22"/>
          <w:lang w:val="sv-SE"/>
        </w:rPr>
        <w:t>b Fa</w:t>
      </w:r>
      <w:r w:rsidRPr="00FB2C62">
        <w:rPr>
          <w:rFonts w:ascii="Cambria" w:hAnsi="Cambria" w:cs="Cambria"/>
          <w:sz w:val="22"/>
          <w:szCs w:val="22"/>
          <w:lang w:val="sv-SE"/>
        </w:rPr>
        <w:t>ḍā</w:t>
      </w:r>
      <w:r w:rsidRPr="00FB2C62">
        <w:rPr>
          <w:rFonts w:ascii="Goudy Old Style" w:hAnsi="Goudy Old Style" w:cs="Goudy Old Style"/>
          <w:sz w:val="22"/>
          <w:szCs w:val="22"/>
          <w:lang w:val="sv-SE"/>
        </w:rPr>
        <w:t>’</w:t>
      </w:r>
      <w:r w:rsidRPr="00FB2C62">
        <w:rPr>
          <w:rFonts w:ascii="Goudy Old Style" w:hAnsi="Goudy Old Style" w:cs="Times New Roman"/>
          <w:sz w:val="22"/>
          <w:szCs w:val="22"/>
          <w:lang w:val="sv-SE"/>
        </w:rPr>
        <w:t>il al-Qur</w:t>
      </w:r>
      <w:r w:rsidRPr="00FB2C62">
        <w:rPr>
          <w:rFonts w:ascii="Goudy Old Style" w:hAnsi="Goudy Old Style" w:cs="Goudy Old Style"/>
          <w:sz w:val="22"/>
          <w:szCs w:val="22"/>
          <w:lang w:val="sv-SE"/>
        </w:rPr>
        <w:t>’</w:t>
      </w:r>
      <w:r w:rsidRPr="00FB2C62">
        <w:rPr>
          <w:rFonts w:ascii="Cambria" w:hAnsi="Cambria" w:cs="Cambria"/>
          <w:sz w:val="22"/>
          <w:szCs w:val="22"/>
          <w:lang w:val="sv-SE"/>
        </w:rPr>
        <w:t>ā</w:t>
      </w:r>
      <w:r w:rsidRPr="00FB2C62">
        <w:rPr>
          <w:rFonts w:ascii="Goudy Old Style" w:hAnsi="Goudy Old Style" w:cs="Times New Roman"/>
          <w:sz w:val="22"/>
          <w:szCs w:val="22"/>
          <w:lang w:val="sv-SE"/>
        </w:rPr>
        <w:t>n, no. 5027.</w:t>
      </w:r>
    </w:p>
    <w:p w14:paraId="68BA72B0"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Imam al</w:t>
      </w:r>
      <w:r w:rsidRPr="00FB2C62">
        <w:rPr>
          <w:rFonts w:ascii="Goudy Old Style" w:hAnsi="Goudy Old Style" w:cs="Times New Roman"/>
          <w:sz w:val="22"/>
          <w:szCs w:val="22"/>
          <w:lang w:val="sv-SE"/>
        </w:rPr>
        <w:noBreakHyphen/>
        <w:t xml:space="preserve">Ghazali. (2012). </w:t>
      </w:r>
      <w:r w:rsidRPr="00FB2C62">
        <w:rPr>
          <w:rFonts w:ascii="Goudy Old Style" w:hAnsi="Goudy Old Style" w:cs="Times New Roman"/>
          <w:i/>
          <w:iCs/>
          <w:sz w:val="22"/>
          <w:szCs w:val="22"/>
          <w:lang w:val="sv-SE"/>
        </w:rPr>
        <w:t>I</w:t>
      </w:r>
      <w:r w:rsidRPr="00FB2C62">
        <w:rPr>
          <w:rFonts w:ascii="Cambria" w:hAnsi="Cambria" w:cs="Cambria"/>
          <w:i/>
          <w:iCs/>
          <w:sz w:val="22"/>
          <w:szCs w:val="22"/>
          <w:lang w:val="sv-SE"/>
        </w:rPr>
        <w:t>ḥ</w:t>
      </w:r>
      <w:r w:rsidRPr="00FB2C62">
        <w:rPr>
          <w:rFonts w:ascii="Goudy Old Style" w:hAnsi="Goudy Old Style" w:cs="Times New Roman"/>
          <w:i/>
          <w:iCs/>
          <w:sz w:val="22"/>
          <w:szCs w:val="22"/>
          <w:lang w:val="sv-SE"/>
        </w:rPr>
        <w:t>y</w:t>
      </w:r>
      <w:r w:rsidRPr="00FB2C62">
        <w:rPr>
          <w:rFonts w:ascii="Cambria" w:hAnsi="Cambria" w:cs="Cambria"/>
          <w:i/>
          <w:iCs/>
          <w:sz w:val="22"/>
          <w:szCs w:val="22"/>
          <w:lang w:val="sv-SE"/>
        </w:rPr>
        <w:t>āʾ</w:t>
      </w:r>
      <w:r w:rsidRPr="00FB2C62">
        <w:rPr>
          <w:rFonts w:ascii="Goudy Old Style" w:hAnsi="Goudy Old Style" w:cs="Times New Roman"/>
          <w:i/>
          <w:iCs/>
          <w:sz w:val="22"/>
          <w:szCs w:val="22"/>
          <w:lang w:val="sv-SE"/>
        </w:rPr>
        <w:t xml:space="preserve"> </w:t>
      </w:r>
      <w:r w:rsidRPr="00FB2C62">
        <w:rPr>
          <w:rFonts w:ascii="Times New Roman" w:hAnsi="Times New Roman" w:cs="Times New Roman"/>
          <w:i/>
          <w:iCs/>
          <w:sz w:val="22"/>
          <w:szCs w:val="22"/>
          <w:lang w:val="sv-SE"/>
        </w:rPr>
        <w:t>ʿ</w:t>
      </w:r>
      <w:r w:rsidRPr="00FB2C62">
        <w:rPr>
          <w:rFonts w:ascii="Goudy Old Style" w:hAnsi="Goudy Old Style" w:cs="Times New Roman"/>
          <w:i/>
          <w:iCs/>
          <w:sz w:val="22"/>
          <w:szCs w:val="22"/>
          <w:lang w:val="sv-SE"/>
        </w:rPr>
        <w:t>Ulum al</w:t>
      </w:r>
      <w:r w:rsidRPr="00FB2C62">
        <w:rPr>
          <w:rFonts w:ascii="Goudy Old Style" w:hAnsi="Goudy Old Style" w:cs="Times New Roman"/>
          <w:i/>
          <w:iCs/>
          <w:sz w:val="22"/>
          <w:szCs w:val="22"/>
          <w:lang w:val="sv-SE"/>
        </w:rPr>
        <w:noBreakHyphen/>
        <w:t>D</w:t>
      </w:r>
      <w:r w:rsidRPr="00FB2C62">
        <w:rPr>
          <w:rFonts w:ascii="Cambria" w:hAnsi="Cambria" w:cs="Cambria"/>
          <w:i/>
          <w:iCs/>
          <w:sz w:val="22"/>
          <w:szCs w:val="22"/>
          <w:lang w:val="sv-SE"/>
        </w:rPr>
        <w:t>ī</w:t>
      </w:r>
      <w:r w:rsidRPr="00FB2C62">
        <w:rPr>
          <w:rFonts w:ascii="Goudy Old Style" w:hAnsi="Goudy Old Style" w:cs="Times New Roman"/>
          <w:i/>
          <w:iCs/>
          <w:sz w:val="22"/>
          <w:szCs w:val="22"/>
          <w:lang w:val="sv-SE"/>
        </w:rPr>
        <w:t>n</w:t>
      </w:r>
      <w:r w:rsidRPr="00FB2C62">
        <w:rPr>
          <w:rFonts w:ascii="Goudy Old Style" w:hAnsi="Goudy Old Style" w:cs="Times New Roman"/>
          <w:sz w:val="22"/>
          <w:szCs w:val="22"/>
          <w:lang w:val="sv-SE"/>
        </w:rPr>
        <w:t xml:space="preserve"> (Juz III, hlm. 73, dikutip dalam </w:t>
      </w:r>
      <w:r w:rsidRPr="00FB2C62">
        <w:rPr>
          <w:rFonts w:ascii="Goudy Old Style" w:hAnsi="Goudy Old Style" w:cs="Times New Roman"/>
          <w:i/>
          <w:iCs/>
          <w:sz w:val="22"/>
          <w:szCs w:val="22"/>
          <w:lang w:val="sv-SE"/>
        </w:rPr>
        <w:t>“Pengertian Akhlak”</w:t>
      </w:r>
      <w:r w:rsidRPr="00FB2C62">
        <w:rPr>
          <w:rFonts w:ascii="Goudy Old Style" w:hAnsi="Goudy Old Style" w:cs="Times New Roman"/>
          <w:sz w:val="22"/>
          <w:szCs w:val="22"/>
          <w:lang w:val="sv-SE"/>
        </w:rPr>
        <w:t>, hlm. 35</w:t>
      </w:r>
      <w:r w:rsidRPr="00FB2C62">
        <w:rPr>
          <w:rFonts w:ascii="Goudy Old Style" w:hAnsi="Goudy Old Style" w:cs="Times New Roman"/>
          <w:sz w:val="22"/>
          <w:szCs w:val="22"/>
          <w:lang w:val="sv-SE"/>
        </w:rPr>
        <w:noBreakHyphen/>
        <w:t>46). Beirut: Dar Kutub al</w:t>
      </w:r>
      <w:r w:rsidRPr="00FB2C62">
        <w:rPr>
          <w:rFonts w:ascii="Goudy Old Style" w:hAnsi="Goudy Old Style" w:cs="Times New Roman"/>
          <w:sz w:val="22"/>
          <w:szCs w:val="22"/>
          <w:lang w:val="sv-SE"/>
        </w:rPr>
        <w:noBreakHyphen/>
        <w:t>Ilmiyah.</w:t>
      </w:r>
    </w:p>
    <w:p w14:paraId="1C746AF7"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Ismaniya, F. Z., &amp; Rofiq, M. N. (2025). Strategi Guru PAI dalam Menanamkan Nilai Akhlakul Karimah pada Generasi Z di MTs Sunan Ampel Menampu Kabupaten Jember. DIMAR: </w:t>
      </w:r>
      <w:r w:rsidRPr="00FB2C62">
        <w:rPr>
          <w:rFonts w:ascii="Goudy Old Style" w:hAnsi="Goudy Old Style" w:cs="Times New Roman"/>
          <w:i/>
          <w:iCs/>
          <w:sz w:val="22"/>
          <w:szCs w:val="22"/>
          <w:lang w:val="sv-SE"/>
        </w:rPr>
        <w:t>Jurnal Pendidikan Islam</w:t>
      </w:r>
      <w:r w:rsidRPr="00FB2C62">
        <w:rPr>
          <w:rFonts w:ascii="Goudy Old Style" w:hAnsi="Goudy Old Style" w:cs="Times New Roman"/>
          <w:sz w:val="22"/>
          <w:szCs w:val="22"/>
          <w:lang w:val="sv-SE"/>
        </w:rPr>
        <w:t>, 6(2).</w:t>
      </w:r>
    </w:p>
    <w:p w14:paraId="3F9AEE95"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C401F9">
        <w:rPr>
          <w:rFonts w:ascii="Goudy Old Style" w:hAnsi="Goudy Old Style" w:cs="Times New Roman"/>
          <w:sz w:val="22"/>
          <w:szCs w:val="22"/>
          <w:lang w:val="sv-SE"/>
        </w:rPr>
        <w:t xml:space="preserve">Ki Hadjar Dewantara, </w:t>
      </w:r>
      <w:r w:rsidRPr="00C401F9">
        <w:rPr>
          <w:rFonts w:ascii="Goudy Old Style" w:hAnsi="Goudy Old Style" w:cs="Times New Roman"/>
          <w:i/>
          <w:iCs/>
          <w:sz w:val="22"/>
          <w:szCs w:val="22"/>
          <w:lang w:val="sv-SE"/>
        </w:rPr>
        <w:t>Bagian Pertama: Pendidikan</w:t>
      </w:r>
      <w:r w:rsidRPr="00C401F9">
        <w:rPr>
          <w:rFonts w:ascii="Goudy Old Style" w:hAnsi="Goudy Old Style" w:cs="Times New Roman"/>
          <w:sz w:val="22"/>
          <w:szCs w:val="22"/>
          <w:lang w:val="sv-SE"/>
        </w:rPr>
        <w:t xml:space="preserve"> dalam </w:t>
      </w:r>
      <w:r w:rsidRPr="00C401F9">
        <w:rPr>
          <w:rFonts w:ascii="Goudy Old Style" w:hAnsi="Goudy Old Style" w:cs="Times New Roman"/>
          <w:i/>
          <w:iCs/>
          <w:sz w:val="22"/>
          <w:szCs w:val="22"/>
          <w:lang w:val="sv-SE"/>
        </w:rPr>
        <w:t>Karya Ki Hadjar Dewantara</w:t>
      </w:r>
      <w:r w:rsidRPr="00C401F9">
        <w:rPr>
          <w:rFonts w:ascii="Goudy Old Style" w:hAnsi="Goudy Old Style" w:cs="Times New Roman"/>
          <w:sz w:val="22"/>
          <w:szCs w:val="22"/>
          <w:lang w:val="sv-SE"/>
        </w:rPr>
        <w:t xml:space="preserve"> (Yogyakarta: Majelis Luhur Persatuan Taman Siswa, 2004).</w:t>
      </w:r>
    </w:p>
    <w:p w14:paraId="3D03F405"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 xml:space="preserve">Kusuma, A. R., &amp; Wibowo, A. (2022). </w:t>
      </w:r>
      <w:r w:rsidRPr="00C401F9">
        <w:rPr>
          <w:rFonts w:ascii="Goudy Old Style" w:hAnsi="Goudy Old Style" w:cs="Times New Roman"/>
          <w:sz w:val="22"/>
          <w:szCs w:val="22"/>
          <w:lang w:val="nb-NO"/>
        </w:rPr>
        <w:t xml:space="preserve">Perkembangan identitas diri pada remaja dalam perspektif teori psikososial Erikson. </w:t>
      </w:r>
      <w:proofErr w:type="spellStart"/>
      <w:r w:rsidRPr="00FB2C62">
        <w:rPr>
          <w:rFonts w:ascii="Goudy Old Style" w:hAnsi="Goudy Old Style" w:cs="Times New Roman"/>
          <w:i/>
          <w:iCs/>
          <w:sz w:val="22"/>
          <w:szCs w:val="22"/>
        </w:rPr>
        <w:t>Jurnal</w:t>
      </w:r>
      <w:proofErr w:type="spellEnd"/>
      <w:r w:rsidRPr="00FB2C62">
        <w:rPr>
          <w:rFonts w:ascii="Goudy Old Style" w:hAnsi="Goudy Old Style" w:cs="Times New Roman"/>
          <w:i/>
          <w:iCs/>
          <w:sz w:val="22"/>
          <w:szCs w:val="22"/>
        </w:rPr>
        <w:t xml:space="preserve"> </w:t>
      </w:r>
      <w:proofErr w:type="spellStart"/>
      <w:r w:rsidRPr="00FB2C62">
        <w:rPr>
          <w:rFonts w:ascii="Goudy Old Style" w:hAnsi="Goudy Old Style" w:cs="Times New Roman"/>
          <w:i/>
          <w:iCs/>
          <w:sz w:val="22"/>
          <w:szCs w:val="22"/>
        </w:rPr>
        <w:t>Psikologi</w:t>
      </w:r>
      <w:proofErr w:type="spellEnd"/>
      <w:r w:rsidRPr="00FB2C62">
        <w:rPr>
          <w:rFonts w:ascii="Goudy Old Style" w:hAnsi="Goudy Old Style" w:cs="Times New Roman"/>
          <w:i/>
          <w:iCs/>
          <w:sz w:val="22"/>
          <w:szCs w:val="22"/>
        </w:rPr>
        <w:t xml:space="preserve"> Pendidikan</w:t>
      </w:r>
      <w:r w:rsidRPr="00FB2C62">
        <w:rPr>
          <w:rFonts w:ascii="Goudy Old Style" w:hAnsi="Goudy Old Style" w:cs="Times New Roman"/>
          <w:sz w:val="22"/>
          <w:szCs w:val="22"/>
        </w:rPr>
        <w:t>, 14(2).</w:t>
      </w:r>
    </w:p>
    <w:p w14:paraId="7B73B3F7"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en-US"/>
        </w:rPr>
      </w:pPr>
      <w:r w:rsidRPr="00FB2C62">
        <w:rPr>
          <w:rFonts w:ascii="Goudy Old Style" w:hAnsi="Goudy Old Style" w:cs="Times New Roman"/>
          <w:sz w:val="22"/>
          <w:szCs w:val="22"/>
          <w:lang w:val="en-US"/>
        </w:rPr>
        <w:t xml:space="preserve">Lincoln, Y. S., &amp; Guba, E. G. (1985). </w:t>
      </w:r>
      <w:r w:rsidRPr="00FB2C62">
        <w:rPr>
          <w:rFonts w:ascii="Goudy Old Style" w:hAnsi="Goudy Old Style" w:cs="Times New Roman"/>
          <w:i/>
          <w:iCs/>
          <w:sz w:val="22"/>
          <w:szCs w:val="22"/>
          <w:lang w:val="en-US"/>
        </w:rPr>
        <w:t>Naturalistic inquiry</w:t>
      </w:r>
      <w:r w:rsidRPr="00FB2C62">
        <w:rPr>
          <w:rFonts w:ascii="Goudy Old Style" w:hAnsi="Goudy Old Style" w:cs="Times New Roman"/>
          <w:sz w:val="22"/>
          <w:szCs w:val="22"/>
          <w:lang w:val="en-US"/>
        </w:rPr>
        <w:t xml:space="preserve"> (pp.305). Newbury Park, CA: Sage Publications.</w:t>
      </w:r>
    </w:p>
    <w:p w14:paraId="34B069BF"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Majid, A., &amp; Andayani, D. (2010). </w:t>
      </w:r>
      <w:r w:rsidRPr="00FB2C62">
        <w:rPr>
          <w:rFonts w:ascii="Goudy Old Style" w:hAnsi="Goudy Old Style" w:cs="Times New Roman"/>
          <w:i/>
          <w:iCs/>
          <w:sz w:val="22"/>
          <w:szCs w:val="22"/>
          <w:lang w:val="sv-SE"/>
        </w:rPr>
        <w:t>Pendidikan Akhlak</w:t>
      </w:r>
      <w:r w:rsidRPr="00FB2C62">
        <w:rPr>
          <w:rFonts w:ascii="Goudy Old Style" w:hAnsi="Goudy Old Style" w:cs="Times New Roman"/>
          <w:sz w:val="22"/>
          <w:szCs w:val="22"/>
          <w:lang w:val="sv-SE"/>
        </w:rPr>
        <w:t xml:space="preserve"> (hlm. 15). </w:t>
      </w:r>
      <w:r w:rsidRPr="00FB2C62">
        <w:rPr>
          <w:rFonts w:ascii="Goudy Old Style" w:hAnsi="Goudy Old Style" w:cs="Times New Roman"/>
          <w:sz w:val="22"/>
          <w:szCs w:val="22"/>
          <w:lang w:val="en-US"/>
        </w:rPr>
        <w:t xml:space="preserve">Bandung: PT </w:t>
      </w:r>
      <w:proofErr w:type="spellStart"/>
      <w:r w:rsidRPr="00FB2C62">
        <w:rPr>
          <w:rFonts w:ascii="Goudy Old Style" w:hAnsi="Goudy Old Style" w:cs="Times New Roman"/>
          <w:sz w:val="22"/>
          <w:szCs w:val="22"/>
          <w:lang w:val="en-US"/>
        </w:rPr>
        <w:t>Remaja</w:t>
      </w:r>
      <w:proofErr w:type="spellEnd"/>
      <w:r w:rsidRPr="00FB2C62">
        <w:rPr>
          <w:rFonts w:ascii="Goudy Old Style" w:hAnsi="Goudy Old Style" w:cs="Times New Roman"/>
          <w:sz w:val="22"/>
          <w:szCs w:val="22"/>
          <w:lang w:val="en-US"/>
        </w:rPr>
        <w:t xml:space="preserve"> </w:t>
      </w:r>
      <w:proofErr w:type="spellStart"/>
      <w:r w:rsidRPr="00FB2C62">
        <w:rPr>
          <w:rFonts w:ascii="Goudy Old Style" w:hAnsi="Goudy Old Style" w:cs="Times New Roman"/>
          <w:sz w:val="22"/>
          <w:szCs w:val="22"/>
          <w:lang w:val="en-US"/>
        </w:rPr>
        <w:t>Rosdakarya</w:t>
      </w:r>
      <w:proofErr w:type="spellEnd"/>
      <w:r w:rsidRPr="00FB2C62">
        <w:rPr>
          <w:rFonts w:ascii="Goudy Old Style" w:hAnsi="Goudy Old Style" w:cs="Times New Roman"/>
          <w:sz w:val="22"/>
          <w:szCs w:val="22"/>
          <w:lang w:val="en-US"/>
        </w:rPr>
        <w:t>.</w:t>
      </w:r>
    </w:p>
    <w:p w14:paraId="0252BB3D"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en-US"/>
        </w:rPr>
        <w:t xml:space="preserve">Miles, M. B., &amp; Huberman, A. M. (1994). </w:t>
      </w:r>
      <w:r w:rsidRPr="00FB2C62">
        <w:rPr>
          <w:rFonts w:ascii="Goudy Old Style" w:hAnsi="Goudy Old Style" w:cs="Times New Roman"/>
          <w:i/>
          <w:iCs/>
          <w:sz w:val="22"/>
          <w:szCs w:val="22"/>
          <w:lang w:val="en-US"/>
        </w:rPr>
        <w:t>Qualitative data analysis</w:t>
      </w:r>
      <w:r w:rsidRPr="00FB2C62">
        <w:rPr>
          <w:rFonts w:ascii="Goudy Old Style" w:hAnsi="Goudy Old Style" w:cs="Times New Roman"/>
          <w:sz w:val="22"/>
          <w:szCs w:val="22"/>
          <w:lang w:val="en-US"/>
        </w:rPr>
        <w:t xml:space="preserve">: An expanded sourcebook (pp 10-12.). </w:t>
      </w:r>
      <w:r w:rsidRPr="00FB2C62">
        <w:rPr>
          <w:rFonts w:ascii="Goudy Old Style" w:hAnsi="Goudy Old Style" w:cs="Times New Roman"/>
          <w:sz w:val="22"/>
          <w:szCs w:val="22"/>
          <w:lang w:val="sv-SE"/>
        </w:rPr>
        <w:t>Thousand Oaks, CA: Sage Publications.</w:t>
      </w:r>
    </w:p>
    <w:p w14:paraId="70BD86E9"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Muhaimin, M. A. (2020). </w:t>
      </w:r>
      <w:r w:rsidRPr="00FB2C62">
        <w:rPr>
          <w:rFonts w:ascii="Goudy Old Style" w:hAnsi="Goudy Old Style" w:cs="Times New Roman"/>
          <w:i/>
          <w:iCs/>
          <w:sz w:val="22"/>
          <w:szCs w:val="22"/>
          <w:lang w:val="sv-SE"/>
        </w:rPr>
        <w:t>Paradigma Pendidikan Islam</w:t>
      </w:r>
      <w:r w:rsidRPr="00FB2C62">
        <w:rPr>
          <w:rFonts w:ascii="Goudy Old Style" w:hAnsi="Goudy Old Style" w:cs="Times New Roman"/>
          <w:sz w:val="22"/>
          <w:szCs w:val="22"/>
          <w:lang w:val="sv-SE"/>
        </w:rPr>
        <w:t xml:space="preserve"> (hlm. 70). Bandung : Remaja Rosdakarya.</w:t>
      </w:r>
    </w:p>
    <w:p w14:paraId="6BC3B868"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proofErr w:type="spellStart"/>
      <w:r w:rsidRPr="00FB2C62">
        <w:rPr>
          <w:rFonts w:ascii="Goudy Old Style" w:hAnsi="Goudy Old Style" w:cs="Times New Roman"/>
          <w:sz w:val="22"/>
          <w:szCs w:val="22"/>
        </w:rPr>
        <w:t>Muhibah</w:t>
      </w:r>
      <w:proofErr w:type="spellEnd"/>
      <w:r w:rsidRPr="00FB2C62">
        <w:rPr>
          <w:rFonts w:ascii="Goudy Old Style" w:hAnsi="Goudy Old Style" w:cs="Times New Roman"/>
          <w:sz w:val="22"/>
          <w:szCs w:val="22"/>
        </w:rPr>
        <w:t xml:space="preserve">, S., Ridwan, I., </w:t>
      </w:r>
      <w:proofErr w:type="spellStart"/>
      <w:r w:rsidRPr="00FB2C62">
        <w:rPr>
          <w:rFonts w:ascii="Goudy Old Style" w:hAnsi="Goudy Old Style" w:cs="Times New Roman"/>
          <w:sz w:val="22"/>
          <w:szCs w:val="22"/>
        </w:rPr>
        <w:t>Najmudin</w:t>
      </w:r>
      <w:proofErr w:type="spellEnd"/>
      <w:r w:rsidRPr="00FB2C62">
        <w:rPr>
          <w:rFonts w:ascii="Goudy Old Style" w:hAnsi="Goudy Old Style" w:cs="Times New Roman"/>
          <w:sz w:val="22"/>
          <w:szCs w:val="22"/>
        </w:rPr>
        <w:t xml:space="preserve">, N., &amp; Aziz, A. (2021). </w:t>
      </w:r>
      <w:r w:rsidRPr="00FB2C62">
        <w:rPr>
          <w:rFonts w:ascii="Goudy Old Style" w:hAnsi="Goudy Old Style" w:cs="Times New Roman"/>
          <w:sz w:val="22"/>
          <w:szCs w:val="22"/>
          <w:lang w:val="sv-SE"/>
        </w:rPr>
        <w:t>Melatih Pendidikan Karakter Anak Dalam Perspektif Imam Al-Ghazali. </w:t>
      </w:r>
      <w:r w:rsidRPr="00FB2C62">
        <w:rPr>
          <w:rFonts w:ascii="Goudy Old Style" w:hAnsi="Goudy Old Style" w:cs="Times New Roman"/>
          <w:i/>
          <w:iCs/>
          <w:sz w:val="22"/>
          <w:szCs w:val="22"/>
          <w:lang w:val="sv-SE"/>
        </w:rPr>
        <w:t>Jurnal Pendidikan Karakter JAWARA (Jujur, Adil, Wibawa, Amanah, Religius, Akuntabel)</w:t>
      </w:r>
      <w:r w:rsidRPr="00FB2C62">
        <w:rPr>
          <w:rFonts w:ascii="Goudy Old Style" w:hAnsi="Goudy Old Style" w:cs="Times New Roman"/>
          <w:sz w:val="22"/>
          <w:szCs w:val="22"/>
          <w:lang w:val="sv-SE"/>
        </w:rPr>
        <w:t>, 7(1).</w:t>
      </w:r>
    </w:p>
    <w:p w14:paraId="242B78C6" w14:textId="77777777" w:rsidR="007D0120" w:rsidRDefault="00751D28" w:rsidP="007D0120">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Mustika Pera, P., Mahfuz, M., &amp; Sagiman, S. (2023). </w:t>
      </w:r>
      <w:r w:rsidRPr="00FB2C62">
        <w:rPr>
          <w:rFonts w:ascii="Goudy Old Style" w:hAnsi="Goudy Old Style" w:cs="Times New Roman"/>
          <w:i/>
          <w:iCs/>
          <w:sz w:val="22"/>
          <w:szCs w:val="22"/>
          <w:lang w:val="sv-SE"/>
        </w:rPr>
        <w:t>Peran Guru Akidah Akhlak Dalam Memanamkan Akhlak Terhadap Siswa Di Man 02 Kepahiang</w:t>
      </w:r>
      <w:r w:rsidRPr="00FB2C62">
        <w:rPr>
          <w:rFonts w:ascii="Goudy Old Style" w:hAnsi="Goudy Old Style" w:cs="Times New Roman"/>
          <w:sz w:val="22"/>
          <w:szCs w:val="22"/>
          <w:lang w:val="sv-SE"/>
        </w:rPr>
        <w:t>. Doctoral dissertation. Institut Agama Islam Negeri Curup. Bengkulu</w:t>
      </w:r>
    </w:p>
    <w:p w14:paraId="35445F55"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Nadhifah, F. R., &amp; Kurniawan, M. I. (2025) Strengthening Students’ Noble Character Through School–Parent Collaboration. </w:t>
      </w:r>
      <w:r w:rsidRPr="00FB2C62">
        <w:rPr>
          <w:rFonts w:ascii="Goudy Old Style" w:hAnsi="Goudy Old Style" w:cs="Times New Roman"/>
          <w:i/>
          <w:iCs/>
          <w:sz w:val="22"/>
          <w:szCs w:val="22"/>
          <w:lang w:val="sv-SE"/>
        </w:rPr>
        <w:t>Indonesian Journal of Education Methods Development</w:t>
      </w:r>
      <w:r w:rsidRPr="00FB2C62">
        <w:rPr>
          <w:rFonts w:ascii="Goudy Old Style" w:hAnsi="Goudy Old Style" w:cs="Times New Roman"/>
          <w:sz w:val="22"/>
          <w:szCs w:val="22"/>
          <w:lang w:val="sv-SE"/>
        </w:rPr>
        <w:t>, 20(4).</w:t>
      </w:r>
    </w:p>
    <w:p w14:paraId="05FE4A7A"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Nenda, N., Edy, S., Muktiali, S., &amp; Nugroho, D. (2024). Peran guru Akidah Akhlak dalam meningkatkan perilaku Islami siswa di Madrasah Tsanawiyah. </w:t>
      </w:r>
      <w:r w:rsidRPr="00C401F9">
        <w:rPr>
          <w:rFonts w:ascii="Goudy Old Style" w:hAnsi="Goudy Old Style" w:cs="Times New Roman"/>
          <w:i/>
          <w:iCs/>
          <w:sz w:val="22"/>
          <w:szCs w:val="22"/>
          <w:lang w:val="sv-SE"/>
        </w:rPr>
        <w:t>Jurnal basicedu</w:t>
      </w:r>
      <w:r w:rsidRPr="00C401F9">
        <w:rPr>
          <w:rFonts w:ascii="Goudy Old Style" w:hAnsi="Goudy Old Style" w:cs="Times New Roman"/>
          <w:sz w:val="22"/>
          <w:szCs w:val="22"/>
          <w:lang w:val="sv-SE"/>
        </w:rPr>
        <w:t>, 8(1).</w:t>
      </w:r>
    </w:p>
    <w:p w14:paraId="1A1667A5"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Pangestu, P. B., &amp; Kibtiyah, A. (2023). Peran Guru Akidah Akhlak Dalam Membentuk Karakter Jujur pada Siswa di MTsN 15 Jombang. </w:t>
      </w:r>
      <w:r w:rsidRPr="00FB2C62">
        <w:rPr>
          <w:rFonts w:ascii="Goudy Old Style" w:hAnsi="Goudy Old Style" w:cs="Times New Roman"/>
          <w:i/>
          <w:iCs/>
          <w:sz w:val="22"/>
          <w:szCs w:val="22"/>
          <w:lang w:val="sv-SE"/>
        </w:rPr>
        <w:t>Education, Learning, and Islamic Journal</w:t>
      </w:r>
      <w:r w:rsidRPr="00FB2C62">
        <w:rPr>
          <w:rFonts w:ascii="Goudy Old Style" w:hAnsi="Goudy Old Style" w:cs="Times New Roman"/>
          <w:sz w:val="22"/>
          <w:szCs w:val="22"/>
          <w:lang w:val="sv-SE"/>
        </w:rPr>
        <w:t>, </w:t>
      </w:r>
      <w:r w:rsidRPr="00FB2C62">
        <w:rPr>
          <w:rFonts w:ascii="Goudy Old Style" w:hAnsi="Goudy Old Style" w:cs="Times New Roman"/>
          <w:i/>
          <w:iCs/>
          <w:sz w:val="22"/>
          <w:szCs w:val="22"/>
          <w:lang w:val="sv-SE"/>
        </w:rPr>
        <w:t>5</w:t>
      </w:r>
      <w:r w:rsidRPr="00FB2C62">
        <w:rPr>
          <w:rFonts w:ascii="Goudy Old Style" w:hAnsi="Goudy Old Style" w:cs="Times New Roman"/>
          <w:sz w:val="22"/>
          <w:szCs w:val="22"/>
          <w:lang w:val="sv-SE"/>
        </w:rPr>
        <w:t>(2).</w:t>
      </w:r>
    </w:p>
    <w:p w14:paraId="075BDACF"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Purwanto, M. N</w:t>
      </w:r>
      <w:r w:rsidRPr="00FB2C62">
        <w:rPr>
          <w:rFonts w:ascii="Goudy Old Style" w:hAnsi="Goudy Old Style" w:cs="Times New Roman"/>
          <w:b/>
          <w:bCs/>
          <w:sz w:val="22"/>
          <w:szCs w:val="22"/>
          <w:lang w:val="sv-SE"/>
        </w:rPr>
        <w:t>.</w:t>
      </w:r>
      <w:r w:rsidRPr="00FB2C62">
        <w:rPr>
          <w:rFonts w:ascii="Goudy Old Style" w:hAnsi="Goudy Old Style" w:cs="Times New Roman"/>
          <w:sz w:val="22"/>
          <w:szCs w:val="22"/>
          <w:lang w:val="sv-SE"/>
        </w:rPr>
        <w:t xml:space="preserve"> (2004). </w:t>
      </w:r>
      <w:r w:rsidRPr="00FB2C62">
        <w:rPr>
          <w:rFonts w:ascii="Goudy Old Style" w:hAnsi="Goudy Old Style" w:cs="Times New Roman"/>
          <w:i/>
          <w:iCs/>
          <w:sz w:val="22"/>
          <w:szCs w:val="22"/>
          <w:lang w:val="sv-SE"/>
        </w:rPr>
        <w:t>Ilmu pendidikan teoretis dan praktis</w:t>
      </w:r>
      <w:r w:rsidRPr="00FB2C62">
        <w:rPr>
          <w:rFonts w:ascii="Goudy Old Style" w:hAnsi="Goudy Old Style" w:cs="Times New Roman"/>
          <w:sz w:val="22"/>
          <w:szCs w:val="22"/>
          <w:lang w:val="sv-SE"/>
        </w:rPr>
        <w:t xml:space="preserve"> (hlm. 75). Bandung: PT Remaja Rosdakarya.</w:t>
      </w:r>
    </w:p>
    <w:p w14:paraId="0DFD2147"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lastRenderedPageBreak/>
        <w:t xml:space="preserve">Puspitasari, D. (2020). </w:t>
      </w:r>
      <w:r w:rsidRPr="00FB2C62">
        <w:rPr>
          <w:rFonts w:ascii="Goudy Old Style" w:hAnsi="Goudy Old Style" w:cs="Times New Roman"/>
          <w:i/>
          <w:iCs/>
          <w:sz w:val="22"/>
          <w:szCs w:val="22"/>
          <w:lang w:val="sv-SE"/>
        </w:rPr>
        <w:t>Peran guru Akidah Akhlak dalam menanamkan pendidikan karakter Islami pada siswa kelas VIII di MTsN 6 Sleman Yogyakarta</w:t>
      </w:r>
      <w:r w:rsidRPr="00FB2C62">
        <w:rPr>
          <w:rFonts w:ascii="Goudy Old Style" w:hAnsi="Goudy Old Style" w:cs="Times New Roman"/>
          <w:sz w:val="22"/>
          <w:szCs w:val="22"/>
          <w:lang w:val="sv-SE"/>
        </w:rPr>
        <w:t>. Doctoral dissertation</w:t>
      </w:r>
      <w:r w:rsidRPr="00FB2C62">
        <w:rPr>
          <w:rFonts w:ascii="Goudy Old Style" w:hAnsi="Goudy Old Style" w:cs="Times New Roman"/>
          <w:i/>
          <w:iCs/>
          <w:sz w:val="22"/>
          <w:szCs w:val="22"/>
          <w:lang w:val="sv-SE"/>
        </w:rPr>
        <w:t>.</w:t>
      </w:r>
      <w:r w:rsidRPr="00FB2C62">
        <w:rPr>
          <w:rFonts w:ascii="Goudy Old Style" w:hAnsi="Goudy Old Style" w:cs="Times New Roman"/>
          <w:sz w:val="22"/>
          <w:szCs w:val="22"/>
          <w:lang w:val="sv-SE"/>
        </w:rPr>
        <w:t xml:space="preserve"> Universitas Islam Negeri Sunan Kalijaga.Yogyakarta.</w:t>
      </w:r>
    </w:p>
    <w:p w14:paraId="02DDC2D2"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Q.S. Al-Ahzab 33:21, dalam Departemen Agama Republik Indonesia. (2005). </w:t>
      </w:r>
      <w:r w:rsidRPr="00FB2C62">
        <w:rPr>
          <w:rFonts w:ascii="Goudy Old Style" w:hAnsi="Goudy Old Style" w:cs="Times New Roman"/>
          <w:i/>
          <w:iCs/>
          <w:sz w:val="22"/>
          <w:szCs w:val="22"/>
          <w:lang w:val="sv-SE"/>
        </w:rPr>
        <w:t>Al-Qur’an dan terjemahannya</w:t>
      </w:r>
      <w:r w:rsidRPr="00FB2C62">
        <w:rPr>
          <w:rFonts w:ascii="Goudy Old Style" w:hAnsi="Goudy Old Style" w:cs="Times New Roman"/>
          <w:sz w:val="22"/>
          <w:szCs w:val="22"/>
          <w:lang w:val="sv-SE"/>
        </w:rPr>
        <w:t xml:space="preserve"> (hlm. 427). Jakarta: PT Lentera Abadi.</w:t>
      </w:r>
    </w:p>
    <w:p w14:paraId="1EB0E78B"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Q.S Al-Baqarah 177:1, Kementerian Agama Republik Indonesia. (2019). </w:t>
      </w:r>
      <w:r w:rsidRPr="00FB2C62">
        <w:rPr>
          <w:rFonts w:ascii="Goudy Old Style" w:hAnsi="Goudy Old Style" w:cs="Times New Roman"/>
          <w:i/>
          <w:iCs/>
          <w:sz w:val="22"/>
          <w:szCs w:val="22"/>
          <w:lang w:val="sv-SE"/>
        </w:rPr>
        <w:t>Al-Qur’an dan terjemahannya</w:t>
      </w:r>
      <w:r w:rsidRPr="00FB2C62">
        <w:rPr>
          <w:rFonts w:ascii="Goudy Old Style" w:hAnsi="Goudy Old Style" w:cs="Times New Roman"/>
          <w:sz w:val="22"/>
          <w:szCs w:val="22"/>
          <w:lang w:val="sv-SE"/>
        </w:rPr>
        <w:t>. Lajnah Pentashihan Mushaf Al-Qur’an.</w:t>
      </w:r>
    </w:p>
    <w:p w14:paraId="7082E17B"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Q.S. Al-Qalam 68:4, dalam Departemen Agama Republik Indonesia. (2005). </w:t>
      </w:r>
      <w:r w:rsidRPr="00FB2C62">
        <w:rPr>
          <w:rFonts w:ascii="Goudy Old Style" w:hAnsi="Goudy Old Style" w:cs="Times New Roman"/>
          <w:i/>
          <w:iCs/>
          <w:sz w:val="22"/>
          <w:szCs w:val="22"/>
          <w:lang w:val="sv-SE"/>
        </w:rPr>
        <w:t>Al-Qur’an dan terjemahannya</w:t>
      </w:r>
      <w:r w:rsidRPr="00FB2C62">
        <w:rPr>
          <w:rFonts w:ascii="Goudy Old Style" w:hAnsi="Goudy Old Style" w:cs="Times New Roman"/>
          <w:sz w:val="22"/>
          <w:szCs w:val="22"/>
          <w:lang w:val="sv-SE"/>
        </w:rPr>
        <w:t xml:space="preserve"> (hlm. 143). Jakarta: PT Lentera Abadi.</w:t>
      </w:r>
    </w:p>
    <w:p w14:paraId="2B732DB1"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Rahma, F. N. (2024). </w:t>
      </w:r>
      <w:r w:rsidRPr="00FB2C62">
        <w:rPr>
          <w:rFonts w:ascii="Goudy Old Style" w:hAnsi="Goudy Old Style" w:cs="Times New Roman"/>
          <w:i/>
          <w:iCs/>
          <w:sz w:val="22"/>
          <w:szCs w:val="22"/>
          <w:lang w:val="sv-SE"/>
        </w:rPr>
        <w:t>Peran guru Akidah Akhlak dalam membentuk akhlak terpuji peserta didik di MAN 3 Blitar</w:t>
      </w:r>
      <w:r w:rsidRPr="00FB2C62">
        <w:rPr>
          <w:rFonts w:ascii="Goudy Old Style" w:hAnsi="Goudy Old Style" w:cs="Times New Roman"/>
          <w:sz w:val="22"/>
          <w:szCs w:val="22"/>
          <w:lang w:val="sv-SE"/>
        </w:rPr>
        <w:t xml:space="preserve">. </w:t>
      </w:r>
      <w:r w:rsidRPr="00FB2C62">
        <w:rPr>
          <w:rFonts w:ascii="Goudy Old Style" w:hAnsi="Goudy Old Style" w:cs="Times New Roman"/>
          <w:sz w:val="22"/>
          <w:szCs w:val="22"/>
        </w:rPr>
        <w:t xml:space="preserve">Doctoral dissertation.  </w:t>
      </w:r>
      <w:proofErr w:type="spellStart"/>
      <w:r w:rsidRPr="00FB2C62">
        <w:rPr>
          <w:rFonts w:ascii="Goudy Old Style" w:hAnsi="Goudy Old Style" w:cs="Times New Roman"/>
          <w:sz w:val="22"/>
          <w:szCs w:val="22"/>
        </w:rPr>
        <w:t>Institut</w:t>
      </w:r>
      <w:proofErr w:type="spellEnd"/>
      <w:r w:rsidRPr="00FB2C62">
        <w:rPr>
          <w:rFonts w:ascii="Goudy Old Style" w:hAnsi="Goudy Old Style" w:cs="Times New Roman"/>
          <w:sz w:val="22"/>
          <w:szCs w:val="22"/>
        </w:rPr>
        <w:t xml:space="preserve"> Agama Islam Negeri. Kediri.</w:t>
      </w:r>
    </w:p>
    <w:p w14:paraId="6114F758"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proofErr w:type="spellStart"/>
      <w:r w:rsidRPr="00FB2C62">
        <w:rPr>
          <w:rFonts w:ascii="Goudy Old Style" w:hAnsi="Goudy Old Style" w:cs="Times New Roman"/>
          <w:sz w:val="22"/>
          <w:szCs w:val="22"/>
        </w:rPr>
        <w:t>Rochmah</w:t>
      </w:r>
      <w:proofErr w:type="spellEnd"/>
      <w:r w:rsidRPr="00FB2C62">
        <w:rPr>
          <w:rFonts w:ascii="Goudy Old Style" w:hAnsi="Goudy Old Style" w:cs="Times New Roman"/>
          <w:sz w:val="22"/>
          <w:szCs w:val="22"/>
        </w:rPr>
        <w:t xml:space="preserve">, U. A., </w:t>
      </w:r>
      <w:proofErr w:type="spellStart"/>
      <w:r w:rsidRPr="00FB2C62">
        <w:rPr>
          <w:rFonts w:ascii="Goudy Old Style" w:hAnsi="Goudy Old Style" w:cs="Times New Roman"/>
          <w:sz w:val="22"/>
          <w:szCs w:val="22"/>
        </w:rPr>
        <w:t>Asrori</w:t>
      </w:r>
      <w:proofErr w:type="spellEnd"/>
      <w:r w:rsidRPr="00FB2C62">
        <w:rPr>
          <w:rFonts w:ascii="Goudy Old Style" w:hAnsi="Goudy Old Style" w:cs="Times New Roman"/>
          <w:sz w:val="22"/>
          <w:szCs w:val="22"/>
        </w:rPr>
        <w:t xml:space="preserve">, M., &amp; Masruri, M. H. (2025). Implementation of Islamic Education in Strengthening Religious Moderation in Muslim Minority Areas: A Review of Albert Bandura's Social Cognitive Theory. </w:t>
      </w:r>
      <w:r w:rsidRPr="00C401F9">
        <w:rPr>
          <w:rFonts w:ascii="Goudy Old Style" w:hAnsi="Goudy Old Style" w:cs="Times New Roman"/>
          <w:i/>
          <w:iCs/>
          <w:sz w:val="22"/>
          <w:szCs w:val="22"/>
          <w:lang w:val="nb-NO"/>
        </w:rPr>
        <w:t>JIIP-Jurnal Ilmiah Ilmu Pendidikan</w:t>
      </w:r>
      <w:r w:rsidRPr="00C401F9">
        <w:rPr>
          <w:rFonts w:ascii="Goudy Old Style" w:hAnsi="Goudy Old Style" w:cs="Times New Roman"/>
          <w:sz w:val="22"/>
          <w:szCs w:val="22"/>
          <w:lang w:val="nb-NO"/>
        </w:rPr>
        <w:t>, 8(7).</w:t>
      </w:r>
    </w:p>
    <w:p w14:paraId="03F9A66A"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Sari, N., &amp; Mulyadi, M. (2021). Pengaruh lingkungan masyarakat terhadap pembentukan karakter religius peserta didik. </w:t>
      </w:r>
      <w:r w:rsidRPr="00FB2C62">
        <w:rPr>
          <w:rFonts w:ascii="Goudy Old Style" w:hAnsi="Goudy Old Style" w:cs="Times New Roman"/>
          <w:i/>
          <w:iCs/>
          <w:sz w:val="22"/>
          <w:szCs w:val="22"/>
          <w:lang w:val="sv-SE"/>
        </w:rPr>
        <w:t>Jurnal Pendidikan Karakter</w:t>
      </w:r>
      <w:r w:rsidRPr="00FB2C62">
        <w:rPr>
          <w:rFonts w:ascii="Goudy Old Style" w:hAnsi="Goudy Old Style" w:cs="Times New Roman"/>
          <w:sz w:val="22"/>
          <w:szCs w:val="22"/>
          <w:lang w:val="sv-SE"/>
        </w:rPr>
        <w:t>, 12(1).</w:t>
      </w:r>
    </w:p>
    <w:p w14:paraId="6D3F5C1D"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Schunk, D. H., &amp; DiBenedetto, M. K. (2020). Motivation and social cognitive theory. Contemporary Educational Psychology, 60, 101832.</w:t>
      </w:r>
    </w:p>
    <w:p w14:paraId="25FC80D2"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Shabir, M., Usman, U., &amp; Kamal, K. (2022). Pendidikan Agama Islam di madrasah umum. </w:t>
      </w:r>
      <w:r w:rsidRPr="00FB2C62">
        <w:rPr>
          <w:rFonts w:ascii="Goudy Old Style" w:hAnsi="Goudy Old Style" w:cs="Times New Roman"/>
          <w:i/>
          <w:iCs/>
          <w:sz w:val="22"/>
          <w:szCs w:val="22"/>
        </w:rPr>
        <w:t>Indonesian Journal of Intellectual Publication</w:t>
      </w:r>
      <w:r w:rsidRPr="00FB2C62">
        <w:rPr>
          <w:rFonts w:ascii="Goudy Old Style" w:hAnsi="Goudy Old Style" w:cs="Times New Roman"/>
          <w:sz w:val="22"/>
          <w:szCs w:val="22"/>
        </w:rPr>
        <w:t>, </w:t>
      </w:r>
      <w:r w:rsidRPr="00FB2C62">
        <w:rPr>
          <w:rFonts w:ascii="Goudy Old Style" w:hAnsi="Goudy Old Style" w:cs="Times New Roman"/>
          <w:i/>
          <w:iCs/>
          <w:sz w:val="22"/>
          <w:szCs w:val="22"/>
        </w:rPr>
        <w:t>3</w:t>
      </w:r>
      <w:r w:rsidRPr="00FB2C62">
        <w:rPr>
          <w:rFonts w:ascii="Goudy Old Style" w:hAnsi="Goudy Old Style" w:cs="Times New Roman"/>
          <w:sz w:val="22"/>
          <w:szCs w:val="22"/>
        </w:rPr>
        <w:t>(1).</w:t>
      </w:r>
    </w:p>
    <w:p w14:paraId="6E24F62C"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en-US"/>
        </w:rPr>
      </w:pPr>
      <w:r w:rsidRPr="00FB2C62">
        <w:rPr>
          <w:rFonts w:ascii="Goudy Old Style" w:hAnsi="Goudy Old Style" w:cs="Times New Roman"/>
          <w:sz w:val="22"/>
          <w:szCs w:val="22"/>
          <w:lang w:val="en-US"/>
        </w:rPr>
        <w:t xml:space="preserve">Shanti, M. F., &amp; </w:t>
      </w:r>
      <w:proofErr w:type="spellStart"/>
      <w:r w:rsidRPr="00FB2C62">
        <w:rPr>
          <w:rFonts w:ascii="Goudy Old Style" w:hAnsi="Goudy Old Style" w:cs="Times New Roman"/>
          <w:sz w:val="22"/>
          <w:szCs w:val="22"/>
          <w:lang w:val="en-US"/>
        </w:rPr>
        <w:t>Shohib</w:t>
      </w:r>
      <w:proofErr w:type="spellEnd"/>
      <w:r w:rsidRPr="00FB2C62">
        <w:rPr>
          <w:rFonts w:ascii="Goudy Old Style" w:hAnsi="Goudy Old Style" w:cs="Times New Roman"/>
          <w:sz w:val="22"/>
          <w:szCs w:val="22"/>
          <w:lang w:val="en-US"/>
        </w:rPr>
        <w:t xml:space="preserve">, M. W. (2026). The Role of Islamic Education Teachers as Role Models in Character Building for Students at SMP Negeri 1 </w:t>
      </w:r>
      <w:proofErr w:type="spellStart"/>
      <w:r w:rsidRPr="00FB2C62">
        <w:rPr>
          <w:rFonts w:ascii="Goudy Old Style" w:hAnsi="Goudy Old Style" w:cs="Times New Roman"/>
          <w:sz w:val="22"/>
          <w:szCs w:val="22"/>
          <w:lang w:val="en-US"/>
        </w:rPr>
        <w:t>Kunduran</w:t>
      </w:r>
      <w:proofErr w:type="spellEnd"/>
      <w:r w:rsidRPr="00FB2C62">
        <w:rPr>
          <w:rFonts w:ascii="Goudy Old Style" w:hAnsi="Goudy Old Style" w:cs="Times New Roman"/>
          <w:sz w:val="22"/>
          <w:szCs w:val="22"/>
          <w:lang w:val="en-US"/>
        </w:rPr>
        <w:t xml:space="preserve">. </w:t>
      </w:r>
      <w:r w:rsidRPr="00FB2C62">
        <w:rPr>
          <w:rFonts w:ascii="Goudy Old Style" w:hAnsi="Goudy Old Style" w:cs="Times New Roman"/>
          <w:i/>
          <w:iCs/>
          <w:sz w:val="22"/>
          <w:szCs w:val="22"/>
          <w:lang w:val="en-US"/>
        </w:rPr>
        <w:t>Journal of Educational Sciences</w:t>
      </w:r>
      <w:r w:rsidRPr="00FB2C62">
        <w:rPr>
          <w:rFonts w:ascii="Goudy Old Style" w:hAnsi="Goudy Old Style" w:cs="Times New Roman"/>
          <w:sz w:val="22"/>
          <w:szCs w:val="22"/>
          <w:lang w:val="en-US"/>
        </w:rPr>
        <w:t>, 10(1).</w:t>
      </w:r>
    </w:p>
    <w:p w14:paraId="50A25D48"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rPr>
        <w:t xml:space="preserve">Sanusi, I., Suhartini, A., </w:t>
      </w:r>
      <w:proofErr w:type="spellStart"/>
      <w:r w:rsidRPr="00FB2C62">
        <w:rPr>
          <w:rFonts w:ascii="Goudy Old Style" w:hAnsi="Goudy Old Style" w:cs="Times New Roman"/>
          <w:sz w:val="22"/>
          <w:szCs w:val="22"/>
        </w:rPr>
        <w:t>Nurhakim</w:t>
      </w:r>
      <w:proofErr w:type="spellEnd"/>
      <w:r w:rsidRPr="00FB2C62">
        <w:rPr>
          <w:rFonts w:ascii="Goudy Old Style" w:hAnsi="Goudy Old Style" w:cs="Times New Roman"/>
          <w:sz w:val="22"/>
          <w:szCs w:val="22"/>
        </w:rPr>
        <w:t xml:space="preserve">, H. Q., </w:t>
      </w:r>
      <w:proofErr w:type="spellStart"/>
      <w:r w:rsidRPr="00FB2C62">
        <w:rPr>
          <w:rFonts w:ascii="Goudy Old Style" w:hAnsi="Goudy Old Style" w:cs="Times New Roman"/>
          <w:sz w:val="22"/>
          <w:szCs w:val="22"/>
        </w:rPr>
        <w:t>Nur’aeni</w:t>
      </w:r>
      <w:proofErr w:type="spellEnd"/>
      <w:r w:rsidRPr="00FB2C62">
        <w:rPr>
          <w:rFonts w:ascii="Goudy Old Style" w:hAnsi="Goudy Old Style" w:cs="Times New Roman"/>
          <w:sz w:val="22"/>
          <w:szCs w:val="22"/>
        </w:rPr>
        <w:t xml:space="preserve">, U., &amp; Muhammad, G. (2024). </w:t>
      </w:r>
      <w:r w:rsidRPr="00C401F9">
        <w:rPr>
          <w:rFonts w:ascii="Goudy Old Style" w:hAnsi="Goudy Old Style" w:cs="Times New Roman"/>
          <w:sz w:val="22"/>
          <w:szCs w:val="22"/>
          <w:lang w:val="nb-NO"/>
        </w:rPr>
        <w:t xml:space="preserve">Konsep uswah hasanah dalam pendidikan Islam. Masagi: </w:t>
      </w:r>
      <w:r w:rsidRPr="00C401F9">
        <w:rPr>
          <w:rFonts w:ascii="Goudy Old Style" w:hAnsi="Goudy Old Style" w:cs="Times New Roman"/>
          <w:i/>
          <w:iCs/>
          <w:sz w:val="22"/>
          <w:szCs w:val="22"/>
          <w:lang w:val="nb-NO"/>
        </w:rPr>
        <w:t>Jurnal Pendidikan Karakter</w:t>
      </w:r>
    </w:p>
    <w:p w14:paraId="58E6FFFF"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C401F9">
        <w:rPr>
          <w:rFonts w:ascii="Goudy Old Style" w:hAnsi="Goudy Old Style" w:cs="Times New Roman"/>
          <w:sz w:val="22"/>
          <w:szCs w:val="22"/>
          <w:lang w:val="nb-NO"/>
        </w:rPr>
        <w:t xml:space="preserve">Soekanto, S. (2017). </w:t>
      </w:r>
      <w:r w:rsidRPr="00C401F9">
        <w:rPr>
          <w:rFonts w:ascii="Goudy Old Style" w:hAnsi="Goudy Old Style" w:cs="Times New Roman"/>
          <w:i/>
          <w:iCs/>
          <w:sz w:val="22"/>
          <w:szCs w:val="22"/>
          <w:lang w:val="nb-NO"/>
        </w:rPr>
        <w:t>Sosiologi: Suatu Pengantar</w:t>
      </w:r>
      <w:r w:rsidRPr="00C401F9">
        <w:rPr>
          <w:rFonts w:ascii="Goudy Old Style" w:hAnsi="Goudy Old Style" w:cs="Times New Roman"/>
          <w:sz w:val="22"/>
          <w:szCs w:val="22"/>
          <w:lang w:val="nb-NO"/>
        </w:rPr>
        <w:t xml:space="preserve"> (hlm. 212). Jakarta: Rajawali Pers</w:t>
      </w:r>
    </w:p>
    <w:p w14:paraId="0EFA7829"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Sugiyono. (2017). </w:t>
      </w:r>
      <w:r w:rsidRPr="00FB2C62">
        <w:rPr>
          <w:rStyle w:val="Emphasis"/>
          <w:rFonts w:ascii="Goudy Old Style" w:hAnsi="Goudy Old Style" w:cs="Times New Roman"/>
          <w:sz w:val="22"/>
          <w:szCs w:val="22"/>
          <w:lang w:val="sv-SE"/>
        </w:rPr>
        <w:t>Metode Penelitian Kualitatif, Kuantitatif, dan R&amp;D</w:t>
      </w:r>
      <w:r w:rsidRPr="00FB2C62">
        <w:rPr>
          <w:rFonts w:ascii="Goudy Old Style" w:hAnsi="Goudy Old Style" w:cs="Times New Roman"/>
          <w:sz w:val="22"/>
          <w:szCs w:val="22"/>
          <w:lang w:val="sv-SE"/>
        </w:rPr>
        <w:t>. (hlm. 245) Bandung: Alfabet</w:t>
      </w:r>
    </w:p>
    <w:p w14:paraId="5F48E5D5"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Suparlan. (2004). </w:t>
      </w:r>
      <w:r w:rsidRPr="00FB2C62">
        <w:rPr>
          <w:rStyle w:val="Emphasis"/>
          <w:rFonts w:ascii="Goudy Old Style" w:hAnsi="Goudy Old Style" w:cs="Times New Roman"/>
          <w:sz w:val="22"/>
          <w:szCs w:val="22"/>
          <w:lang w:val="sv-SE"/>
        </w:rPr>
        <w:t>Pendidikan Karakter: Konsep dan Implementasinya</w:t>
      </w:r>
      <w:r w:rsidRPr="00FB2C62">
        <w:rPr>
          <w:rFonts w:ascii="Goudy Old Style" w:hAnsi="Goudy Old Style" w:cs="Times New Roman"/>
          <w:sz w:val="22"/>
          <w:szCs w:val="22"/>
          <w:lang w:val="sv-SE"/>
        </w:rPr>
        <w:t>. (hlm. 132) Yogyakarta: Pustaka Pelajar.</w:t>
      </w:r>
    </w:p>
    <w:p w14:paraId="48F6FC93"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Suyudi, &amp; Wathon, A. (2020). </w:t>
      </w:r>
      <w:r w:rsidRPr="00FB2C62">
        <w:rPr>
          <w:rFonts w:ascii="Goudy Old Style" w:hAnsi="Goudy Old Style" w:cs="Times New Roman"/>
          <w:i/>
          <w:iCs/>
          <w:sz w:val="22"/>
          <w:szCs w:val="22"/>
          <w:lang w:val="sv-SE"/>
        </w:rPr>
        <w:t>Pendidikan akhlak dalam perspektif Islam.</w:t>
      </w:r>
      <w:r w:rsidRPr="00FB2C62">
        <w:rPr>
          <w:rFonts w:ascii="Goudy Old Style" w:hAnsi="Goudy Old Style" w:cs="Times New Roman"/>
          <w:sz w:val="22"/>
          <w:szCs w:val="22"/>
          <w:lang w:val="sv-SE"/>
        </w:rPr>
        <w:t xml:space="preserve"> Yogyakarta: Pustaka Pelajar.</w:t>
      </w:r>
    </w:p>
    <w:p w14:paraId="27B1801B"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Wibowo, A., &amp; Hanum, F. (2017). Keteladanan guru Akidah Akhlak terhadap pembentukan karakter siswa MTs Darul Ulum Medan. </w:t>
      </w:r>
      <w:r w:rsidRPr="00C401F9">
        <w:rPr>
          <w:rFonts w:ascii="Goudy Old Style" w:hAnsi="Goudy Old Style" w:cs="Times New Roman"/>
          <w:i/>
          <w:iCs/>
          <w:sz w:val="22"/>
          <w:szCs w:val="22"/>
          <w:lang w:val="nb-NO"/>
        </w:rPr>
        <w:t>Jurnal Pendidikan Karakter Islami</w:t>
      </w:r>
      <w:r w:rsidRPr="00C401F9">
        <w:rPr>
          <w:rFonts w:ascii="Goudy Old Style" w:hAnsi="Goudy Old Style" w:cs="Times New Roman"/>
          <w:sz w:val="22"/>
          <w:szCs w:val="22"/>
          <w:lang w:val="nb-NO"/>
        </w:rPr>
        <w:t>, 5(2).</w:t>
      </w:r>
    </w:p>
    <w:p w14:paraId="58A40AE2"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C401F9">
        <w:rPr>
          <w:rFonts w:ascii="Goudy Old Style" w:hAnsi="Goudy Old Style" w:cs="Times New Roman"/>
          <w:sz w:val="22"/>
          <w:szCs w:val="22"/>
          <w:lang w:val="nb-NO"/>
        </w:rPr>
        <w:t xml:space="preserve">Wibowo, M. T., &amp; Ok, A. H. (2023). </w:t>
      </w:r>
      <w:r w:rsidRPr="00FB2C62">
        <w:rPr>
          <w:rFonts w:ascii="Goudy Old Style" w:hAnsi="Goudy Old Style" w:cs="Times New Roman"/>
          <w:sz w:val="22"/>
          <w:szCs w:val="22"/>
          <w:lang w:val="sv-SE"/>
        </w:rPr>
        <w:t>Pengaruh Keteladanan Guru Akidah Akhlak Terhadap Pembentukan Karakter Siswa. </w:t>
      </w:r>
      <w:r w:rsidRPr="00FB2C62">
        <w:rPr>
          <w:rFonts w:ascii="Goudy Old Style" w:hAnsi="Goudy Old Style" w:cs="Times New Roman"/>
          <w:i/>
          <w:iCs/>
          <w:sz w:val="22"/>
          <w:szCs w:val="22"/>
          <w:lang w:val="sv-SE"/>
        </w:rPr>
        <w:t>Jurnal Pendidikan Islam Al-Ilmi</w:t>
      </w:r>
      <w:r w:rsidRPr="00FB2C62">
        <w:rPr>
          <w:rFonts w:ascii="Goudy Old Style" w:hAnsi="Goudy Old Style" w:cs="Times New Roman"/>
          <w:sz w:val="22"/>
          <w:szCs w:val="22"/>
          <w:lang w:val="sv-SE"/>
        </w:rPr>
        <w:t>, </w:t>
      </w:r>
      <w:r w:rsidRPr="00FB2C62">
        <w:rPr>
          <w:rFonts w:ascii="Goudy Old Style" w:hAnsi="Goudy Old Style" w:cs="Times New Roman"/>
          <w:i/>
          <w:iCs/>
          <w:sz w:val="22"/>
          <w:szCs w:val="22"/>
          <w:lang w:val="sv-SE"/>
        </w:rPr>
        <w:t>6</w:t>
      </w:r>
      <w:r w:rsidRPr="00FB2C62">
        <w:rPr>
          <w:rFonts w:ascii="Goudy Old Style" w:hAnsi="Goudy Old Style" w:cs="Times New Roman"/>
          <w:sz w:val="22"/>
          <w:szCs w:val="22"/>
          <w:lang w:val="sv-SE"/>
        </w:rPr>
        <w:t>(2).</w:t>
      </w:r>
    </w:p>
    <w:p w14:paraId="7536BE7C"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Yusuf al-Qaradawi. (1995). </w:t>
      </w:r>
      <w:r w:rsidRPr="00FB2C62">
        <w:rPr>
          <w:rFonts w:ascii="Goudy Old Style" w:hAnsi="Goudy Old Style" w:cs="Times New Roman"/>
          <w:i/>
          <w:iCs/>
          <w:sz w:val="22"/>
          <w:szCs w:val="22"/>
          <w:lang w:val="sv-SE"/>
        </w:rPr>
        <w:t>Daur al-Qiyam wa al-Akhlaq fi al-Iqtishad al-Islami</w:t>
      </w:r>
      <w:r w:rsidRPr="00FB2C62">
        <w:rPr>
          <w:rFonts w:ascii="Goudy Old Style" w:hAnsi="Goudy Old Style" w:cs="Times New Roman"/>
          <w:sz w:val="22"/>
          <w:szCs w:val="22"/>
          <w:lang w:val="sv-SE"/>
        </w:rPr>
        <w:t xml:space="preserve"> (hlm. 97) Kairo: Maktabah Wahbah</w:t>
      </w:r>
    </w:p>
    <w:p w14:paraId="04D5B4E8"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lastRenderedPageBreak/>
        <w:t xml:space="preserve">Zahiq, M. (2023). </w:t>
      </w:r>
      <w:r w:rsidRPr="00FB2C62">
        <w:rPr>
          <w:rFonts w:ascii="Goudy Old Style" w:hAnsi="Goudy Old Style" w:cs="Times New Roman"/>
          <w:i/>
          <w:iCs/>
          <w:sz w:val="22"/>
          <w:szCs w:val="22"/>
          <w:lang w:val="sv-SE"/>
        </w:rPr>
        <w:t>Peran guru Akidah Akhlak sebagai upaya peningkatan akhlak siswa</w:t>
      </w:r>
      <w:r w:rsidRPr="00FB2C62">
        <w:rPr>
          <w:rFonts w:ascii="Goudy Old Style" w:hAnsi="Goudy Old Style" w:cs="Times New Roman"/>
          <w:sz w:val="22"/>
          <w:szCs w:val="22"/>
          <w:lang w:val="sv-SE"/>
        </w:rPr>
        <w:t>. ILJ: Islamic Learning Jurnal, 1(2).</w:t>
      </w:r>
    </w:p>
    <w:p w14:paraId="5A0C23B0" w14:textId="77777777" w:rsidR="007E5DBF"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Zakiah Daradjat. (2005). </w:t>
      </w:r>
      <w:r w:rsidRPr="00FB2C62">
        <w:rPr>
          <w:rStyle w:val="Emphasis"/>
          <w:rFonts w:ascii="Goudy Old Style" w:hAnsi="Goudy Old Style" w:cs="Times New Roman"/>
          <w:sz w:val="22"/>
          <w:szCs w:val="22"/>
          <w:lang w:val="sv-SE"/>
        </w:rPr>
        <w:t>Pendidikan Islam dalam Keluarga dan Madrasah</w:t>
      </w:r>
      <w:r w:rsidRPr="00FB2C62">
        <w:rPr>
          <w:rFonts w:ascii="Goudy Old Style" w:hAnsi="Goudy Old Style" w:cs="Times New Roman"/>
          <w:sz w:val="22"/>
          <w:szCs w:val="22"/>
          <w:lang w:val="sv-SE"/>
        </w:rPr>
        <w:t>. (hlm. 152) Jakarta: Bumi Aksara</w:t>
      </w:r>
    </w:p>
    <w:p w14:paraId="39D0040A" w14:textId="62F487D7" w:rsidR="00751D28" w:rsidRPr="00FB2C62" w:rsidRDefault="00751D28" w:rsidP="007E5DBF">
      <w:pPr>
        <w:pStyle w:val="FootnoteText"/>
        <w:tabs>
          <w:tab w:val="left" w:pos="567"/>
        </w:tabs>
        <w:spacing w:after="120"/>
        <w:ind w:left="567" w:hanging="567"/>
        <w:jc w:val="both"/>
        <w:rPr>
          <w:rFonts w:ascii="Goudy Old Style" w:hAnsi="Goudy Old Style" w:cs="Times New Roman"/>
          <w:sz w:val="22"/>
          <w:szCs w:val="22"/>
          <w:lang w:val="sv-SE"/>
        </w:rPr>
      </w:pPr>
      <w:r w:rsidRPr="00FB2C62">
        <w:rPr>
          <w:rFonts w:ascii="Goudy Old Style" w:hAnsi="Goudy Old Style" w:cs="Times New Roman"/>
          <w:sz w:val="22"/>
          <w:szCs w:val="22"/>
          <w:lang w:val="sv-SE"/>
        </w:rPr>
        <w:t xml:space="preserve">Zuhairini, et al. (1993). </w:t>
      </w:r>
      <w:r w:rsidRPr="00FB2C62">
        <w:rPr>
          <w:rStyle w:val="Emphasis"/>
          <w:rFonts w:ascii="Goudy Old Style" w:hAnsi="Goudy Old Style" w:cs="Times New Roman"/>
          <w:sz w:val="22"/>
          <w:szCs w:val="22"/>
          <w:lang w:val="sv-SE"/>
        </w:rPr>
        <w:t>Metodologi Pengajaran Agama</w:t>
      </w:r>
      <w:r w:rsidRPr="00FB2C62">
        <w:rPr>
          <w:rFonts w:ascii="Goudy Old Style" w:hAnsi="Goudy Old Style" w:cs="Times New Roman"/>
          <w:sz w:val="22"/>
          <w:szCs w:val="22"/>
          <w:lang w:val="sv-SE"/>
        </w:rPr>
        <w:t xml:space="preserve"> (hlm. 152). Surabaya: Bina Ilmu.</w:t>
      </w:r>
    </w:p>
    <w:sectPr w:rsidR="00751D28" w:rsidRPr="00FB2C62" w:rsidSect="007E5DBF">
      <w:headerReference w:type="default" r:id="rId8"/>
      <w:footnotePr>
        <w:numRestart w:val="eachSect"/>
      </w:footnotePr>
      <w:pgSz w:w="11906" w:h="16838"/>
      <w:pgMar w:top="2268" w:right="1701" w:bottom="1701" w:left="2268" w:header="709" w:footer="709"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1A41" w14:textId="77777777" w:rsidR="00BC7A6A" w:rsidRDefault="00BC7A6A" w:rsidP="006B6B8D">
      <w:pPr>
        <w:spacing w:after="0" w:line="240" w:lineRule="auto"/>
      </w:pPr>
      <w:r>
        <w:separator/>
      </w:r>
    </w:p>
  </w:endnote>
  <w:endnote w:type="continuationSeparator" w:id="0">
    <w:p w14:paraId="6F4D019B" w14:textId="77777777" w:rsidR="00BC7A6A" w:rsidRDefault="00BC7A6A" w:rsidP="006B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263C" w14:textId="77777777" w:rsidR="00BC7A6A" w:rsidRDefault="00BC7A6A" w:rsidP="006B6B8D">
      <w:pPr>
        <w:spacing w:after="0" w:line="240" w:lineRule="auto"/>
      </w:pPr>
      <w:r>
        <w:separator/>
      </w:r>
    </w:p>
  </w:footnote>
  <w:footnote w:type="continuationSeparator" w:id="0">
    <w:p w14:paraId="4B175207" w14:textId="77777777" w:rsidR="00BC7A6A" w:rsidRDefault="00BC7A6A" w:rsidP="006B6B8D">
      <w:pPr>
        <w:spacing w:after="0" w:line="240" w:lineRule="auto"/>
      </w:pPr>
      <w:r>
        <w:continuationSeparator/>
      </w:r>
    </w:p>
  </w:footnote>
  <w:footnote w:id="1">
    <w:p w14:paraId="272107A1" w14:textId="6B6DA130" w:rsidR="00DC73CE" w:rsidRPr="000A4F96" w:rsidRDefault="00DC73CE" w:rsidP="000A5236">
      <w:pPr>
        <w:pStyle w:val="FootnoteText"/>
        <w:ind w:firstLine="720"/>
        <w:jc w:val="both"/>
        <w:rPr>
          <w:rFonts w:ascii="Times New Roman" w:hAnsi="Times New Roman" w:cs="Times New Roman"/>
          <w:lang w:val="sv-SE"/>
        </w:rPr>
      </w:pPr>
      <w:r w:rsidRPr="000A5236">
        <w:rPr>
          <w:rStyle w:val="FootnoteReference"/>
          <w:rFonts w:ascii="Times New Roman" w:hAnsi="Times New Roman" w:cs="Times New Roman"/>
        </w:rPr>
        <w:footnoteRef/>
      </w:r>
      <w:r w:rsidRPr="000A4F96">
        <w:rPr>
          <w:rFonts w:ascii="Times New Roman" w:hAnsi="Times New Roman" w:cs="Times New Roman"/>
          <w:lang w:val="sv-SE"/>
        </w:rPr>
        <w:t xml:space="preserve"> </w:t>
      </w:r>
      <w:r w:rsidR="00237AE4" w:rsidRPr="000A4F96">
        <w:rPr>
          <w:rFonts w:ascii="Times New Roman" w:hAnsi="Times New Roman" w:cs="Times New Roman"/>
          <w:lang w:val="sv-SE"/>
        </w:rPr>
        <w:t>Bareskrim Polri</w:t>
      </w:r>
      <w:r w:rsidR="00A75A9E" w:rsidRPr="000A4F96">
        <w:rPr>
          <w:rFonts w:ascii="Times New Roman" w:hAnsi="Times New Roman" w:cs="Times New Roman"/>
          <w:lang w:val="sv-SE"/>
        </w:rPr>
        <w:t>. 2025.</w:t>
      </w:r>
      <w:r w:rsidR="00237AE4" w:rsidRPr="000A4F96">
        <w:rPr>
          <w:rFonts w:ascii="Times New Roman" w:hAnsi="Times New Roman" w:cs="Times New Roman"/>
          <w:lang w:val="sv-SE"/>
        </w:rPr>
        <w:t xml:space="preserve"> Artikel berjudul</w:t>
      </w:r>
      <w:r w:rsidR="00414CD6" w:rsidRPr="000A4F96">
        <w:rPr>
          <w:rFonts w:ascii="Times New Roman" w:hAnsi="Times New Roman" w:cs="Times New Roman"/>
          <w:lang w:val="sv-SE"/>
        </w:rPr>
        <w:t xml:space="preserve"> “</w:t>
      </w:r>
      <w:r w:rsidR="00237AE4" w:rsidRPr="000A4F96">
        <w:rPr>
          <w:rFonts w:ascii="Times New Roman" w:hAnsi="Times New Roman" w:cs="Times New Roman"/>
          <w:lang w:val="sv-SE"/>
        </w:rPr>
        <w:t>Ratusan Anak Terlibat Tindak Kriminal sejak Awal Tahun 2025</w:t>
      </w:r>
      <w:r w:rsidR="00414CD6" w:rsidRPr="000A4F96">
        <w:rPr>
          <w:rFonts w:ascii="Times New Roman" w:hAnsi="Times New Roman" w:cs="Times New Roman"/>
          <w:lang w:val="sv-SE"/>
        </w:rPr>
        <w:t>”</w:t>
      </w:r>
      <w:r w:rsidR="00A62AAE" w:rsidRPr="000A4F96">
        <w:rPr>
          <w:rFonts w:ascii="Times New Roman" w:hAnsi="Times New Roman" w:cs="Times New Roman"/>
          <w:lang w:val="sv-SE"/>
        </w:rPr>
        <w:t xml:space="preserve">. Pusat Informasi Kriminal Nasional (Pusiknas). </w:t>
      </w:r>
      <w:r w:rsidR="00237AE4" w:rsidRPr="000A4F96">
        <w:rPr>
          <w:rFonts w:ascii="Times New Roman" w:hAnsi="Times New Roman" w:cs="Times New Roman"/>
          <w:lang w:val="sv-SE"/>
        </w:rPr>
        <w:t>21 Februari 2025.</w:t>
      </w:r>
    </w:p>
  </w:footnote>
  <w:footnote w:id="2">
    <w:p w14:paraId="6CA81DE6" w14:textId="77777777" w:rsidR="00C6579D" w:rsidRPr="007B61E8" w:rsidRDefault="00C6579D" w:rsidP="00C6579D">
      <w:pPr>
        <w:pStyle w:val="FootnoteText"/>
        <w:ind w:firstLine="720"/>
        <w:rPr>
          <w:rFonts w:ascii="Times New Roman" w:hAnsi="Times New Roman" w:cs="Times New Roman"/>
          <w:lang w:val="en-US"/>
        </w:rPr>
      </w:pPr>
      <w:r w:rsidRPr="007B61E8">
        <w:rPr>
          <w:rStyle w:val="FootnoteReference"/>
          <w:rFonts w:ascii="Times New Roman" w:hAnsi="Times New Roman" w:cs="Times New Roman"/>
        </w:rPr>
        <w:footnoteRef/>
      </w:r>
      <w:r w:rsidRPr="00C401F9">
        <w:rPr>
          <w:rFonts w:ascii="Times New Roman" w:hAnsi="Times New Roman" w:cs="Times New Roman"/>
          <w:lang w:val="nb-NO"/>
        </w:rPr>
        <w:t xml:space="preserve"> </w:t>
      </w:r>
      <w:r w:rsidRPr="00C401F9">
        <w:rPr>
          <w:rFonts w:ascii="Times New Roman" w:hAnsi="Times New Roman" w:cs="Times New Roman"/>
          <w:lang w:val="nb-NO"/>
        </w:rPr>
        <w:t xml:space="preserve">Dewi, N. R., &amp; Ramadan, Z. H. (2023). </w:t>
      </w:r>
      <w:r w:rsidRPr="007B61E8">
        <w:rPr>
          <w:rFonts w:ascii="Times New Roman" w:hAnsi="Times New Roman" w:cs="Times New Roman"/>
          <w:i/>
          <w:iCs/>
        </w:rPr>
        <w:t>Analysis of factors influencing the development of honesty in elementary school students</w:t>
      </w:r>
      <w:r w:rsidRPr="007B61E8">
        <w:rPr>
          <w:rFonts w:ascii="Times New Roman" w:hAnsi="Times New Roman" w:cs="Times New Roman"/>
        </w:rPr>
        <w:t xml:space="preserve">. </w:t>
      </w:r>
      <w:proofErr w:type="spellStart"/>
      <w:r w:rsidRPr="007B61E8">
        <w:rPr>
          <w:rFonts w:ascii="Times New Roman" w:hAnsi="Times New Roman" w:cs="Times New Roman"/>
          <w:i/>
          <w:iCs/>
        </w:rPr>
        <w:t>Jurnal</w:t>
      </w:r>
      <w:proofErr w:type="spellEnd"/>
      <w:r w:rsidRPr="007B61E8">
        <w:rPr>
          <w:rFonts w:ascii="Times New Roman" w:hAnsi="Times New Roman" w:cs="Times New Roman"/>
          <w:i/>
          <w:iCs/>
        </w:rPr>
        <w:t xml:space="preserve"> </w:t>
      </w:r>
      <w:proofErr w:type="spellStart"/>
      <w:r w:rsidRPr="007B61E8">
        <w:rPr>
          <w:rFonts w:ascii="Times New Roman" w:hAnsi="Times New Roman" w:cs="Times New Roman"/>
          <w:i/>
          <w:iCs/>
        </w:rPr>
        <w:t>Inovasi</w:t>
      </w:r>
      <w:proofErr w:type="spellEnd"/>
      <w:r w:rsidRPr="007B61E8">
        <w:rPr>
          <w:rFonts w:ascii="Times New Roman" w:hAnsi="Times New Roman" w:cs="Times New Roman"/>
          <w:i/>
          <w:iCs/>
        </w:rPr>
        <w:t xml:space="preserve"> Kurikulum</w:t>
      </w:r>
      <w:r w:rsidRPr="007B61E8">
        <w:rPr>
          <w:rFonts w:ascii="Times New Roman" w:hAnsi="Times New Roman" w:cs="Times New Roman"/>
        </w:rPr>
        <w:t>, 22(3), 77–89.</w:t>
      </w:r>
    </w:p>
  </w:footnote>
  <w:footnote w:id="3">
    <w:p w14:paraId="443FD380" w14:textId="4F6D35AF" w:rsidR="009840FA" w:rsidRPr="00C401F9" w:rsidRDefault="009840FA" w:rsidP="009840FA">
      <w:pPr>
        <w:pStyle w:val="FootnoteText"/>
        <w:ind w:firstLine="720"/>
        <w:jc w:val="both"/>
        <w:rPr>
          <w:rFonts w:ascii="Times New Roman" w:hAnsi="Times New Roman" w:cs="Times New Roman"/>
          <w:lang w:val="nb-NO"/>
        </w:rPr>
      </w:pPr>
      <w:r w:rsidRPr="009840FA">
        <w:rPr>
          <w:rStyle w:val="FootnoteReference"/>
          <w:rFonts w:ascii="Times New Roman" w:hAnsi="Times New Roman" w:cs="Times New Roman"/>
        </w:rPr>
        <w:footnoteRef/>
      </w:r>
      <w:r w:rsidRPr="009840FA">
        <w:rPr>
          <w:rFonts w:ascii="Times New Roman" w:hAnsi="Times New Roman" w:cs="Times New Roman"/>
        </w:rPr>
        <w:t xml:space="preserve"> </w:t>
      </w:r>
      <w:proofErr w:type="spellStart"/>
      <w:r w:rsidRPr="009840FA">
        <w:rPr>
          <w:rFonts w:ascii="Times New Roman" w:hAnsi="Times New Roman" w:cs="Times New Roman"/>
        </w:rPr>
        <w:t>Homba</w:t>
      </w:r>
      <w:proofErr w:type="spellEnd"/>
      <w:r w:rsidRPr="009840FA">
        <w:rPr>
          <w:rFonts w:ascii="Times New Roman" w:hAnsi="Times New Roman" w:cs="Times New Roman"/>
        </w:rPr>
        <w:t xml:space="preserve">, R., Gani, A., &amp; Jumadi. (2025). </w:t>
      </w:r>
      <w:proofErr w:type="spellStart"/>
      <w:r w:rsidRPr="009840FA">
        <w:rPr>
          <w:rFonts w:ascii="Times New Roman" w:hAnsi="Times New Roman" w:cs="Times New Roman"/>
        </w:rPr>
        <w:t>Implementasi</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pembelajaran</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akidah</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akhlak</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dalam</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pembentukan</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karakter</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religius</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siswa</w:t>
      </w:r>
      <w:proofErr w:type="spellEnd"/>
      <w:r w:rsidRPr="009840FA">
        <w:rPr>
          <w:rFonts w:ascii="Times New Roman" w:hAnsi="Times New Roman" w:cs="Times New Roman"/>
        </w:rPr>
        <w:t xml:space="preserve"> </w:t>
      </w:r>
      <w:proofErr w:type="spellStart"/>
      <w:r w:rsidRPr="009840FA">
        <w:rPr>
          <w:rFonts w:ascii="Times New Roman" w:hAnsi="Times New Roman" w:cs="Times New Roman"/>
        </w:rPr>
        <w:t>kelas</w:t>
      </w:r>
      <w:proofErr w:type="spellEnd"/>
      <w:r w:rsidRPr="009840FA">
        <w:rPr>
          <w:rFonts w:ascii="Times New Roman" w:hAnsi="Times New Roman" w:cs="Times New Roman"/>
        </w:rPr>
        <w:t xml:space="preserve"> XI di MA Muhammadiyah Aimas. </w:t>
      </w:r>
      <w:r w:rsidRPr="00C401F9">
        <w:rPr>
          <w:rFonts w:ascii="Times New Roman" w:hAnsi="Times New Roman" w:cs="Times New Roman"/>
          <w:i/>
          <w:iCs/>
          <w:lang w:val="nb-NO"/>
        </w:rPr>
        <w:t>Jurnal Pendidikan Agama Islam, 4</w:t>
      </w:r>
      <w:r w:rsidRPr="00C401F9">
        <w:rPr>
          <w:rFonts w:ascii="Times New Roman" w:hAnsi="Times New Roman" w:cs="Times New Roman"/>
          <w:lang w:val="nb-NO"/>
        </w:rPr>
        <w:t>(2), 571–579</w:t>
      </w:r>
    </w:p>
  </w:footnote>
  <w:footnote w:id="4">
    <w:p w14:paraId="321D09B6" w14:textId="6DAFD188" w:rsidR="00A238C2" w:rsidRPr="00C401F9" w:rsidRDefault="00A238C2" w:rsidP="00A238C2">
      <w:pPr>
        <w:pStyle w:val="FootnoteText"/>
        <w:ind w:firstLine="720"/>
        <w:jc w:val="both"/>
        <w:rPr>
          <w:rFonts w:ascii="Times New Roman" w:hAnsi="Times New Roman" w:cs="Times New Roman"/>
          <w:lang w:val="nb-NO"/>
        </w:rPr>
      </w:pPr>
      <w:r w:rsidRPr="00A238C2">
        <w:rPr>
          <w:rStyle w:val="FootnoteReference"/>
          <w:rFonts w:ascii="Times New Roman" w:hAnsi="Times New Roman" w:cs="Times New Roman"/>
        </w:rPr>
        <w:footnoteRef/>
      </w:r>
      <w:r w:rsidRPr="00C401F9">
        <w:rPr>
          <w:rFonts w:ascii="Times New Roman" w:hAnsi="Times New Roman" w:cs="Times New Roman"/>
          <w:lang w:val="nb-NO"/>
        </w:rPr>
        <w:t xml:space="preserve"> </w:t>
      </w:r>
      <w:r w:rsidRPr="00C401F9">
        <w:rPr>
          <w:rFonts w:ascii="Times New Roman" w:hAnsi="Times New Roman" w:cs="Times New Roman"/>
          <w:lang w:val="nb-NO"/>
        </w:rPr>
        <w:t xml:space="preserve">Sari, </w:t>
      </w:r>
      <w:r w:rsidRPr="00C401F9">
        <w:rPr>
          <w:rFonts w:ascii="Times New Roman" w:hAnsi="Times New Roman" w:cs="Times New Roman"/>
          <w:lang w:val="nb-NO"/>
        </w:rPr>
        <w:t xml:space="preserve">N., &amp; Mulyadi, M. (2021). Pengaruh lingkungan masyarakat terhadap pembentukan karakter religius peserta didik. </w:t>
      </w:r>
      <w:r w:rsidRPr="00C401F9">
        <w:rPr>
          <w:rFonts w:ascii="Times New Roman" w:hAnsi="Times New Roman" w:cs="Times New Roman"/>
          <w:i/>
          <w:iCs/>
          <w:lang w:val="nb-NO"/>
        </w:rPr>
        <w:t>Jurnal Pendidikan Karakter, 12</w:t>
      </w:r>
      <w:r w:rsidRPr="00C401F9">
        <w:rPr>
          <w:rFonts w:ascii="Times New Roman" w:hAnsi="Times New Roman" w:cs="Times New Roman"/>
          <w:lang w:val="nb-NO"/>
        </w:rPr>
        <w:t>(1), 77–88.</w:t>
      </w:r>
    </w:p>
  </w:footnote>
  <w:footnote w:id="5">
    <w:p w14:paraId="2CAC52E1" w14:textId="68538B75" w:rsidR="009840FA" w:rsidRPr="00C401F9" w:rsidRDefault="009840FA" w:rsidP="009840FA">
      <w:pPr>
        <w:pStyle w:val="FootnoteText"/>
        <w:ind w:firstLine="720"/>
        <w:jc w:val="both"/>
        <w:rPr>
          <w:rFonts w:ascii="Times New Roman" w:hAnsi="Times New Roman" w:cs="Times New Roman"/>
          <w:lang w:val="nb-NO"/>
        </w:rPr>
      </w:pPr>
      <w:r w:rsidRPr="009840FA">
        <w:rPr>
          <w:rStyle w:val="FootnoteReference"/>
          <w:rFonts w:ascii="Times New Roman" w:hAnsi="Times New Roman" w:cs="Times New Roman"/>
        </w:rPr>
        <w:footnoteRef/>
      </w:r>
      <w:r w:rsidRPr="00C401F9">
        <w:rPr>
          <w:rFonts w:ascii="Times New Roman" w:hAnsi="Times New Roman" w:cs="Times New Roman"/>
          <w:lang w:val="nb-NO"/>
        </w:rPr>
        <w:t xml:space="preserve"> </w:t>
      </w:r>
      <w:r w:rsidRPr="00C401F9">
        <w:rPr>
          <w:rFonts w:ascii="Times New Roman" w:hAnsi="Times New Roman" w:cs="Times New Roman"/>
          <w:lang w:val="nb-NO"/>
        </w:rPr>
        <w:t xml:space="preserve">Khoirunnisaa’, </w:t>
      </w:r>
      <w:r w:rsidRPr="00C401F9">
        <w:rPr>
          <w:rFonts w:ascii="Times New Roman" w:hAnsi="Times New Roman" w:cs="Times New Roman"/>
          <w:lang w:val="nb-NO"/>
        </w:rPr>
        <w:t xml:space="preserve">K., Arifin, Z., &amp; Abdullah, H. (2023). Kedisiplinan shalat berjamaah dan puasa wajib pada siswa kelas VIII di SMP Negeri 3 Geger Kabupaten Madiun. </w:t>
      </w:r>
      <w:r w:rsidRPr="00C401F9">
        <w:rPr>
          <w:rFonts w:ascii="Times New Roman" w:hAnsi="Times New Roman" w:cs="Times New Roman"/>
          <w:i/>
          <w:iCs/>
          <w:lang w:val="nb-NO"/>
        </w:rPr>
        <w:t>Al-Fatih: Jurnal Studi Islam</w:t>
      </w:r>
      <w:r w:rsidRPr="00C401F9">
        <w:rPr>
          <w:rFonts w:ascii="Times New Roman" w:hAnsi="Times New Roman" w:cs="Times New Roman"/>
          <w:lang w:val="nb-NO"/>
        </w:rPr>
        <w:t>.</w:t>
      </w:r>
    </w:p>
  </w:footnote>
  <w:footnote w:id="6">
    <w:p w14:paraId="2F7B8BA9" w14:textId="0435D298" w:rsidR="00A238C2" w:rsidRPr="00C401F9" w:rsidRDefault="00A238C2" w:rsidP="00A238C2">
      <w:pPr>
        <w:pStyle w:val="FootnoteText"/>
        <w:ind w:firstLine="720"/>
        <w:rPr>
          <w:rFonts w:ascii="Times New Roman" w:hAnsi="Times New Roman" w:cs="Times New Roman"/>
          <w:lang w:val="nb-NO"/>
        </w:rPr>
      </w:pPr>
      <w:r w:rsidRPr="00A238C2">
        <w:rPr>
          <w:rStyle w:val="FootnoteReference"/>
          <w:rFonts w:ascii="Times New Roman" w:hAnsi="Times New Roman" w:cs="Times New Roman"/>
        </w:rPr>
        <w:footnoteRef/>
      </w:r>
      <w:r w:rsidRPr="00C401F9">
        <w:rPr>
          <w:rFonts w:ascii="Times New Roman" w:hAnsi="Times New Roman" w:cs="Times New Roman"/>
          <w:lang w:val="nb-NO"/>
        </w:rPr>
        <w:t xml:space="preserve"> </w:t>
      </w:r>
      <w:r w:rsidRPr="00C401F9">
        <w:rPr>
          <w:rFonts w:ascii="Times New Roman" w:hAnsi="Times New Roman" w:cs="Times New Roman"/>
          <w:lang w:val="nb-NO"/>
        </w:rPr>
        <w:t xml:space="preserve">Fajrussalam, H., Azizah, A. N. A., Nur’ani, F. D., Putri, H. I., &amp; Devi, R. (2023). Peran pendidikan aqidah akhlak dalam pembentukan karakter siswa sekolah dasar. </w:t>
      </w:r>
      <w:r w:rsidRPr="00C401F9">
        <w:rPr>
          <w:rFonts w:ascii="Times New Roman" w:hAnsi="Times New Roman" w:cs="Times New Roman"/>
          <w:i/>
          <w:iCs/>
          <w:lang w:val="nb-NO"/>
        </w:rPr>
        <w:t>Jurnal Pendidikan dan Konseling, 5</w:t>
      </w:r>
      <w:r w:rsidRPr="00C401F9">
        <w:rPr>
          <w:rFonts w:ascii="Times New Roman" w:hAnsi="Times New Roman" w:cs="Times New Roman"/>
          <w:lang w:val="nb-NO"/>
        </w:rPr>
        <w:t>(3), 123–130.</w:t>
      </w:r>
    </w:p>
  </w:footnote>
  <w:footnote w:id="7">
    <w:p w14:paraId="35E72C94" w14:textId="321B0356" w:rsidR="00E80887" w:rsidRPr="000A4F96" w:rsidRDefault="00E80887" w:rsidP="00BD1F5B">
      <w:pPr>
        <w:pStyle w:val="FootnoteText"/>
        <w:ind w:firstLine="720"/>
        <w:jc w:val="both"/>
        <w:rPr>
          <w:rFonts w:ascii="Times New Roman" w:hAnsi="Times New Roman" w:cs="Times New Roman"/>
          <w:lang w:val="sv-SE"/>
        </w:rPr>
      </w:pPr>
      <w:r w:rsidRPr="005F6211">
        <w:rPr>
          <w:rStyle w:val="FootnoteReference"/>
          <w:rFonts w:ascii="Times New Roman" w:hAnsi="Times New Roman" w:cs="Times New Roman"/>
        </w:rPr>
        <w:footnoteRef/>
      </w:r>
      <w:r w:rsidRPr="000A4F96">
        <w:rPr>
          <w:rFonts w:ascii="Times New Roman" w:hAnsi="Times New Roman" w:cs="Times New Roman"/>
          <w:lang w:val="sv-SE"/>
        </w:rPr>
        <w:t xml:space="preserve"> </w:t>
      </w:r>
      <w:r w:rsidRPr="000A4F96">
        <w:rPr>
          <w:rFonts w:ascii="Times New Roman" w:hAnsi="Times New Roman" w:cs="Times New Roman"/>
          <w:lang w:val="sv-SE"/>
        </w:rPr>
        <w:t>Wibowo, M. T., &amp; Ok, A. H.</w:t>
      </w:r>
      <w:r w:rsidR="007A15BE" w:rsidRPr="000A4F96">
        <w:rPr>
          <w:rFonts w:ascii="Times New Roman" w:hAnsi="Times New Roman" w:cs="Times New Roman"/>
          <w:lang w:val="sv-SE"/>
        </w:rPr>
        <w:t xml:space="preserve"> (</w:t>
      </w:r>
      <w:r w:rsidRPr="000A4F96">
        <w:rPr>
          <w:rFonts w:ascii="Times New Roman" w:hAnsi="Times New Roman" w:cs="Times New Roman"/>
          <w:lang w:val="sv-SE"/>
        </w:rPr>
        <w:t>2023</w:t>
      </w:r>
      <w:r w:rsidR="007A15BE" w:rsidRPr="000A4F96">
        <w:rPr>
          <w:rFonts w:ascii="Times New Roman" w:hAnsi="Times New Roman" w:cs="Times New Roman"/>
          <w:lang w:val="sv-SE"/>
        </w:rPr>
        <w:t>)</w:t>
      </w:r>
      <w:r w:rsidRPr="000A4F96">
        <w:rPr>
          <w:rFonts w:ascii="Times New Roman" w:hAnsi="Times New Roman" w:cs="Times New Roman"/>
          <w:lang w:val="sv-SE"/>
        </w:rPr>
        <w:t>. Pengaruh Keteladanan Guru Akidah Akhlak Terhadap Pembentukan Karakter Siswa. </w:t>
      </w:r>
      <w:r w:rsidRPr="000A4F96">
        <w:rPr>
          <w:rFonts w:ascii="Times New Roman" w:hAnsi="Times New Roman" w:cs="Times New Roman"/>
          <w:i/>
          <w:iCs/>
          <w:lang w:val="sv-SE"/>
        </w:rPr>
        <w:t>Jurnal Pendidikan Islam Al-Ilmi</w:t>
      </w:r>
      <w:r w:rsidRPr="000A4F96">
        <w:rPr>
          <w:rFonts w:ascii="Times New Roman" w:hAnsi="Times New Roman" w:cs="Times New Roman"/>
          <w:lang w:val="sv-SE"/>
        </w:rPr>
        <w:t>, </w:t>
      </w:r>
      <w:r w:rsidRPr="000A4F96">
        <w:rPr>
          <w:rFonts w:ascii="Times New Roman" w:hAnsi="Times New Roman" w:cs="Times New Roman"/>
          <w:i/>
          <w:iCs/>
          <w:lang w:val="sv-SE"/>
        </w:rPr>
        <w:t>6</w:t>
      </w:r>
      <w:r w:rsidRPr="000A4F96">
        <w:rPr>
          <w:rFonts w:ascii="Times New Roman" w:hAnsi="Times New Roman" w:cs="Times New Roman"/>
          <w:lang w:val="sv-SE"/>
        </w:rPr>
        <w:t>(2)</w:t>
      </w:r>
      <w:r w:rsidR="00AE6789" w:rsidRPr="000A4F96">
        <w:rPr>
          <w:rFonts w:ascii="Times New Roman" w:hAnsi="Times New Roman" w:cs="Times New Roman"/>
          <w:lang w:val="sv-SE"/>
        </w:rPr>
        <w:t xml:space="preserve"> :</w:t>
      </w:r>
      <w:r w:rsidRPr="000A4F96">
        <w:rPr>
          <w:rFonts w:ascii="Times New Roman" w:hAnsi="Times New Roman" w:cs="Times New Roman"/>
          <w:lang w:val="sv-SE"/>
        </w:rPr>
        <w:t xml:space="preserve"> 351-362.</w:t>
      </w:r>
    </w:p>
  </w:footnote>
  <w:footnote w:id="8">
    <w:p w14:paraId="0CCD90E6" w14:textId="53CDA193" w:rsidR="00E80887" w:rsidRPr="000A4F96" w:rsidRDefault="00E80887" w:rsidP="005F6211">
      <w:pPr>
        <w:pStyle w:val="FootnoteText"/>
        <w:ind w:firstLine="720"/>
        <w:jc w:val="both"/>
        <w:rPr>
          <w:rFonts w:ascii="Times New Roman" w:hAnsi="Times New Roman" w:cs="Times New Roman"/>
          <w:lang w:val="sv-SE"/>
        </w:rPr>
      </w:pPr>
      <w:r w:rsidRPr="005F6211">
        <w:rPr>
          <w:rStyle w:val="FootnoteReference"/>
          <w:rFonts w:ascii="Times New Roman" w:hAnsi="Times New Roman" w:cs="Times New Roman"/>
        </w:rPr>
        <w:footnoteRef/>
      </w:r>
      <w:r w:rsidRPr="000A4F96">
        <w:rPr>
          <w:rFonts w:ascii="Times New Roman" w:hAnsi="Times New Roman" w:cs="Times New Roman"/>
          <w:lang w:val="sv-SE"/>
        </w:rPr>
        <w:t xml:space="preserve"> Nenda, N., Edy, S., Muktiali, S., &amp; Nugroho, D. </w:t>
      </w:r>
      <w:r w:rsidR="001128B5" w:rsidRPr="000A4F96">
        <w:rPr>
          <w:rFonts w:ascii="Times New Roman" w:hAnsi="Times New Roman" w:cs="Times New Roman"/>
          <w:lang w:val="sv-SE"/>
        </w:rPr>
        <w:t>(</w:t>
      </w:r>
      <w:r w:rsidRPr="000A4F96">
        <w:rPr>
          <w:rFonts w:ascii="Times New Roman" w:hAnsi="Times New Roman" w:cs="Times New Roman"/>
          <w:lang w:val="sv-SE"/>
        </w:rPr>
        <w:t>2024</w:t>
      </w:r>
      <w:r w:rsidR="001128B5" w:rsidRPr="000A4F96">
        <w:rPr>
          <w:rFonts w:ascii="Times New Roman" w:hAnsi="Times New Roman" w:cs="Times New Roman"/>
          <w:lang w:val="sv-SE"/>
        </w:rPr>
        <w:t>)</w:t>
      </w:r>
      <w:r w:rsidRPr="000A4F96">
        <w:rPr>
          <w:rFonts w:ascii="Times New Roman" w:hAnsi="Times New Roman" w:cs="Times New Roman"/>
          <w:lang w:val="sv-SE"/>
        </w:rPr>
        <w:t>. Peran Guru Akidah Akhlak dalam Meningkatkan Perilaku Islami Siswa di Madrasah Tsanawiyah. </w:t>
      </w:r>
      <w:r w:rsidRPr="000A4F96">
        <w:rPr>
          <w:rFonts w:ascii="Times New Roman" w:hAnsi="Times New Roman" w:cs="Times New Roman"/>
          <w:i/>
          <w:iCs/>
          <w:lang w:val="sv-SE"/>
        </w:rPr>
        <w:t>Jurnal Basicedu</w:t>
      </w:r>
      <w:r w:rsidRPr="000A4F96">
        <w:rPr>
          <w:rFonts w:ascii="Times New Roman" w:hAnsi="Times New Roman" w:cs="Times New Roman"/>
          <w:lang w:val="sv-SE"/>
        </w:rPr>
        <w:t>, </w:t>
      </w:r>
      <w:r w:rsidRPr="000A4F96">
        <w:rPr>
          <w:rFonts w:ascii="Times New Roman" w:hAnsi="Times New Roman" w:cs="Times New Roman"/>
          <w:i/>
          <w:iCs/>
          <w:lang w:val="sv-SE"/>
        </w:rPr>
        <w:t>8</w:t>
      </w:r>
      <w:r w:rsidRPr="000A4F96">
        <w:rPr>
          <w:rFonts w:ascii="Times New Roman" w:hAnsi="Times New Roman" w:cs="Times New Roman"/>
          <w:lang w:val="sv-SE"/>
        </w:rPr>
        <w:t>(1)</w:t>
      </w:r>
      <w:r w:rsidR="001915E9" w:rsidRPr="000A4F96">
        <w:rPr>
          <w:rFonts w:ascii="Times New Roman" w:hAnsi="Times New Roman" w:cs="Times New Roman"/>
          <w:lang w:val="sv-SE"/>
        </w:rPr>
        <w:t xml:space="preserve"> :</w:t>
      </w:r>
      <w:r w:rsidRPr="000A4F96">
        <w:rPr>
          <w:rFonts w:ascii="Times New Roman" w:hAnsi="Times New Roman" w:cs="Times New Roman"/>
          <w:lang w:val="sv-SE"/>
        </w:rPr>
        <w:t xml:space="preserve"> 799-805.</w:t>
      </w:r>
    </w:p>
  </w:footnote>
  <w:footnote w:id="9">
    <w:p w14:paraId="5C8F36A2" w14:textId="54A3329E" w:rsidR="00E80887" w:rsidRPr="000A4F96" w:rsidRDefault="00E80887" w:rsidP="005F6211">
      <w:pPr>
        <w:pStyle w:val="FootnoteText"/>
        <w:ind w:firstLine="720"/>
        <w:jc w:val="both"/>
        <w:rPr>
          <w:rFonts w:ascii="Times New Roman" w:hAnsi="Times New Roman" w:cs="Times New Roman"/>
          <w:lang w:val="sv-SE"/>
        </w:rPr>
      </w:pPr>
      <w:r w:rsidRPr="005F6211">
        <w:rPr>
          <w:rStyle w:val="FootnoteReference"/>
          <w:rFonts w:ascii="Times New Roman" w:hAnsi="Times New Roman" w:cs="Times New Roman"/>
        </w:rPr>
        <w:footnoteRef/>
      </w:r>
      <w:r w:rsidRPr="000A4F96">
        <w:rPr>
          <w:rFonts w:ascii="Times New Roman" w:hAnsi="Times New Roman" w:cs="Times New Roman"/>
          <w:lang w:val="sv-SE"/>
        </w:rPr>
        <w:t xml:space="preserve"> Pangestu, P. B., &amp; Kibtiyah, A.</w:t>
      </w:r>
      <w:r w:rsidR="001915E9" w:rsidRPr="000A4F96">
        <w:rPr>
          <w:rFonts w:ascii="Times New Roman" w:hAnsi="Times New Roman" w:cs="Times New Roman"/>
          <w:lang w:val="sv-SE"/>
        </w:rPr>
        <w:t xml:space="preserve"> </w:t>
      </w:r>
      <w:r w:rsidR="00EA56FC" w:rsidRPr="000A4F96">
        <w:rPr>
          <w:rFonts w:ascii="Times New Roman" w:hAnsi="Times New Roman" w:cs="Times New Roman"/>
          <w:lang w:val="sv-SE"/>
        </w:rPr>
        <w:t>(</w:t>
      </w:r>
      <w:r w:rsidRPr="000A4F96">
        <w:rPr>
          <w:rFonts w:ascii="Times New Roman" w:hAnsi="Times New Roman" w:cs="Times New Roman"/>
          <w:lang w:val="sv-SE"/>
        </w:rPr>
        <w:t>2023</w:t>
      </w:r>
      <w:r w:rsidR="004225F5" w:rsidRPr="000A4F96">
        <w:rPr>
          <w:rFonts w:ascii="Times New Roman" w:hAnsi="Times New Roman" w:cs="Times New Roman"/>
          <w:lang w:val="sv-SE"/>
        </w:rPr>
        <w:t>)</w:t>
      </w:r>
      <w:r w:rsidRPr="000A4F96">
        <w:rPr>
          <w:rFonts w:ascii="Times New Roman" w:hAnsi="Times New Roman" w:cs="Times New Roman"/>
          <w:lang w:val="sv-SE"/>
        </w:rPr>
        <w:t>. P</w:t>
      </w:r>
      <w:r w:rsidR="005F6211" w:rsidRPr="000A4F96">
        <w:rPr>
          <w:rFonts w:ascii="Times New Roman" w:hAnsi="Times New Roman" w:cs="Times New Roman"/>
          <w:lang w:val="sv-SE"/>
        </w:rPr>
        <w:t>eran</w:t>
      </w:r>
      <w:r w:rsidRPr="000A4F96">
        <w:rPr>
          <w:rFonts w:ascii="Times New Roman" w:hAnsi="Times New Roman" w:cs="Times New Roman"/>
          <w:lang w:val="sv-SE"/>
        </w:rPr>
        <w:t xml:space="preserve"> G</w:t>
      </w:r>
      <w:r w:rsidR="005F6211" w:rsidRPr="000A4F96">
        <w:rPr>
          <w:rFonts w:ascii="Times New Roman" w:hAnsi="Times New Roman" w:cs="Times New Roman"/>
          <w:lang w:val="sv-SE"/>
        </w:rPr>
        <w:t>uru</w:t>
      </w:r>
      <w:r w:rsidRPr="000A4F96">
        <w:rPr>
          <w:rFonts w:ascii="Times New Roman" w:hAnsi="Times New Roman" w:cs="Times New Roman"/>
          <w:lang w:val="sv-SE"/>
        </w:rPr>
        <w:t xml:space="preserve"> A</w:t>
      </w:r>
      <w:r w:rsidR="005F6211" w:rsidRPr="000A4F96">
        <w:rPr>
          <w:rFonts w:ascii="Times New Roman" w:hAnsi="Times New Roman" w:cs="Times New Roman"/>
          <w:lang w:val="sv-SE"/>
        </w:rPr>
        <w:t>kidah</w:t>
      </w:r>
      <w:r w:rsidRPr="000A4F96">
        <w:rPr>
          <w:rFonts w:ascii="Times New Roman" w:hAnsi="Times New Roman" w:cs="Times New Roman"/>
          <w:lang w:val="sv-SE"/>
        </w:rPr>
        <w:t xml:space="preserve"> A</w:t>
      </w:r>
      <w:r w:rsidR="005F6211" w:rsidRPr="000A4F96">
        <w:rPr>
          <w:rFonts w:ascii="Times New Roman" w:hAnsi="Times New Roman" w:cs="Times New Roman"/>
          <w:lang w:val="sv-SE"/>
        </w:rPr>
        <w:t>khlak</w:t>
      </w:r>
      <w:r w:rsidRPr="000A4F96">
        <w:rPr>
          <w:rFonts w:ascii="Times New Roman" w:hAnsi="Times New Roman" w:cs="Times New Roman"/>
          <w:lang w:val="sv-SE"/>
        </w:rPr>
        <w:t xml:space="preserve"> D</w:t>
      </w:r>
      <w:r w:rsidR="005F6211" w:rsidRPr="000A4F96">
        <w:rPr>
          <w:rFonts w:ascii="Times New Roman" w:hAnsi="Times New Roman" w:cs="Times New Roman"/>
          <w:lang w:val="sv-SE"/>
        </w:rPr>
        <w:t>alam</w:t>
      </w:r>
      <w:r w:rsidRPr="000A4F96">
        <w:rPr>
          <w:rFonts w:ascii="Times New Roman" w:hAnsi="Times New Roman" w:cs="Times New Roman"/>
          <w:lang w:val="sv-SE"/>
        </w:rPr>
        <w:t xml:space="preserve"> M</w:t>
      </w:r>
      <w:r w:rsidR="005F6211" w:rsidRPr="000A4F96">
        <w:rPr>
          <w:rFonts w:ascii="Times New Roman" w:hAnsi="Times New Roman" w:cs="Times New Roman"/>
          <w:lang w:val="sv-SE"/>
        </w:rPr>
        <w:t>embentuk</w:t>
      </w:r>
      <w:r w:rsidRPr="000A4F96">
        <w:rPr>
          <w:rFonts w:ascii="Times New Roman" w:hAnsi="Times New Roman" w:cs="Times New Roman"/>
          <w:lang w:val="sv-SE"/>
        </w:rPr>
        <w:t xml:space="preserve"> K</w:t>
      </w:r>
      <w:r w:rsidR="005F6211" w:rsidRPr="000A4F96">
        <w:rPr>
          <w:rFonts w:ascii="Times New Roman" w:hAnsi="Times New Roman" w:cs="Times New Roman"/>
          <w:lang w:val="sv-SE"/>
        </w:rPr>
        <w:t>arakter</w:t>
      </w:r>
      <w:r w:rsidRPr="000A4F96">
        <w:rPr>
          <w:rFonts w:ascii="Times New Roman" w:hAnsi="Times New Roman" w:cs="Times New Roman"/>
          <w:lang w:val="sv-SE"/>
        </w:rPr>
        <w:t xml:space="preserve"> J</w:t>
      </w:r>
      <w:r w:rsidR="005F6211" w:rsidRPr="000A4F96">
        <w:rPr>
          <w:rFonts w:ascii="Times New Roman" w:hAnsi="Times New Roman" w:cs="Times New Roman"/>
          <w:lang w:val="sv-SE"/>
        </w:rPr>
        <w:t>ujur</w:t>
      </w:r>
      <w:r w:rsidRPr="000A4F96">
        <w:rPr>
          <w:rFonts w:ascii="Times New Roman" w:hAnsi="Times New Roman" w:cs="Times New Roman"/>
          <w:lang w:val="sv-SE"/>
        </w:rPr>
        <w:t xml:space="preserve"> </w:t>
      </w:r>
      <w:r w:rsidR="005F6211" w:rsidRPr="000A4F96">
        <w:rPr>
          <w:rFonts w:ascii="Times New Roman" w:hAnsi="Times New Roman" w:cs="Times New Roman"/>
          <w:lang w:val="sv-SE"/>
        </w:rPr>
        <w:t>pada</w:t>
      </w:r>
      <w:r w:rsidRPr="000A4F96">
        <w:rPr>
          <w:rFonts w:ascii="Times New Roman" w:hAnsi="Times New Roman" w:cs="Times New Roman"/>
          <w:lang w:val="sv-SE"/>
        </w:rPr>
        <w:t xml:space="preserve"> S</w:t>
      </w:r>
      <w:r w:rsidR="005F6211" w:rsidRPr="000A4F96">
        <w:rPr>
          <w:rFonts w:ascii="Times New Roman" w:hAnsi="Times New Roman" w:cs="Times New Roman"/>
          <w:lang w:val="sv-SE"/>
        </w:rPr>
        <w:t>iswa</w:t>
      </w:r>
      <w:r w:rsidRPr="000A4F96">
        <w:rPr>
          <w:rFonts w:ascii="Times New Roman" w:hAnsi="Times New Roman" w:cs="Times New Roman"/>
          <w:lang w:val="sv-SE"/>
        </w:rPr>
        <w:t xml:space="preserve"> </w:t>
      </w:r>
      <w:r w:rsidR="005F6211" w:rsidRPr="000A4F96">
        <w:rPr>
          <w:rFonts w:ascii="Times New Roman" w:hAnsi="Times New Roman" w:cs="Times New Roman"/>
          <w:lang w:val="sv-SE"/>
        </w:rPr>
        <w:t>di</w:t>
      </w:r>
      <w:r w:rsidRPr="000A4F96">
        <w:rPr>
          <w:rFonts w:ascii="Times New Roman" w:hAnsi="Times New Roman" w:cs="Times New Roman"/>
          <w:lang w:val="sv-SE"/>
        </w:rPr>
        <w:t xml:space="preserve"> MTsN 15 J</w:t>
      </w:r>
      <w:r w:rsidR="005F6211" w:rsidRPr="000A4F96">
        <w:rPr>
          <w:rFonts w:ascii="Times New Roman" w:hAnsi="Times New Roman" w:cs="Times New Roman"/>
          <w:lang w:val="sv-SE"/>
        </w:rPr>
        <w:t>ombang</w:t>
      </w:r>
      <w:r w:rsidRPr="000A4F96">
        <w:rPr>
          <w:rFonts w:ascii="Times New Roman" w:hAnsi="Times New Roman" w:cs="Times New Roman"/>
          <w:lang w:val="sv-SE"/>
        </w:rPr>
        <w:t>. </w:t>
      </w:r>
      <w:r w:rsidRPr="000A4F96">
        <w:rPr>
          <w:rFonts w:ascii="Times New Roman" w:hAnsi="Times New Roman" w:cs="Times New Roman"/>
          <w:i/>
          <w:iCs/>
          <w:lang w:val="sv-SE"/>
        </w:rPr>
        <w:t>Education, Learning, and Islamic Journal</w:t>
      </w:r>
      <w:r w:rsidRPr="000A4F96">
        <w:rPr>
          <w:rFonts w:ascii="Times New Roman" w:hAnsi="Times New Roman" w:cs="Times New Roman"/>
          <w:lang w:val="sv-SE"/>
        </w:rPr>
        <w:t>, </w:t>
      </w:r>
      <w:r w:rsidRPr="000A4F96">
        <w:rPr>
          <w:rFonts w:ascii="Times New Roman" w:hAnsi="Times New Roman" w:cs="Times New Roman"/>
          <w:i/>
          <w:iCs/>
          <w:lang w:val="sv-SE"/>
        </w:rPr>
        <w:t>5</w:t>
      </w:r>
      <w:r w:rsidRPr="000A4F96">
        <w:rPr>
          <w:rFonts w:ascii="Times New Roman" w:hAnsi="Times New Roman" w:cs="Times New Roman"/>
          <w:lang w:val="sv-SE"/>
        </w:rPr>
        <w:t>(2)</w:t>
      </w:r>
      <w:r w:rsidR="001915E9" w:rsidRPr="000A4F96">
        <w:rPr>
          <w:rFonts w:ascii="Times New Roman" w:hAnsi="Times New Roman" w:cs="Times New Roman"/>
          <w:lang w:val="sv-SE"/>
        </w:rPr>
        <w:t xml:space="preserve"> : </w:t>
      </w:r>
      <w:r w:rsidRPr="000A4F96">
        <w:rPr>
          <w:rFonts w:ascii="Times New Roman" w:hAnsi="Times New Roman" w:cs="Times New Roman"/>
          <w:lang w:val="sv-SE"/>
        </w:rPr>
        <w:t>96-112.</w:t>
      </w:r>
    </w:p>
  </w:footnote>
  <w:footnote w:id="10">
    <w:p w14:paraId="33E3DE7F" w14:textId="4B73A9BA" w:rsidR="0010339B" w:rsidRPr="009B33BB" w:rsidRDefault="0010339B" w:rsidP="009B33BB">
      <w:pPr>
        <w:pStyle w:val="FootnoteText"/>
        <w:ind w:firstLine="720"/>
        <w:jc w:val="both"/>
        <w:rPr>
          <w:rFonts w:ascii="Times New Roman" w:hAnsi="Times New Roman" w:cs="Times New Roman"/>
          <w:lang w:val="sv-SE"/>
        </w:rPr>
      </w:pPr>
      <w:r>
        <w:rPr>
          <w:rStyle w:val="FootnoteReference"/>
        </w:rPr>
        <w:footnoteRef/>
      </w:r>
      <w:r w:rsidRPr="000A4F96">
        <w:rPr>
          <w:lang w:val="sv-SE"/>
        </w:rPr>
        <w:t xml:space="preserve"> </w:t>
      </w:r>
      <w:r w:rsidRPr="000A4F96">
        <w:rPr>
          <w:rFonts w:ascii="Times New Roman" w:hAnsi="Times New Roman" w:cs="Times New Roman"/>
          <w:lang w:val="sv-SE"/>
        </w:rPr>
        <w:t>Sugiyono.</w:t>
      </w:r>
      <w:r w:rsidR="004971FB" w:rsidRPr="000A4F96">
        <w:rPr>
          <w:rFonts w:ascii="Times New Roman" w:hAnsi="Times New Roman" w:cs="Times New Roman"/>
          <w:lang w:val="sv-SE"/>
        </w:rPr>
        <w:t xml:space="preserve"> </w:t>
      </w:r>
      <w:r w:rsidR="00A70E2D" w:rsidRPr="000A4F96">
        <w:rPr>
          <w:rFonts w:ascii="Times New Roman" w:hAnsi="Times New Roman" w:cs="Times New Roman"/>
          <w:lang w:val="sv-SE"/>
        </w:rPr>
        <w:t>(</w:t>
      </w:r>
      <w:r w:rsidRPr="000A4F96">
        <w:rPr>
          <w:rFonts w:ascii="Times New Roman" w:hAnsi="Times New Roman" w:cs="Times New Roman"/>
          <w:lang w:val="sv-SE"/>
        </w:rPr>
        <w:t>2017</w:t>
      </w:r>
      <w:r w:rsidR="00A70E2D" w:rsidRPr="000A4F96">
        <w:rPr>
          <w:rFonts w:ascii="Times New Roman" w:hAnsi="Times New Roman" w:cs="Times New Roman"/>
          <w:lang w:val="sv-SE"/>
        </w:rPr>
        <w:t>)</w:t>
      </w:r>
      <w:r w:rsidRPr="000A4F96">
        <w:rPr>
          <w:rFonts w:ascii="Times New Roman" w:hAnsi="Times New Roman" w:cs="Times New Roman"/>
          <w:lang w:val="sv-SE"/>
        </w:rPr>
        <w:t xml:space="preserve">. </w:t>
      </w:r>
      <w:r w:rsidRPr="000A4F96">
        <w:rPr>
          <w:rStyle w:val="Emphasis"/>
          <w:rFonts w:ascii="Times New Roman" w:hAnsi="Times New Roman" w:cs="Times New Roman"/>
          <w:lang w:val="sv-SE"/>
        </w:rPr>
        <w:t>Metode Penelitian Kualitatif, Kuantitatif, dan R&amp;D</w:t>
      </w:r>
      <w:r w:rsidRPr="000A4F96">
        <w:rPr>
          <w:rFonts w:ascii="Times New Roman" w:hAnsi="Times New Roman" w:cs="Times New Roman"/>
          <w:lang w:val="sv-SE"/>
        </w:rPr>
        <w:t xml:space="preserve">. </w:t>
      </w:r>
      <w:r w:rsidR="00653B25" w:rsidRPr="000A4F96">
        <w:rPr>
          <w:rFonts w:ascii="Times New Roman" w:hAnsi="Times New Roman" w:cs="Times New Roman"/>
          <w:lang w:val="sv-SE"/>
        </w:rPr>
        <w:t>(</w:t>
      </w:r>
      <w:r w:rsidR="004971FB" w:rsidRPr="000A4F96">
        <w:rPr>
          <w:rFonts w:ascii="Times New Roman" w:hAnsi="Times New Roman" w:cs="Times New Roman"/>
          <w:lang w:val="sv-SE"/>
        </w:rPr>
        <w:t xml:space="preserve">hlm. 245) </w:t>
      </w:r>
      <w:r w:rsidRPr="000A4F96">
        <w:rPr>
          <w:rFonts w:ascii="Times New Roman" w:hAnsi="Times New Roman" w:cs="Times New Roman"/>
          <w:lang w:val="sv-SE"/>
        </w:rPr>
        <w:t>Bandung: Alfabet</w:t>
      </w:r>
    </w:p>
  </w:footnote>
  <w:footnote w:id="11">
    <w:p w14:paraId="20A0A163" w14:textId="6DFACEAE" w:rsidR="001B36D1" w:rsidRPr="000E39C6" w:rsidRDefault="001B36D1" w:rsidP="00557361">
      <w:pPr>
        <w:pStyle w:val="FootnoteText"/>
        <w:ind w:firstLine="720"/>
        <w:rPr>
          <w:rFonts w:ascii="Times New Roman" w:hAnsi="Times New Roman" w:cs="Times New Roman"/>
          <w:lang w:val="en-US"/>
        </w:rPr>
      </w:pPr>
      <w:r w:rsidRPr="000E39C6">
        <w:rPr>
          <w:rStyle w:val="FootnoteReference"/>
          <w:rFonts w:ascii="Times New Roman" w:hAnsi="Times New Roman" w:cs="Times New Roman"/>
        </w:rPr>
        <w:footnoteRef/>
      </w:r>
      <w:r w:rsidRPr="000E39C6">
        <w:rPr>
          <w:rFonts w:ascii="Times New Roman" w:hAnsi="Times New Roman" w:cs="Times New Roman"/>
        </w:rPr>
        <w:t xml:space="preserve"> </w:t>
      </w:r>
      <w:r w:rsidR="00557361" w:rsidRPr="00557361">
        <w:rPr>
          <w:rFonts w:ascii="Times New Roman" w:hAnsi="Times New Roman" w:cs="Times New Roman"/>
        </w:rPr>
        <w:t xml:space="preserve">Lincoln, Y. S., &amp; Guba, E. G. 1985. </w:t>
      </w:r>
      <w:r w:rsidR="00557361" w:rsidRPr="00557361">
        <w:rPr>
          <w:rFonts w:ascii="Times New Roman" w:hAnsi="Times New Roman" w:cs="Times New Roman"/>
          <w:i/>
          <w:iCs/>
        </w:rPr>
        <w:t>Naturalistic inquiry</w:t>
      </w:r>
      <w:r w:rsidR="00557361" w:rsidRPr="00557361">
        <w:rPr>
          <w:rFonts w:ascii="Times New Roman" w:hAnsi="Times New Roman" w:cs="Times New Roman"/>
        </w:rPr>
        <w:t xml:space="preserve"> (p</w:t>
      </w:r>
      <w:r w:rsidR="00D47008">
        <w:rPr>
          <w:rFonts w:ascii="Times New Roman" w:hAnsi="Times New Roman" w:cs="Times New Roman"/>
        </w:rPr>
        <w:t>p</w:t>
      </w:r>
      <w:r w:rsidR="00557361" w:rsidRPr="00557361">
        <w:rPr>
          <w:rFonts w:ascii="Times New Roman" w:hAnsi="Times New Roman" w:cs="Times New Roman"/>
        </w:rPr>
        <w:t xml:space="preserve">. 305). Newbury Park, CA: Sage </w:t>
      </w:r>
      <w:proofErr w:type="gramStart"/>
      <w:r w:rsidR="00557361" w:rsidRPr="00557361">
        <w:rPr>
          <w:rFonts w:ascii="Times New Roman" w:hAnsi="Times New Roman" w:cs="Times New Roman"/>
        </w:rPr>
        <w:t>Publications.</w:t>
      </w:r>
      <w:r w:rsidRPr="000E39C6">
        <w:rPr>
          <w:rFonts w:ascii="Times New Roman" w:hAnsi="Times New Roman" w:cs="Times New Roman"/>
        </w:rPr>
        <w:t>.</w:t>
      </w:r>
      <w:proofErr w:type="gramEnd"/>
    </w:p>
  </w:footnote>
  <w:footnote w:id="12">
    <w:p w14:paraId="757883F6" w14:textId="49D7CFA3" w:rsidR="001B36D1" w:rsidRPr="001B36D1" w:rsidRDefault="001B36D1" w:rsidP="00226870">
      <w:pPr>
        <w:pStyle w:val="FootnoteText"/>
        <w:ind w:firstLine="720"/>
        <w:rPr>
          <w:lang w:val="en-US"/>
        </w:rPr>
      </w:pPr>
      <w:r w:rsidRPr="000E39C6">
        <w:rPr>
          <w:rStyle w:val="FootnoteReference"/>
          <w:rFonts w:ascii="Times New Roman" w:hAnsi="Times New Roman" w:cs="Times New Roman"/>
        </w:rPr>
        <w:footnoteRef/>
      </w:r>
      <w:r w:rsidRPr="000E39C6">
        <w:rPr>
          <w:rFonts w:ascii="Times New Roman" w:hAnsi="Times New Roman" w:cs="Times New Roman"/>
        </w:rPr>
        <w:t xml:space="preserve"> </w:t>
      </w:r>
      <w:r w:rsidR="00226870" w:rsidRPr="00226870">
        <w:rPr>
          <w:rFonts w:ascii="Times New Roman" w:hAnsi="Times New Roman" w:cs="Times New Roman"/>
        </w:rPr>
        <w:t xml:space="preserve">Denzin, N. K. </w:t>
      </w:r>
      <w:r w:rsidR="004B3B8B">
        <w:rPr>
          <w:rFonts w:ascii="Times New Roman" w:hAnsi="Times New Roman" w:cs="Times New Roman"/>
        </w:rPr>
        <w:t>(</w:t>
      </w:r>
      <w:r w:rsidR="00226870" w:rsidRPr="00226870">
        <w:rPr>
          <w:rFonts w:ascii="Times New Roman" w:hAnsi="Times New Roman" w:cs="Times New Roman"/>
        </w:rPr>
        <w:t>1970</w:t>
      </w:r>
      <w:r w:rsidR="004B3B8B">
        <w:rPr>
          <w:rFonts w:ascii="Times New Roman" w:hAnsi="Times New Roman" w:cs="Times New Roman"/>
        </w:rPr>
        <w:t>)</w:t>
      </w:r>
      <w:r w:rsidR="00226870" w:rsidRPr="00226870">
        <w:rPr>
          <w:rFonts w:ascii="Times New Roman" w:hAnsi="Times New Roman" w:cs="Times New Roman"/>
        </w:rPr>
        <w:t xml:space="preserve">. </w:t>
      </w:r>
      <w:r w:rsidR="00226870" w:rsidRPr="00226870">
        <w:rPr>
          <w:rFonts w:ascii="Times New Roman" w:hAnsi="Times New Roman" w:cs="Times New Roman"/>
          <w:i/>
          <w:iCs/>
        </w:rPr>
        <w:t>The research act: A theoretical introduction to sociological methods</w:t>
      </w:r>
      <w:r w:rsidR="00226870" w:rsidRPr="00226870">
        <w:rPr>
          <w:rFonts w:ascii="Times New Roman" w:hAnsi="Times New Roman" w:cs="Times New Roman"/>
        </w:rPr>
        <w:t xml:space="preserve"> (p</w:t>
      </w:r>
      <w:r w:rsidR="00D47008">
        <w:rPr>
          <w:rFonts w:ascii="Times New Roman" w:hAnsi="Times New Roman" w:cs="Times New Roman"/>
        </w:rPr>
        <w:t>p</w:t>
      </w:r>
      <w:r w:rsidR="00226870" w:rsidRPr="00226870">
        <w:rPr>
          <w:rFonts w:ascii="Times New Roman" w:hAnsi="Times New Roman" w:cs="Times New Roman"/>
        </w:rPr>
        <w:t xml:space="preserve">. 297). Chicago, IL: </w:t>
      </w:r>
      <w:proofErr w:type="gramStart"/>
      <w:r w:rsidR="00226870" w:rsidRPr="00226870">
        <w:rPr>
          <w:rFonts w:ascii="Times New Roman" w:hAnsi="Times New Roman" w:cs="Times New Roman"/>
        </w:rPr>
        <w:t>Aldine.</w:t>
      </w:r>
      <w:r w:rsidR="00BE28E1" w:rsidRPr="000E39C6">
        <w:rPr>
          <w:rFonts w:ascii="Times New Roman" w:hAnsi="Times New Roman" w:cs="Times New Roman"/>
        </w:rPr>
        <w:t>.</w:t>
      </w:r>
      <w:proofErr w:type="gramEnd"/>
    </w:p>
  </w:footnote>
  <w:footnote w:id="13">
    <w:p w14:paraId="7A1E0722" w14:textId="537652E4" w:rsidR="00C80EA1" w:rsidRPr="002D0879" w:rsidRDefault="00C80EA1" w:rsidP="002D0879">
      <w:pPr>
        <w:pStyle w:val="FootnoteText"/>
        <w:ind w:firstLine="720"/>
        <w:rPr>
          <w:rFonts w:ascii="Times New Roman" w:hAnsi="Times New Roman" w:cs="Times New Roman"/>
        </w:rPr>
      </w:pPr>
      <w:r>
        <w:rPr>
          <w:rStyle w:val="FootnoteReference"/>
        </w:rPr>
        <w:footnoteRef/>
      </w:r>
      <w:r>
        <w:t xml:space="preserve"> </w:t>
      </w:r>
      <w:r w:rsidRPr="00C80EA1">
        <w:rPr>
          <w:rFonts w:ascii="Times New Roman" w:hAnsi="Times New Roman" w:cs="Times New Roman"/>
        </w:rPr>
        <w:t xml:space="preserve">Miles, M. B., &amp; Huberman, A. M. </w:t>
      </w:r>
      <w:r w:rsidR="004B3B8B">
        <w:rPr>
          <w:rFonts w:ascii="Times New Roman" w:hAnsi="Times New Roman" w:cs="Times New Roman"/>
        </w:rPr>
        <w:t>(</w:t>
      </w:r>
      <w:r w:rsidRPr="00C80EA1">
        <w:rPr>
          <w:rFonts w:ascii="Times New Roman" w:hAnsi="Times New Roman" w:cs="Times New Roman"/>
        </w:rPr>
        <w:t>1994</w:t>
      </w:r>
      <w:r w:rsidR="004B3B8B">
        <w:rPr>
          <w:rFonts w:ascii="Times New Roman" w:hAnsi="Times New Roman" w:cs="Times New Roman"/>
        </w:rPr>
        <w:t>)</w:t>
      </w:r>
      <w:r w:rsidRPr="00C80EA1">
        <w:rPr>
          <w:rFonts w:ascii="Times New Roman" w:hAnsi="Times New Roman" w:cs="Times New Roman"/>
        </w:rPr>
        <w:t xml:space="preserve">. </w:t>
      </w:r>
      <w:r w:rsidRPr="00C80EA1">
        <w:rPr>
          <w:rFonts w:ascii="Times New Roman" w:hAnsi="Times New Roman" w:cs="Times New Roman"/>
          <w:i/>
          <w:iCs/>
        </w:rPr>
        <w:t>Qualitative Data Analysis: An Expanded Sourcebook</w:t>
      </w:r>
      <w:r w:rsidR="00092F3F">
        <w:rPr>
          <w:rFonts w:ascii="Times New Roman" w:hAnsi="Times New Roman" w:cs="Times New Roman"/>
        </w:rPr>
        <w:t xml:space="preserve">. </w:t>
      </w:r>
      <w:r w:rsidR="002D0879">
        <w:rPr>
          <w:rFonts w:ascii="Times New Roman" w:hAnsi="Times New Roman" w:cs="Times New Roman"/>
        </w:rPr>
        <w:t xml:space="preserve">(pp. 10-12) </w:t>
      </w:r>
      <w:r w:rsidRPr="00C80EA1">
        <w:rPr>
          <w:rFonts w:ascii="Times New Roman" w:hAnsi="Times New Roman" w:cs="Times New Roman"/>
        </w:rPr>
        <w:t>2nd ed. Thousand Oaks, CA: Sage</w:t>
      </w:r>
      <w:r w:rsidR="001C78E4">
        <w:rPr>
          <w:rFonts w:ascii="Times New Roman" w:hAnsi="Times New Roman" w:cs="Times New Roman"/>
        </w:rPr>
        <w:t>,</w:t>
      </w:r>
      <w:r w:rsidR="001C78E4" w:rsidRPr="001C78E4">
        <w:rPr>
          <w:b/>
          <w:bCs/>
          <w:sz w:val="22"/>
          <w:szCs w:val="28"/>
        </w:rPr>
        <w:t xml:space="preserve"> </w:t>
      </w:r>
      <w:r w:rsidR="001C78E4" w:rsidRPr="001C78E4">
        <w:rPr>
          <w:rFonts w:ascii="Times New Roman" w:hAnsi="Times New Roman" w:cs="Times New Roman"/>
        </w:rPr>
        <w:t>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07A6" w14:textId="77777777" w:rsidR="00724591" w:rsidRDefault="0072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57A"/>
    <w:multiLevelType w:val="hybridMultilevel"/>
    <w:tmpl w:val="CD86157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0D051DD"/>
    <w:multiLevelType w:val="hybridMultilevel"/>
    <w:tmpl w:val="A0C8904A"/>
    <w:lvl w:ilvl="0" w:tplc="6DEEDE6E">
      <w:start w:val="2"/>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9310D"/>
    <w:multiLevelType w:val="hybridMultilevel"/>
    <w:tmpl w:val="EB84CB9E"/>
    <w:lvl w:ilvl="0" w:tplc="AEE6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D221D"/>
    <w:multiLevelType w:val="hybridMultilevel"/>
    <w:tmpl w:val="30C08D28"/>
    <w:lvl w:ilvl="0" w:tplc="CE949A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D2DFB"/>
    <w:multiLevelType w:val="hybridMultilevel"/>
    <w:tmpl w:val="D6004836"/>
    <w:lvl w:ilvl="0" w:tplc="C51430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01D22"/>
    <w:multiLevelType w:val="hybridMultilevel"/>
    <w:tmpl w:val="07B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67F93"/>
    <w:multiLevelType w:val="hybridMultilevel"/>
    <w:tmpl w:val="B13821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223BEE"/>
    <w:multiLevelType w:val="hybridMultilevel"/>
    <w:tmpl w:val="BDA02EFA"/>
    <w:lvl w:ilvl="0" w:tplc="CF72E21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F7715"/>
    <w:multiLevelType w:val="hybridMultilevel"/>
    <w:tmpl w:val="9FECC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54379"/>
    <w:multiLevelType w:val="hybridMultilevel"/>
    <w:tmpl w:val="9574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91591"/>
    <w:multiLevelType w:val="hybridMultilevel"/>
    <w:tmpl w:val="1C52D04A"/>
    <w:lvl w:ilvl="0" w:tplc="ED0A5E0C">
      <w:start w:val="3"/>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83C49"/>
    <w:multiLevelType w:val="multilevel"/>
    <w:tmpl w:val="C606595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b w:val="0"/>
        <w:bCs/>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E40AF"/>
    <w:multiLevelType w:val="hybridMultilevel"/>
    <w:tmpl w:val="89A4C1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CB4C0C"/>
    <w:multiLevelType w:val="hybridMultilevel"/>
    <w:tmpl w:val="D3D6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F3E19"/>
    <w:multiLevelType w:val="hybridMultilevel"/>
    <w:tmpl w:val="30662058"/>
    <w:lvl w:ilvl="0" w:tplc="22B26AFA">
      <w:start w:val="2"/>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200DD"/>
    <w:multiLevelType w:val="multilevel"/>
    <w:tmpl w:val="29CE4F90"/>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6256ADB"/>
    <w:multiLevelType w:val="hybridMultilevel"/>
    <w:tmpl w:val="47CA609A"/>
    <w:lvl w:ilvl="0" w:tplc="04090019">
      <w:start w:val="1"/>
      <w:numFmt w:val="lowerLetter"/>
      <w:lvlText w:val="%1."/>
      <w:lvlJc w:val="left"/>
      <w:pPr>
        <w:ind w:left="14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8841F9"/>
    <w:multiLevelType w:val="multilevel"/>
    <w:tmpl w:val="C414DA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18077E"/>
    <w:multiLevelType w:val="hybridMultilevel"/>
    <w:tmpl w:val="3F840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37B6A"/>
    <w:multiLevelType w:val="hybridMultilevel"/>
    <w:tmpl w:val="CD5E3B0A"/>
    <w:lvl w:ilvl="0" w:tplc="EC0E6DF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60F0F"/>
    <w:multiLevelType w:val="hybridMultilevel"/>
    <w:tmpl w:val="F5B6D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279F7"/>
    <w:multiLevelType w:val="hybridMultilevel"/>
    <w:tmpl w:val="B980F80C"/>
    <w:lvl w:ilvl="0" w:tplc="EAFC6A9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D49A1"/>
    <w:multiLevelType w:val="hybridMultilevel"/>
    <w:tmpl w:val="D8A0EE74"/>
    <w:lvl w:ilvl="0" w:tplc="7E7CD900">
      <w:start w:val="3"/>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379A4"/>
    <w:multiLevelType w:val="hybridMultilevel"/>
    <w:tmpl w:val="9062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F1B45"/>
    <w:multiLevelType w:val="hybridMultilevel"/>
    <w:tmpl w:val="60EEFB72"/>
    <w:lvl w:ilvl="0" w:tplc="C88E6F04">
      <w:start w:val="1"/>
      <w:numFmt w:val="decimal"/>
      <w:lvlText w:val="%1."/>
      <w:lvlJc w:val="left"/>
      <w:pPr>
        <w:ind w:left="1080" w:hanging="360"/>
      </w:pPr>
      <w:rPr>
        <w:rFonts w:cstheme="majorBidi"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5A0F7A"/>
    <w:multiLevelType w:val="hybridMultilevel"/>
    <w:tmpl w:val="2B386F28"/>
    <w:lvl w:ilvl="0" w:tplc="D3261108">
      <w:start w:val="2"/>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D6833"/>
    <w:multiLevelType w:val="hybridMultilevel"/>
    <w:tmpl w:val="324C1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104E8"/>
    <w:multiLevelType w:val="hybridMultilevel"/>
    <w:tmpl w:val="574C9A40"/>
    <w:lvl w:ilvl="0" w:tplc="E76E219A">
      <w:start w:val="1"/>
      <w:numFmt w:val="decimal"/>
      <w:pStyle w:val="Sub1"/>
      <w:lvlText w:val="%1."/>
      <w:lvlJc w:val="left"/>
      <w:pPr>
        <w:ind w:left="1080" w:hanging="360"/>
      </w:pPr>
      <w:rPr>
        <w:rFonts w:hint="default"/>
      </w:rPr>
    </w:lvl>
    <w:lvl w:ilvl="1" w:tplc="04090019">
      <w:start w:val="1"/>
      <w:numFmt w:val="lowerLetter"/>
      <w:lvlText w:val="%2."/>
      <w:lvlJc w:val="left"/>
      <w:pPr>
        <w:ind w:left="1800" w:hanging="360"/>
      </w:pPr>
    </w:lvl>
    <w:lvl w:ilvl="2" w:tplc="64AEE712">
      <w:start w:val="1"/>
      <w:numFmt w:val="upperLetter"/>
      <w:lvlText w:val="%3."/>
      <w:lvlJc w:val="left"/>
      <w:pPr>
        <w:ind w:left="643"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B65003"/>
    <w:multiLevelType w:val="hybridMultilevel"/>
    <w:tmpl w:val="8EEA31E6"/>
    <w:lvl w:ilvl="0" w:tplc="EF86A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16060"/>
    <w:multiLevelType w:val="hybridMultilevel"/>
    <w:tmpl w:val="B2DC23C8"/>
    <w:lvl w:ilvl="0" w:tplc="056670B8">
      <w:start w:val="1"/>
      <w:numFmt w:val="decimal"/>
      <w:pStyle w:val="Sub3"/>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442E92"/>
    <w:multiLevelType w:val="multilevel"/>
    <w:tmpl w:val="C792B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ajorEastAsia" w:hAnsi="Times New Roman" w:cstheme="majorBidi"/>
      </w:rPr>
    </w:lvl>
    <w:lvl w:ilvl="2">
      <w:start w:val="1"/>
      <w:numFmt w:val="decimal"/>
      <w:pStyle w:val="sub2"/>
      <w:lvlText w:val="%3."/>
      <w:lvlJc w:val="left"/>
      <w:pPr>
        <w:ind w:left="2160" w:hanging="360"/>
      </w:pPr>
      <w:rPr>
        <w:rFonts w:hint="default"/>
      </w:rPr>
    </w:lvl>
    <w:lvl w:ilvl="3">
      <w:start w:val="5"/>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F066F"/>
    <w:multiLevelType w:val="hybridMultilevel"/>
    <w:tmpl w:val="FBD2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B3457"/>
    <w:multiLevelType w:val="hybridMultilevel"/>
    <w:tmpl w:val="5E22DADC"/>
    <w:lvl w:ilvl="0" w:tplc="19D0C9C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9372B"/>
    <w:multiLevelType w:val="hybridMultilevel"/>
    <w:tmpl w:val="489E38F0"/>
    <w:lvl w:ilvl="0" w:tplc="07886862">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609E1"/>
    <w:multiLevelType w:val="hybridMultilevel"/>
    <w:tmpl w:val="E7A8B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0249C3"/>
    <w:multiLevelType w:val="hybridMultilevel"/>
    <w:tmpl w:val="22B02E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B44F78"/>
    <w:multiLevelType w:val="hybridMultilevel"/>
    <w:tmpl w:val="37D2FAAE"/>
    <w:lvl w:ilvl="0" w:tplc="A7FAA21E">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017DB5"/>
    <w:multiLevelType w:val="hybridMultilevel"/>
    <w:tmpl w:val="AB5C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02A33"/>
    <w:multiLevelType w:val="multilevel"/>
    <w:tmpl w:val="17FEC972"/>
    <w:lvl w:ilvl="0">
      <w:start w:val="5"/>
      <w:numFmt w:val="upperLetter"/>
      <w:lvlText w:val="%1."/>
      <w:lvlJc w:val="left"/>
      <w:pPr>
        <w:tabs>
          <w:tab w:val="num" w:pos="720"/>
        </w:tabs>
        <w:ind w:left="720" w:hanging="360"/>
      </w:pPr>
      <w:rPr>
        <w:rFonts w:hint="default"/>
        <w:b/>
        <w:bCs w:val="0"/>
        <w:sz w:val="24"/>
        <w:szCs w:val="24"/>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b/>
        <w:bCs w:val="0"/>
        <w:i w:val="0"/>
        <w:iCs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77284"/>
    <w:multiLevelType w:val="hybridMultilevel"/>
    <w:tmpl w:val="41D63B28"/>
    <w:lvl w:ilvl="0" w:tplc="B71E86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A7419"/>
    <w:multiLevelType w:val="multilevel"/>
    <w:tmpl w:val="B3763AFE"/>
    <w:lvl w:ilvl="0">
      <w:start w:val="2"/>
      <w:numFmt w:val="decimal"/>
      <w:lvlText w:val="%1."/>
      <w:lvlJc w:val="left"/>
      <w:pPr>
        <w:tabs>
          <w:tab w:val="num" w:pos="720"/>
        </w:tabs>
        <w:ind w:left="720" w:hanging="360"/>
      </w:pPr>
      <w:rPr>
        <w:rFonts w:ascii="Times New Roman" w:hAnsi="Times New Roman" w:cs="Times New Roman" w:hint="default"/>
        <w:sz w:val="24"/>
        <w:szCs w:val="32"/>
      </w:rPr>
    </w:lvl>
    <w:lvl w:ilvl="1">
      <w:start w:val="5"/>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DF3592A"/>
    <w:multiLevelType w:val="hybridMultilevel"/>
    <w:tmpl w:val="8228CE1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6EDE7FF4"/>
    <w:multiLevelType w:val="hybridMultilevel"/>
    <w:tmpl w:val="312E3A08"/>
    <w:lvl w:ilvl="0" w:tplc="1ED64E5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023F54"/>
    <w:multiLevelType w:val="hybridMultilevel"/>
    <w:tmpl w:val="A7889A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0C2EE1"/>
    <w:multiLevelType w:val="hybridMultilevel"/>
    <w:tmpl w:val="64B4AA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15F0D8E"/>
    <w:multiLevelType w:val="hybridMultilevel"/>
    <w:tmpl w:val="64E88478"/>
    <w:lvl w:ilvl="0" w:tplc="8FFC4EF0">
      <w:start w:val="1"/>
      <w:numFmt w:val="low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116EE2"/>
    <w:multiLevelType w:val="hybridMultilevel"/>
    <w:tmpl w:val="186E8B28"/>
    <w:lvl w:ilvl="0" w:tplc="271EF9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32258"/>
    <w:multiLevelType w:val="hybridMultilevel"/>
    <w:tmpl w:val="84BEE46A"/>
    <w:lvl w:ilvl="0" w:tplc="A1B62D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3D3234"/>
    <w:multiLevelType w:val="hybridMultilevel"/>
    <w:tmpl w:val="46D83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940479">
    <w:abstractNumId w:val="30"/>
  </w:num>
  <w:num w:numId="2" w16cid:durableId="1891262559">
    <w:abstractNumId w:val="11"/>
  </w:num>
  <w:num w:numId="3" w16cid:durableId="1256674267">
    <w:abstractNumId w:val="27"/>
  </w:num>
  <w:num w:numId="4" w16cid:durableId="2111462620">
    <w:abstractNumId w:val="17"/>
  </w:num>
  <w:num w:numId="5" w16cid:durableId="679235233">
    <w:abstractNumId w:val="13"/>
  </w:num>
  <w:num w:numId="6" w16cid:durableId="1548638924">
    <w:abstractNumId w:val="29"/>
  </w:num>
  <w:num w:numId="7" w16cid:durableId="1133521235">
    <w:abstractNumId w:val="48"/>
  </w:num>
  <w:num w:numId="8" w16cid:durableId="376248820">
    <w:abstractNumId w:val="24"/>
  </w:num>
  <w:num w:numId="9" w16cid:durableId="1443958949">
    <w:abstractNumId w:val="4"/>
  </w:num>
  <w:num w:numId="10" w16cid:durableId="816343117">
    <w:abstractNumId w:val="31"/>
  </w:num>
  <w:num w:numId="11" w16cid:durableId="513542237">
    <w:abstractNumId w:val="37"/>
  </w:num>
  <w:num w:numId="12" w16cid:durableId="1759908790">
    <w:abstractNumId w:val="28"/>
  </w:num>
  <w:num w:numId="13" w16cid:durableId="673993242">
    <w:abstractNumId w:val="8"/>
  </w:num>
  <w:num w:numId="14" w16cid:durableId="577403446">
    <w:abstractNumId w:val="26"/>
  </w:num>
  <w:num w:numId="15" w16cid:durableId="1957832404">
    <w:abstractNumId w:val="39"/>
  </w:num>
  <w:num w:numId="16" w16cid:durableId="132648122">
    <w:abstractNumId w:val="23"/>
  </w:num>
  <w:num w:numId="17" w16cid:durableId="1581064999">
    <w:abstractNumId w:val="3"/>
  </w:num>
  <w:num w:numId="18" w16cid:durableId="340162414">
    <w:abstractNumId w:val="5"/>
  </w:num>
  <w:num w:numId="19" w16cid:durableId="189223393">
    <w:abstractNumId w:val="9"/>
  </w:num>
  <w:num w:numId="20" w16cid:durableId="713694228">
    <w:abstractNumId w:val="2"/>
  </w:num>
  <w:num w:numId="21" w16cid:durableId="2144080800">
    <w:abstractNumId w:val="40"/>
  </w:num>
  <w:num w:numId="22" w16cid:durableId="672533562">
    <w:abstractNumId w:val="38"/>
  </w:num>
  <w:num w:numId="23" w16cid:durableId="1889560560">
    <w:abstractNumId w:val="20"/>
  </w:num>
  <w:num w:numId="24" w16cid:durableId="1375616308">
    <w:abstractNumId w:val="15"/>
  </w:num>
  <w:num w:numId="25" w16cid:durableId="2031058688">
    <w:abstractNumId w:val="47"/>
  </w:num>
  <w:num w:numId="26" w16cid:durableId="688336858">
    <w:abstractNumId w:val="45"/>
  </w:num>
  <w:num w:numId="27" w16cid:durableId="194543075">
    <w:abstractNumId w:val="22"/>
  </w:num>
  <w:num w:numId="28" w16cid:durableId="364135639">
    <w:abstractNumId w:val="16"/>
  </w:num>
  <w:num w:numId="29" w16cid:durableId="1971158538">
    <w:abstractNumId w:val="6"/>
  </w:num>
  <w:num w:numId="30" w16cid:durableId="1757363153">
    <w:abstractNumId w:val="41"/>
  </w:num>
  <w:num w:numId="31" w16cid:durableId="1972132000">
    <w:abstractNumId w:val="21"/>
  </w:num>
  <w:num w:numId="32" w16cid:durableId="1449743721">
    <w:abstractNumId w:val="0"/>
  </w:num>
  <w:num w:numId="33" w16cid:durableId="1755278823">
    <w:abstractNumId w:val="1"/>
  </w:num>
  <w:num w:numId="34" w16cid:durableId="868176187">
    <w:abstractNumId w:val="10"/>
  </w:num>
  <w:num w:numId="35" w16cid:durableId="652025146">
    <w:abstractNumId w:val="42"/>
  </w:num>
  <w:num w:numId="36" w16cid:durableId="1479374311">
    <w:abstractNumId w:val="36"/>
  </w:num>
  <w:num w:numId="37" w16cid:durableId="343172640">
    <w:abstractNumId w:val="12"/>
  </w:num>
  <w:num w:numId="38" w16cid:durableId="1075249628">
    <w:abstractNumId w:val="44"/>
  </w:num>
  <w:num w:numId="39" w16cid:durableId="571543308">
    <w:abstractNumId w:val="46"/>
  </w:num>
  <w:num w:numId="40" w16cid:durableId="3092866">
    <w:abstractNumId w:val="7"/>
  </w:num>
  <w:num w:numId="41" w16cid:durableId="642395298">
    <w:abstractNumId w:val="34"/>
  </w:num>
  <w:num w:numId="42" w16cid:durableId="139537088">
    <w:abstractNumId w:val="25"/>
  </w:num>
  <w:num w:numId="43" w16cid:durableId="672026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7887041">
    <w:abstractNumId w:val="35"/>
  </w:num>
  <w:num w:numId="45" w16cid:durableId="1907916750">
    <w:abstractNumId w:val="32"/>
  </w:num>
  <w:num w:numId="46" w16cid:durableId="10214712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1737295">
    <w:abstractNumId w:val="43"/>
  </w:num>
  <w:num w:numId="48" w16cid:durableId="800731233">
    <w:abstractNumId w:val="14"/>
  </w:num>
  <w:num w:numId="49" w16cid:durableId="1387804343">
    <w:abstractNumId w:val="19"/>
  </w:num>
  <w:num w:numId="50" w16cid:durableId="844711868">
    <w:abstractNumId w:val="18"/>
  </w:num>
  <w:num w:numId="51" w16cid:durableId="1999964586">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21"/>
    <w:rsid w:val="000009E3"/>
    <w:rsid w:val="000009EB"/>
    <w:rsid w:val="00000AB4"/>
    <w:rsid w:val="000011FD"/>
    <w:rsid w:val="00001C1F"/>
    <w:rsid w:val="000035A5"/>
    <w:rsid w:val="00003D7D"/>
    <w:rsid w:val="00003FEE"/>
    <w:rsid w:val="00006D7B"/>
    <w:rsid w:val="00006F10"/>
    <w:rsid w:val="0000778E"/>
    <w:rsid w:val="00010537"/>
    <w:rsid w:val="00011513"/>
    <w:rsid w:val="000122B7"/>
    <w:rsid w:val="00012E89"/>
    <w:rsid w:val="00013A81"/>
    <w:rsid w:val="0001410B"/>
    <w:rsid w:val="000143EB"/>
    <w:rsid w:val="00014648"/>
    <w:rsid w:val="000147C6"/>
    <w:rsid w:val="00014D15"/>
    <w:rsid w:val="00015F75"/>
    <w:rsid w:val="0001677B"/>
    <w:rsid w:val="00016A63"/>
    <w:rsid w:val="00016C0E"/>
    <w:rsid w:val="00016C6C"/>
    <w:rsid w:val="0001757E"/>
    <w:rsid w:val="00020268"/>
    <w:rsid w:val="0002031B"/>
    <w:rsid w:val="00021D81"/>
    <w:rsid w:val="0002301A"/>
    <w:rsid w:val="00024295"/>
    <w:rsid w:val="00024E48"/>
    <w:rsid w:val="00024F99"/>
    <w:rsid w:val="0002711F"/>
    <w:rsid w:val="000277D8"/>
    <w:rsid w:val="00032242"/>
    <w:rsid w:val="00032AC7"/>
    <w:rsid w:val="00033641"/>
    <w:rsid w:val="00033C4A"/>
    <w:rsid w:val="000357D9"/>
    <w:rsid w:val="00035F2B"/>
    <w:rsid w:val="00036C32"/>
    <w:rsid w:val="00037A49"/>
    <w:rsid w:val="00040012"/>
    <w:rsid w:val="000431FD"/>
    <w:rsid w:val="00044048"/>
    <w:rsid w:val="000443DF"/>
    <w:rsid w:val="00044D81"/>
    <w:rsid w:val="00045797"/>
    <w:rsid w:val="00046755"/>
    <w:rsid w:val="00047063"/>
    <w:rsid w:val="00047696"/>
    <w:rsid w:val="00047B90"/>
    <w:rsid w:val="000514BA"/>
    <w:rsid w:val="0005284E"/>
    <w:rsid w:val="0005362F"/>
    <w:rsid w:val="000558F6"/>
    <w:rsid w:val="00055E0B"/>
    <w:rsid w:val="00056563"/>
    <w:rsid w:val="00063262"/>
    <w:rsid w:val="000637BC"/>
    <w:rsid w:val="00065717"/>
    <w:rsid w:val="00067219"/>
    <w:rsid w:val="00070D58"/>
    <w:rsid w:val="00070E6E"/>
    <w:rsid w:val="00070F38"/>
    <w:rsid w:val="000722A3"/>
    <w:rsid w:val="000725BD"/>
    <w:rsid w:val="00072627"/>
    <w:rsid w:val="000726C7"/>
    <w:rsid w:val="00072D13"/>
    <w:rsid w:val="00072EFB"/>
    <w:rsid w:val="00074DBC"/>
    <w:rsid w:val="0007508F"/>
    <w:rsid w:val="000759A5"/>
    <w:rsid w:val="00076765"/>
    <w:rsid w:val="00076788"/>
    <w:rsid w:val="00076F76"/>
    <w:rsid w:val="00077F37"/>
    <w:rsid w:val="00080293"/>
    <w:rsid w:val="00080AA7"/>
    <w:rsid w:val="00081208"/>
    <w:rsid w:val="00081AF0"/>
    <w:rsid w:val="00083890"/>
    <w:rsid w:val="00083C53"/>
    <w:rsid w:val="00084661"/>
    <w:rsid w:val="00084F38"/>
    <w:rsid w:val="0008624F"/>
    <w:rsid w:val="000863C1"/>
    <w:rsid w:val="000864E1"/>
    <w:rsid w:val="00092F3F"/>
    <w:rsid w:val="00092FD8"/>
    <w:rsid w:val="00092FEF"/>
    <w:rsid w:val="000959C8"/>
    <w:rsid w:val="00096C97"/>
    <w:rsid w:val="00097D4B"/>
    <w:rsid w:val="000A12EC"/>
    <w:rsid w:val="000A278C"/>
    <w:rsid w:val="000A3248"/>
    <w:rsid w:val="000A3D22"/>
    <w:rsid w:val="000A4F96"/>
    <w:rsid w:val="000A51CC"/>
    <w:rsid w:val="000A5236"/>
    <w:rsid w:val="000A6E62"/>
    <w:rsid w:val="000A7BE0"/>
    <w:rsid w:val="000B0D57"/>
    <w:rsid w:val="000B1310"/>
    <w:rsid w:val="000B23F8"/>
    <w:rsid w:val="000B28DD"/>
    <w:rsid w:val="000B3228"/>
    <w:rsid w:val="000B4271"/>
    <w:rsid w:val="000B4E5F"/>
    <w:rsid w:val="000B5FC3"/>
    <w:rsid w:val="000B76C7"/>
    <w:rsid w:val="000B7E01"/>
    <w:rsid w:val="000C0B9B"/>
    <w:rsid w:val="000C13E4"/>
    <w:rsid w:val="000C2DEA"/>
    <w:rsid w:val="000C3CB9"/>
    <w:rsid w:val="000C3CFB"/>
    <w:rsid w:val="000C43B4"/>
    <w:rsid w:val="000C460D"/>
    <w:rsid w:val="000C4975"/>
    <w:rsid w:val="000C4AE9"/>
    <w:rsid w:val="000C4DC9"/>
    <w:rsid w:val="000C4F66"/>
    <w:rsid w:val="000C5F03"/>
    <w:rsid w:val="000D2317"/>
    <w:rsid w:val="000D23BC"/>
    <w:rsid w:val="000D33D1"/>
    <w:rsid w:val="000D4A7D"/>
    <w:rsid w:val="000D5356"/>
    <w:rsid w:val="000D57B5"/>
    <w:rsid w:val="000E00FF"/>
    <w:rsid w:val="000E0EE0"/>
    <w:rsid w:val="000E0EED"/>
    <w:rsid w:val="000E1D34"/>
    <w:rsid w:val="000E1D51"/>
    <w:rsid w:val="000E2805"/>
    <w:rsid w:val="000E39C6"/>
    <w:rsid w:val="000E5C4C"/>
    <w:rsid w:val="000F2EFA"/>
    <w:rsid w:val="000F37AE"/>
    <w:rsid w:val="000F39E4"/>
    <w:rsid w:val="000F4E14"/>
    <w:rsid w:val="000F5455"/>
    <w:rsid w:val="000F66D3"/>
    <w:rsid w:val="000F791F"/>
    <w:rsid w:val="001000D1"/>
    <w:rsid w:val="00101BEC"/>
    <w:rsid w:val="0010339B"/>
    <w:rsid w:val="0010432F"/>
    <w:rsid w:val="001061F4"/>
    <w:rsid w:val="0010641F"/>
    <w:rsid w:val="00110F67"/>
    <w:rsid w:val="001128B5"/>
    <w:rsid w:val="001128D6"/>
    <w:rsid w:val="0011586D"/>
    <w:rsid w:val="00116CB4"/>
    <w:rsid w:val="00117285"/>
    <w:rsid w:val="001172A9"/>
    <w:rsid w:val="00120437"/>
    <w:rsid w:val="00120B67"/>
    <w:rsid w:val="001215DF"/>
    <w:rsid w:val="001236A8"/>
    <w:rsid w:val="00123ADC"/>
    <w:rsid w:val="00123B8E"/>
    <w:rsid w:val="001242AA"/>
    <w:rsid w:val="00124778"/>
    <w:rsid w:val="001251FF"/>
    <w:rsid w:val="00125832"/>
    <w:rsid w:val="00125B99"/>
    <w:rsid w:val="00126D04"/>
    <w:rsid w:val="001279B3"/>
    <w:rsid w:val="001305AF"/>
    <w:rsid w:val="00130A39"/>
    <w:rsid w:val="00130CAB"/>
    <w:rsid w:val="001313A5"/>
    <w:rsid w:val="00132D79"/>
    <w:rsid w:val="00133AF3"/>
    <w:rsid w:val="00133D7F"/>
    <w:rsid w:val="00135E4D"/>
    <w:rsid w:val="00137202"/>
    <w:rsid w:val="00137F78"/>
    <w:rsid w:val="0014018D"/>
    <w:rsid w:val="00140469"/>
    <w:rsid w:val="00140DF9"/>
    <w:rsid w:val="00140F46"/>
    <w:rsid w:val="001411A8"/>
    <w:rsid w:val="00143B32"/>
    <w:rsid w:val="00145575"/>
    <w:rsid w:val="0015073F"/>
    <w:rsid w:val="00153182"/>
    <w:rsid w:val="00154286"/>
    <w:rsid w:val="00154B42"/>
    <w:rsid w:val="00154D45"/>
    <w:rsid w:val="00155194"/>
    <w:rsid w:val="00157DB4"/>
    <w:rsid w:val="00157F6A"/>
    <w:rsid w:val="001614D8"/>
    <w:rsid w:val="001627A3"/>
    <w:rsid w:val="00162B71"/>
    <w:rsid w:val="00162CA7"/>
    <w:rsid w:val="00165042"/>
    <w:rsid w:val="00167215"/>
    <w:rsid w:val="00167672"/>
    <w:rsid w:val="001677FE"/>
    <w:rsid w:val="00170FCB"/>
    <w:rsid w:val="0017130F"/>
    <w:rsid w:val="001714C6"/>
    <w:rsid w:val="001723EC"/>
    <w:rsid w:val="00173783"/>
    <w:rsid w:val="00174BA0"/>
    <w:rsid w:val="00177F7D"/>
    <w:rsid w:val="0018000E"/>
    <w:rsid w:val="001802DB"/>
    <w:rsid w:val="0018129E"/>
    <w:rsid w:val="0018141E"/>
    <w:rsid w:val="00181F16"/>
    <w:rsid w:val="00182042"/>
    <w:rsid w:val="00182CC9"/>
    <w:rsid w:val="001830D9"/>
    <w:rsid w:val="001835AA"/>
    <w:rsid w:val="0018426B"/>
    <w:rsid w:val="0018519D"/>
    <w:rsid w:val="00186375"/>
    <w:rsid w:val="00187359"/>
    <w:rsid w:val="00190B92"/>
    <w:rsid w:val="0019113E"/>
    <w:rsid w:val="001914F2"/>
    <w:rsid w:val="001915E9"/>
    <w:rsid w:val="0019167D"/>
    <w:rsid w:val="00191B50"/>
    <w:rsid w:val="00191D5C"/>
    <w:rsid w:val="001922F4"/>
    <w:rsid w:val="0019273A"/>
    <w:rsid w:val="001938E5"/>
    <w:rsid w:val="001942F1"/>
    <w:rsid w:val="00196013"/>
    <w:rsid w:val="001964EA"/>
    <w:rsid w:val="001979F1"/>
    <w:rsid w:val="001A17CA"/>
    <w:rsid w:val="001A196E"/>
    <w:rsid w:val="001A3082"/>
    <w:rsid w:val="001A3BC9"/>
    <w:rsid w:val="001A495A"/>
    <w:rsid w:val="001A65E6"/>
    <w:rsid w:val="001A6F1A"/>
    <w:rsid w:val="001B0F08"/>
    <w:rsid w:val="001B106A"/>
    <w:rsid w:val="001B1B29"/>
    <w:rsid w:val="001B1F43"/>
    <w:rsid w:val="001B2153"/>
    <w:rsid w:val="001B234E"/>
    <w:rsid w:val="001B302C"/>
    <w:rsid w:val="001B36A5"/>
    <w:rsid w:val="001B36D1"/>
    <w:rsid w:val="001B419E"/>
    <w:rsid w:val="001B7483"/>
    <w:rsid w:val="001C0E44"/>
    <w:rsid w:val="001C1151"/>
    <w:rsid w:val="001C289D"/>
    <w:rsid w:val="001C2949"/>
    <w:rsid w:val="001C53B3"/>
    <w:rsid w:val="001C54DA"/>
    <w:rsid w:val="001C5F23"/>
    <w:rsid w:val="001C6445"/>
    <w:rsid w:val="001C6C27"/>
    <w:rsid w:val="001C6FE2"/>
    <w:rsid w:val="001C71AC"/>
    <w:rsid w:val="001C734C"/>
    <w:rsid w:val="001C78E4"/>
    <w:rsid w:val="001D017C"/>
    <w:rsid w:val="001D0B60"/>
    <w:rsid w:val="001D1457"/>
    <w:rsid w:val="001D2531"/>
    <w:rsid w:val="001D3475"/>
    <w:rsid w:val="001D44B4"/>
    <w:rsid w:val="001D4C1D"/>
    <w:rsid w:val="001E017B"/>
    <w:rsid w:val="001E4F10"/>
    <w:rsid w:val="001F12DD"/>
    <w:rsid w:val="001F16DC"/>
    <w:rsid w:val="001F1831"/>
    <w:rsid w:val="001F183C"/>
    <w:rsid w:val="001F4272"/>
    <w:rsid w:val="001F58BB"/>
    <w:rsid w:val="001F6B1B"/>
    <w:rsid w:val="001F72B8"/>
    <w:rsid w:val="001F73A4"/>
    <w:rsid w:val="00200FE7"/>
    <w:rsid w:val="00201336"/>
    <w:rsid w:val="00201557"/>
    <w:rsid w:val="00202240"/>
    <w:rsid w:val="00203E9F"/>
    <w:rsid w:val="00204F8E"/>
    <w:rsid w:val="0020683A"/>
    <w:rsid w:val="0020717F"/>
    <w:rsid w:val="00207411"/>
    <w:rsid w:val="00207CA6"/>
    <w:rsid w:val="00213AE9"/>
    <w:rsid w:val="00213EA4"/>
    <w:rsid w:val="002140AE"/>
    <w:rsid w:val="0021579F"/>
    <w:rsid w:val="00215BE2"/>
    <w:rsid w:val="00216C7B"/>
    <w:rsid w:val="0021734B"/>
    <w:rsid w:val="002176B5"/>
    <w:rsid w:val="00217FAC"/>
    <w:rsid w:val="00220415"/>
    <w:rsid w:val="002207A4"/>
    <w:rsid w:val="00221264"/>
    <w:rsid w:val="0022365A"/>
    <w:rsid w:val="002243CB"/>
    <w:rsid w:val="00224C91"/>
    <w:rsid w:val="00225000"/>
    <w:rsid w:val="002250A4"/>
    <w:rsid w:val="00225671"/>
    <w:rsid w:val="0022576C"/>
    <w:rsid w:val="00225E5F"/>
    <w:rsid w:val="00226870"/>
    <w:rsid w:val="00226E33"/>
    <w:rsid w:val="00227C4E"/>
    <w:rsid w:val="00227FC3"/>
    <w:rsid w:val="00230C03"/>
    <w:rsid w:val="00230F82"/>
    <w:rsid w:val="002310AD"/>
    <w:rsid w:val="0023140C"/>
    <w:rsid w:val="002330DC"/>
    <w:rsid w:val="0023476D"/>
    <w:rsid w:val="00234F4C"/>
    <w:rsid w:val="00235411"/>
    <w:rsid w:val="002362C2"/>
    <w:rsid w:val="00237AE4"/>
    <w:rsid w:val="0024039A"/>
    <w:rsid w:val="002403DE"/>
    <w:rsid w:val="002406C2"/>
    <w:rsid w:val="00240C8A"/>
    <w:rsid w:val="00242A15"/>
    <w:rsid w:val="00242AB0"/>
    <w:rsid w:val="00245F33"/>
    <w:rsid w:val="0024620F"/>
    <w:rsid w:val="0024726C"/>
    <w:rsid w:val="002474F8"/>
    <w:rsid w:val="00251289"/>
    <w:rsid w:val="002533C3"/>
    <w:rsid w:val="00253919"/>
    <w:rsid w:val="00255C50"/>
    <w:rsid w:val="002574E3"/>
    <w:rsid w:val="0025781E"/>
    <w:rsid w:val="00257B75"/>
    <w:rsid w:val="00261803"/>
    <w:rsid w:val="00263193"/>
    <w:rsid w:val="00263236"/>
    <w:rsid w:val="002635CC"/>
    <w:rsid w:val="00264022"/>
    <w:rsid w:val="0026406C"/>
    <w:rsid w:val="00265859"/>
    <w:rsid w:val="00266ED1"/>
    <w:rsid w:val="0026781A"/>
    <w:rsid w:val="00267E52"/>
    <w:rsid w:val="00271676"/>
    <w:rsid w:val="00271F68"/>
    <w:rsid w:val="00272DE8"/>
    <w:rsid w:val="00272E84"/>
    <w:rsid w:val="00273987"/>
    <w:rsid w:val="00274062"/>
    <w:rsid w:val="00276D29"/>
    <w:rsid w:val="00276FF9"/>
    <w:rsid w:val="002801B6"/>
    <w:rsid w:val="00280AAB"/>
    <w:rsid w:val="00281462"/>
    <w:rsid w:val="00283040"/>
    <w:rsid w:val="00283D6F"/>
    <w:rsid w:val="0028640D"/>
    <w:rsid w:val="00287067"/>
    <w:rsid w:val="00290CF7"/>
    <w:rsid w:val="00290D53"/>
    <w:rsid w:val="00291229"/>
    <w:rsid w:val="00291768"/>
    <w:rsid w:val="00292A49"/>
    <w:rsid w:val="002936D0"/>
    <w:rsid w:val="0029432D"/>
    <w:rsid w:val="002950DD"/>
    <w:rsid w:val="0029651D"/>
    <w:rsid w:val="00297175"/>
    <w:rsid w:val="0029774C"/>
    <w:rsid w:val="00297F27"/>
    <w:rsid w:val="00297F84"/>
    <w:rsid w:val="002A00ED"/>
    <w:rsid w:val="002A0801"/>
    <w:rsid w:val="002A191F"/>
    <w:rsid w:val="002A2093"/>
    <w:rsid w:val="002A22C1"/>
    <w:rsid w:val="002A3B94"/>
    <w:rsid w:val="002A3E17"/>
    <w:rsid w:val="002A5DFE"/>
    <w:rsid w:val="002A6A64"/>
    <w:rsid w:val="002A6D36"/>
    <w:rsid w:val="002A70EB"/>
    <w:rsid w:val="002A7F0A"/>
    <w:rsid w:val="002B0455"/>
    <w:rsid w:val="002B2722"/>
    <w:rsid w:val="002B2D74"/>
    <w:rsid w:val="002B5CC0"/>
    <w:rsid w:val="002B630E"/>
    <w:rsid w:val="002B77FE"/>
    <w:rsid w:val="002C0380"/>
    <w:rsid w:val="002C0AB6"/>
    <w:rsid w:val="002C1596"/>
    <w:rsid w:val="002C190B"/>
    <w:rsid w:val="002C1D8A"/>
    <w:rsid w:val="002C3B89"/>
    <w:rsid w:val="002C408C"/>
    <w:rsid w:val="002C44F4"/>
    <w:rsid w:val="002C46CB"/>
    <w:rsid w:val="002C4B24"/>
    <w:rsid w:val="002C562A"/>
    <w:rsid w:val="002C5DB2"/>
    <w:rsid w:val="002D0232"/>
    <w:rsid w:val="002D0879"/>
    <w:rsid w:val="002D4325"/>
    <w:rsid w:val="002D4334"/>
    <w:rsid w:val="002D5097"/>
    <w:rsid w:val="002D552E"/>
    <w:rsid w:val="002E3D4C"/>
    <w:rsid w:val="002E3E66"/>
    <w:rsid w:val="002E4318"/>
    <w:rsid w:val="002E5B1C"/>
    <w:rsid w:val="002E66B1"/>
    <w:rsid w:val="002E6B82"/>
    <w:rsid w:val="002E79E4"/>
    <w:rsid w:val="002F041C"/>
    <w:rsid w:val="002F1233"/>
    <w:rsid w:val="002F184D"/>
    <w:rsid w:val="002F1FFD"/>
    <w:rsid w:val="002F20DE"/>
    <w:rsid w:val="002F226A"/>
    <w:rsid w:val="002F5771"/>
    <w:rsid w:val="002F6D3A"/>
    <w:rsid w:val="002F7854"/>
    <w:rsid w:val="00300B15"/>
    <w:rsid w:val="003024D2"/>
    <w:rsid w:val="00302652"/>
    <w:rsid w:val="00302A1C"/>
    <w:rsid w:val="00302E3F"/>
    <w:rsid w:val="00303D92"/>
    <w:rsid w:val="0030493B"/>
    <w:rsid w:val="00304ED0"/>
    <w:rsid w:val="003052F5"/>
    <w:rsid w:val="003054BE"/>
    <w:rsid w:val="00305E87"/>
    <w:rsid w:val="003065E7"/>
    <w:rsid w:val="00306E68"/>
    <w:rsid w:val="00307DB1"/>
    <w:rsid w:val="00310757"/>
    <w:rsid w:val="00310DA1"/>
    <w:rsid w:val="00313EFA"/>
    <w:rsid w:val="003147BF"/>
    <w:rsid w:val="00314E64"/>
    <w:rsid w:val="003158AD"/>
    <w:rsid w:val="00317894"/>
    <w:rsid w:val="00317DF8"/>
    <w:rsid w:val="00322FE8"/>
    <w:rsid w:val="0032360A"/>
    <w:rsid w:val="003246F4"/>
    <w:rsid w:val="00324BE9"/>
    <w:rsid w:val="00324E23"/>
    <w:rsid w:val="0032562B"/>
    <w:rsid w:val="00326AE2"/>
    <w:rsid w:val="00327996"/>
    <w:rsid w:val="00327A2A"/>
    <w:rsid w:val="0033128B"/>
    <w:rsid w:val="00331A6D"/>
    <w:rsid w:val="003327B2"/>
    <w:rsid w:val="0033395B"/>
    <w:rsid w:val="00333E9D"/>
    <w:rsid w:val="00334182"/>
    <w:rsid w:val="00334BA3"/>
    <w:rsid w:val="00335EA0"/>
    <w:rsid w:val="00336C5A"/>
    <w:rsid w:val="00337A9E"/>
    <w:rsid w:val="00341938"/>
    <w:rsid w:val="003425F3"/>
    <w:rsid w:val="00343235"/>
    <w:rsid w:val="00343447"/>
    <w:rsid w:val="003441CC"/>
    <w:rsid w:val="00344E4C"/>
    <w:rsid w:val="00345538"/>
    <w:rsid w:val="00345848"/>
    <w:rsid w:val="00345D4A"/>
    <w:rsid w:val="00346774"/>
    <w:rsid w:val="0034698B"/>
    <w:rsid w:val="00350239"/>
    <w:rsid w:val="00350848"/>
    <w:rsid w:val="00350D0D"/>
    <w:rsid w:val="00351451"/>
    <w:rsid w:val="003515E9"/>
    <w:rsid w:val="00351C9B"/>
    <w:rsid w:val="003524A1"/>
    <w:rsid w:val="00352D20"/>
    <w:rsid w:val="00352E97"/>
    <w:rsid w:val="0035556E"/>
    <w:rsid w:val="00355FEC"/>
    <w:rsid w:val="00356667"/>
    <w:rsid w:val="00360361"/>
    <w:rsid w:val="00361168"/>
    <w:rsid w:val="00362C42"/>
    <w:rsid w:val="00362F1C"/>
    <w:rsid w:val="003651F6"/>
    <w:rsid w:val="00366557"/>
    <w:rsid w:val="003665B4"/>
    <w:rsid w:val="00366E96"/>
    <w:rsid w:val="00372294"/>
    <w:rsid w:val="00372977"/>
    <w:rsid w:val="00373988"/>
    <w:rsid w:val="003743EB"/>
    <w:rsid w:val="00374D9A"/>
    <w:rsid w:val="00374F54"/>
    <w:rsid w:val="003760BD"/>
    <w:rsid w:val="003768A5"/>
    <w:rsid w:val="00377260"/>
    <w:rsid w:val="0037767B"/>
    <w:rsid w:val="00380CF7"/>
    <w:rsid w:val="003823AA"/>
    <w:rsid w:val="00382B36"/>
    <w:rsid w:val="00382F29"/>
    <w:rsid w:val="00383F3E"/>
    <w:rsid w:val="00383FF9"/>
    <w:rsid w:val="00384A5F"/>
    <w:rsid w:val="003876C9"/>
    <w:rsid w:val="003914DF"/>
    <w:rsid w:val="0039242D"/>
    <w:rsid w:val="00393E38"/>
    <w:rsid w:val="00395670"/>
    <w:rsid w:val="0039657C"/>
    <w:rsid w:val="00396977"/>
    <w:rsid w:val="003A0B46"/>
    <w:rsid w:val="003A17E7"/>
    <w:rsid w:val="003A3C2D"/>
    <w:rsid w:val="003A4888"/>
    <w:rsid w:val="003A694E"/>
    <w:rsid w:val="003A79B1"/>
    <w:rsid w:val="003B009E"/>
    <w:rsid w:val="003B314A"/>
    <w:rsid w:val="003B3946"/>
    <w:rsid w:val="003B491D"/>
    <w:rsid w:val="003B514C"/>
    <w:rsid w:val="003B6AB1"/>
    <w:rsid w:val="003B6BCE"/>
    <w:rsid w:val="003B6FC1"/>
    <w:rsid w:val="003B77FD"/>
    <w:rsid w:val="003C2B9A"/>
    <w:rsid w:val="003C3205"/>
    <w:rsid w:val="003C4AFE"/>
    <w:rsid w:val="003C66EA"/>
    <w:rsid w:val="003C68CE"/>
    <w:rsid w:val="003C7BE4"/>
    <w:rsid w:val="003C7C58"/>
    <w:rsid w:val="003C7FFB"/>
    <w:rsid w:val="003D0C26"/>
    <w:rsid w:val="003D20E4"/>
    <w:rsid w:val="003D2E06"/>
    <w:rsid w:val="003D36D9"/>
    <w:rsid w:val="003D43F1"/>
    <w:rsid w:val="003D4924"/>
    <w:rsid w:val="003D4B7F"/>
    <w:rsid w:val="003D4F94"/>
    <w:rsid w:val="003D55D5"/>
    <w:rsid w:val="003D58B8"/>
    <w:rsid w:val="003D5B93"/>
    <w:rsid w:val="003D7915"/>
    <w:rsid w:val="003D7F3D"/>
    <w:rsid w:val="003E0098"/>
    <w:rsid w:val="003E0333"/>
    <w:rsid w:val="003E11CD"/>
    <w:rsid w:val="003E18A6"/>
    <w:rsid w:val="003E354D"/>
    <w:rsid w:val="003E4CDC"/>
    <w:rsid w:val="003E6183"/>
    <w:rsid w:val="003E7280"/>
    <w:rsid w:val="003F1BC6"/>
    <w:rsid w:val="003F2CFA"/>
    <w:rsid w:val="003F35C2"/>
    <w:rsid w:val="003F3AEA"/>
    <w:rsid w:val="003F3D2D"/>
    <w:rsid w:val="003F3EC0"/>
    <w:rsid w:val="003F58A2"/>
    <w:rsid w:val="003F7426"/>
    <w:rsid w:val="0040042D"/>
    <w:rsid w:val="004008AB"/>
    <w:rsid w:val="00400E47"/>
    <w:rsid w:val="004018CF"/>
    <w:rsid w:val="004018E1"/>
    <w:rsid w:val="00402EBD"/>
    <w:rsid w:val="004035A6"/>
    <w:rsid w:val="00404B39"/>
    <w:rsid w:val="00404C78"/>
    <w:rsid w:val="00404F7E"/>
    <w:rsid w:val="004052B7"/>
    <w:rsid w:val="004053D7"/>
    <w:rsid w:val="0040618E"/>
    <w:rsid w:val="00407825"/>
    <w:rsid w:val="00407E8E"/>
    <w:rsid w:val="00410F4D"/>
    <w:rsid w:val="00413919"/>
    <w:rsid w:val="004139C7"/>
    <w:rsid w:val="00413C2C"/>
    <w:rsid w:val="00413E5C"/>
    <w:rsid w:val="00414CD6"/>
    <w:rsid w:val="00415A9E"/>
    <w:rsid w:val="00415C93"/>
    <w:rsid w:val="00416137"/>
    <w:rsid w:val="00416164"/>
    <w:rsid w:val="00416E2E"/>
    <w:rsid w:val="00420D61"/>
    <w:rsid w:val="00421CB1"/>
    <w:rsid w:val="004225F5"/>
    <w:rsid w:val="00424CAA"/>
    <w:rsid w:val="00424CB3"/>
    <w:rsid w:val="004253DE"/>
    <w:rsid w:val="00425943"/>
    <w:rsid w:val="00425B16"/>
    <w:rsid w:val="0042655F"/>
    <w:rsid w:val="00430860"/>
    <w:rsid w:val="0043087F"/>
    <w:rsid w:val="004309F3"/>
    <w:rsid w:val="004327B1"/>
    <w:rsid w:val="00434E90"/>
    <w:rsid w:val="004368C7"/>
    <w:rsid w:val="00436F73"/>
    <w:rsid w:val="00437B25"/>
    <w:rsid w:val="00437CAE"/>
    <w:rsid w:val="00437DFF"/>
    <w:rsid w:val="00440E8E"/>
    <w:rsid w:val="0044403B"/>
    <w:rsid w:val="0044473B"/>
    <w:rsid w:val="00444754"/>
    <w:rsid w:val="00444AE1"/>
    <w:rsid w:val="00444E91"/>
    <w:rsid w:val="004479C9"/>
    <w:rsid w:val="00447D77"/>
    <w:rsid w:val="0045052B"/>
    <w:rsid w:val="00451A94"/>
    <w:rsid w:val="00452936"/>
    <w:rsid w:val="004535BC"/>
    <w:rsid w:val="00453C3A"/>
    <w:rsid w:val="00453FE4"/>
    <w:rsid w:val="00454E5D"/>
    <w:rsid w:val="004556A4"/>
    <w:rsid w:val="0045654D"/>
    <w:rsid w:val="00456AF2"/>
    <w:rsid w:val="004610F9"/>
    <w:rsid w:val="004611AB"/>
    <w:rsid w:val="00461AD5"/>
    <w:rsid w:val="00461B8D"/>
    <w:rsid w:val="00462624"/>
    <w:rsid w:val="00463F92"/>
    <w:rsid w:val="004676D1"/>
    <w:rsid w:val="00471357"/>
    <w:rsid w:val="00471B71"/>
    <w:rsid w:val="004728FD"/>
    <w:rsid w:val="00473214"/>
    <w:rsid w:val="0047484F"/>
    <w:rsid w:val="00475AF8"/>
    <w:rsid w:val="004761E7"/>
    <w:rsid w:val="004776DA"/>
    <w:rsid w:val="004776F8"/>
    <w:rsid w:val="00477C31"/>
    <w:rsid w:val="00480CE4"/>
    <w:rsid w:val="00481E02"/>
    <w:rsid w:val="004821C5"/>
    <w:rsid w:val="00483C6A"/>
    <w:rsid w:val="0048422B"/>
    <w:rsid w:val="0048479B"/>
    <w:rsid w:val="00485BF7"/>
    <w:rsid w:val="004918CE"/>
    <w:rsid w:val="00492147"/>
    <w:rsid w:val="00492177"/>
    <w:rsid w:val="004926EB"/>
    <w:rsid w:val="00492A86"/>
    <w:rsid w:val="00492E21"/>
    <w:rsid w:val="004936BA"/>
    <w:rsid w:val="00493721"/>
    <w:rsid w:val="00494E74"/>
    <w:rsid w:val="00495268"/>
    <w:rsid w:val="00495D60"/>
    <w:rsid w:val="00495FB3"/>
    <w:rsid w:val="004971FB"/>
    <w:rsid w:val="004978EE"/>
    <w:rsid w:val="004A031A"/>
    <w:rsid w:val="004A0914"/>
    <w:rsid w:val="004A09A8"/>
    <w:rsid w:val="004A1C09"/>
    <w:rsid w:val="004A2F0D"/>
    <w:rsid w:val="004A31B5"/>
    <w:rsid w:val="004A4335"/>
    <w:rsid w:val="004A4A43"/>
    <w:rsid w:val="004A69D9"/>
    <w:rsid w:val="004A7EF3"/>
    <w:rsid w:val="004B0850"/>
    <w:rsid w:val="004B166D"/>
    <w:rsid w:val="004B223D"/>
    <w:rsid w:val="004B3AAF"/>
    <w:rsid w:val="004B3B8B"/>
    <w:rsid w:val="004B5297"/>
    <w:rsid w:val="004C0193"/>
    <w:rsid w:val="004C6704"/>
    <w:rsid w:val="004D0FB1"/>
    <w:rsid w:val="004D1620"/>
    <w:rsid w:val="004D19CE"/>
    <w:rsid w:val="004D2209"/>
    <w:rsid w:val="004D4EB2"/>
    <w:rsid w:val="004D4F89"/>
    <w:rsid w:val="004D51FC"/>
    <w:rsid w:val="004D6D24"/>
    <w:rsid w:val="004D6F7A"/>
    <w:rsid w:val="004D7460"/>
    <w:rsid w:val="004D7907"/>
    <w:rsid w:val="004E0669"/>
    <w:rsid w:val="004E1CCE"/>
    <w:rsid w:val="004E2246"/>
    <w:rsid w:val="004E3D72"/>
    <w:rsid w:val="004E3DAB"/>
    <w:rsid w:val="004E3E9C"/>
    <w:rsid w:val="004E45C9"/>
    <w:rsid w:val="004E4751"/>
    <w:rsid w:val="004E75B2"/>
    <w:rsid w:val="004E7A4C"/>
    <w:rsid w:val="004F08FC"/>
    <w:rsid w:val="004F0BA9"/>
    <w:rsid w:val="004F0E5A"/>
    <w:rsid w:val="004F438D"/>
    <w:rsid w:val="004F4A66"/>
    <w:rsid w:val="004F4EE5"/>
    <w:rsid w:val="004F59C9"/>
    <w:rsid w:val="004F5B94"/>
    <w:rsid w:val="004F5F26"/>
    <w:rsid w:val="004F6B16"/>
    <w:rsid w:val="004F7009"/>
    <w:rsid w:val="004F7345"/>
    <w:rsid w:val="004F7624"/>
    <w:rsid w:val="004F7B03"/>
    <w:rsid w:val="004F7CC1"/>
    <w:rsid w:val="004F7E5B"/>
    <w:rsid w:val="004F7FE2"/>
    <w:rsid w:val="00501A58"/>
    <w:rsid w:val="00501CC5"/>
    <w:rsid w:val="00502AB9"/>
    <w:rsid w:val="00504738"/>
    <w:rsid w:val="005049AD"/>
    <w:rsid w:val="0050645D"/>
    <w:rsid w:val="00507E33"/>
    <w:rsid w:val="005117DD"/>
    <w:rsid w:val="00513522"/>
    <w:rsid w:val="005135EE"/>
    <w:rsid w:val="00513A2B"/>
    <w:rsid w:val="00514E6E"/>
    <w:rsid w:val="00517003"/>
    <w:rsid w:val="0051727D"/>
    <w:rsid w:val="00517409"/>
    <w:rsid w:val="00520077"/>
    <w:rsid w:val="00521558"/>
    <w:rsid w:val="00521B31"/>
    <w:rsid w:val="00523F8D"/>
    <w:rsid w:val="00524D18"/>
    <w:rsid w:val="00525BC9"/>
    <w:rsid w:val="00526A3B"/>
    <w:rsid w:val="00526BE8"/>
    <w:rsid w:val="00526F3B"/>
    <w:rsid w:val="0052732E"/>
    <w:rsid w:val="00527748"/>
    <w:rsid w:val="0053076B"/>
    <w:rsid w:val="00530D75"/>
    <w:rsid w:val="00532DE4"/>
    <w:rsid w:val="00534C42"/>
    <w:rsid w:val="00534DFD"/>
    <w:rsid w:val="005364E8"/>
    <w:rsid w:val="00536F8E"/>
    <w:rsid w:val="0054103B"/>
    <w:rsid w:val="005429B3"/>
    <w:rsid w:val="00542C08"/>
    <w:rsid w:val="00543FC9"/>
    <w:rsid w:val="00547E82"/>
    <w:rsid w:val="00550789"/>
    <w:rsid w:val="005532D0"/>
    <w:rsid w:val="00553F53"/>
    <w:rsid w:val="00555D45"/>
    <w:rsid w:val="0055619D"/>
    <w:rsid w:val="00557361"/>
    <w:rsid w:val="00557B1F"/>
    <w:rsid w:val="00561262"/>
    <w:rsid w:val="0056169E"/>
    <w:rsid w:val="0056191A"/>
    <w:rsid w:val="0056241A"/>
    <w:rsid w:val="00564671"/>
    <w:rsid w:val="00564B44"/>
    <w:rsid w:val="00565E47"/>
    <w:rsid w:val="005669A8"/>
    <w:rsid w:val="0057064F"/>
    <w:rsid w:val="0057075E"/>
    <w:rsid w:val="00570FC1"/>
    <w:rsid w:val="00571370"/>
    <w:rsid w:val="0057164E"/>
    <w:rsid w:val="0057251B"/>
    <w:rsid w:val="005732BF"/>
    <w:rsid w:val="0057330B"/>
    <w:rsid w:val="0057382B"/>
    <w:rsid w:val="00573A17"/>
    <w:rsid w:val="00574618"/>
    <w:rsid w:val="00574F9A"/>
    <w:rsid w:val="00576ED0"/>
    <w:rsid w:val="00577A57"/>
    <w:rsid w:val="00577ADA"/>
    <w:rsid w:val="00580244"/>
    <w:rsid w:val="005805E8"/>
    <w:rsid w:val="005849F4"/>
    <w:rsid w:val="00585361"/>
    <w:rsid w:val="00586784"/>
    <w:rsid w:val="00593A46"/>
    <w:rsid w:val="005944A5"/>
    <w:rsid w:val="005962CC"/>
    <w:rsid w:val="005964EE"/>
    <w:rsid w:val="00596B57"/>
    <w:rsid w:val="00596EFF"/>
    <w:rsid w:val="005A061F"/>
    <w:rsid w:val="005A1B4F"/>
    <w:rsid w:val="005A1C01"/>
    <w:rsid w:val="005A45A9"/>
    <w:rsid w:val="005A47A9"/>
    <w:rsid w:val="005A4CCF"/>
    <w:rsid w:val="005A71D5"/>
    <w:rsid w:val="005A7999"/>
    <w:rsid w:val="005B0648"/>
    <w:rsid w:val="005B13D4"/>
    <w:rsid w:val="005B1F85"/>
    <w:rsid w:val="005B39BC"/>
    <w:rsid w:val="005B3E32"/>
    <w:rsid w:val="005B4AF8"/>
    <w:rsid w:val="005B7C1C"/>
    <w:rsid w:val="005C1BA0"/>
    <w:rsid w:val="005C2013"/>
    <w:rsid w:val="005C223C"/>
    <w:rsid w:val="005C2474"/>
    <w:rsid w:val="005C3398"/>
    <w:rsid w:val="005C686B"/>
    <w:rsid w:val="005C74EB"/>
    <w:rsid w:val="005C768E"/>
    <w:rsid w:val="005C77DC"/>
    <w:rsid w:val="005D17BE"/>
    <w:rsid w:val="005D17E7"/>
    <w:rsid w:val="005D1D7A"/>
    <w:rsid w:val="005D2105"/>
    <w:rsid w:val="005D322D"/>
    <w:rsid w:val="005D39C1"/>
    <w:rsid w:val="005D60CA"/>
    <w:rsid w:val="005D68AF"/>
    <w:rsid w:val="005E015F"/>
    <w:rsid w:val="005E0A82"/>
    <w:rsid w:val="005E0FA1"/>
    <w:rsid w:val="005E1282"/>
    <w:rsid w:val="005E1519"/>
    <w:rsid w:val="005E1719"/>
    <w:rsid w:val="005E1FBB"/>
    <w:rsid w:val="005E33DF"/>
    <w:rsid w:val="005E386E"/>
    <w:rsid w:val="005E45DE"/>
    <w:rsid w:val="005E58CF"/>
    <w:rsid w:val="005E6919"/>
    <w:rsid w:val="005E6C3E"/>
    <w:rsid w:val="005E6C62"/>
    <w:rsid w:val="005E725B"/>
    <w:rsid w:val="005F027A"/>
    <w:rsid w:val="005F050F"/>
    <w:rsid w:val="005F0D6A"/>
    <w:rsid w:val="005F1363"/>
    <w:rsid w:val="005F1658"/>
    <w:rsid w:val="005F1818"/>
    <w:rsid w:val="005F3522"/>
    <w:rsid w:val="005F3EB6"/>
    <w:rsid w:val="005F4E28"/>
    <w:rsid w:val="005F58AA"/>
    <w:rsid w:val="005F6030"/>
    <w:rsid w:val="005F6211"/>
    <w:rsid w:val="005F6BDF"/>
    <w:rsid w:val="005F6FD1"/>
    <w:rsid w:val="005F75FC"/>
    <w:rsid w:val="005F77E1"/>
    <w:rsid w:val="0060022F"/>
    <w:rsid w:val="0060255A"/>
    <w:rsid w:val="00604480"/>
    <w:rsid w:val="00606B93"/>
    <w:rsid w:val="006100AF"/>
    <w:rsid w:val="006111EA"/>
    <w:rsid w:val="00613257"/>
    <w:rsid w:val="00614430"/>
    <w:rsid w:val="00615599"/>
    <w:rsid w:val="00616318"/>
    <w:rsid w:val="00617479"/>
    <w:rsid w:val="00617D35"/>
    <w:rsid w:val="006207D3"/>
    <w:rsid w:val="006215A4"/>
    <w:rsid w:val="00621686"/>
    <w:rsid w:val="00621CC7"/>
    <w:rsid w:val="00624481"/>
    <w:rsid w:val="006249EC"/>
    <w:rsid w:val="006254A9"/>
    <w:rsid w:val="006276E9"/>
    <w:rsid w:val="006311B4"/>
    <w:rsid w:val="00632198"/>
    <w:rsid w:val="00633818"/>
    <w:rsid w:val="006338AA"/>
    <w:rsid w:val="00633C45"/>
    <w:rsid w:val="00634989"/>
    <w:rsid w:val="00634F5C"/>
    <w:rsid w:val="00635013"/>
    <w:rsid w:val="00635F02"/>
    <w:rsid w:val="006379DC"/>
    <w:rsid w:val="00637A01"/>
    <w:rsid w:val="00637BF7"/>
    <w:rsid w:val="00637C88"/>
    <w:rsid w:val="00637DA8"/>
    <w:rsid w:val="00637EFB"/>
    <w:rsid w:val="00640B67"/>
    <w:rsid w:val="00641F39"/>
    <w:rsid w:val="006420D1"/>
    <w:rsid w:val="00642D6F"/>
    <w:rsid w:val="006432AB"/>
    <w:rsid w:val="00643311"/>
    <w:rsid w:val="00645B0E"/>
    <w:rsid w:val="00646278"/>
    <w:rsid w:val="00646449"/>
    <w:rsid w:val="006464A9"/>
    <w:rsid w:val="006464FC"/>
    <w:rsid w:val="00646AF0"/>
    <w:rsid w:val="006503F5"/>
    <w:rsid w:val="00650449"/>
    <w:rsid w:val="006509B5"/>
    <w:rsid w:val="006510FF"/>
    <w:rsid w:val="0065137A"/>
    <w:rsid w:val="00651583"/>
    <w:rsid w:val="00651907"/>
    <w:rsid w:val="0065210A"/>
    <w:rsid w:val="00653B25"/>
    <w:rsid w:val="006540F2"/>
    <w:rsid w:val="006557F5"/>
    <w:rsid w:val="006563BA"/>
    <w:rsid w:val="00656518"/>
    <w:rsid w:val="0065668D"/>
    <w:rsid w:val="00656830"/>
    <w:rsid w:val="006602DA"/>
    <w:rsid w:val="006609B2"/>
    <w:rsid w:val="00663FF8"/>
    <w:rsid w:val="00665A0D"/>
    <w:rsid w:val="0066674C"/>
    <w:rsid w:val="00671128"/>
    <w:rsid w:val="006719EC"/>
    <w:rsid w:val="00672702"/>
    <w:rsid w:val="006765FD"/>
    <w:rsid w:val="00676EA0"/>
    <w:rsid w:val="0068028D"/>
    <w:rsid w:val="0068107D"/>
    <w:rsid w:val="00681A61"/>
    <w:rsid w:val="00681C2A"/>
    <w:rsid w:val="00681D08"/>
    <w:rsid w:val="00681FB2"/>
    <w:rsid w:val="006822C7"/>
    <w:rsid w:val="00683965"/>
    <w:rsid w:val="00683E94"/>
    <w:rsid w:val="00684BDD"/>
    <w:rsid w:val="006857DC"/>
    <w:rsid w:val="0068592A"/>
    <w:rsid w:val="00685EE6"/>
    <w:rsid w:val="00686BA3"/>
    <w:rsid w:val="006876E2"/>
    <w:rsid w:val="00687D89"/>
    <w:rsid w:val="00687E85"/>
    <w:rsid w:val="0069027B"/>
    <w:rsid w:val="00690297"/>
    <w:rsid w:val="00690508"/>
    <w:rsid w:val="0069273D"/>
    <w:rsid w:val="00693228"/>
    <w:rsid w:val="00694404"/>
    <w:rsid w:val="00697D76"/>
    <w:rsid w:val="006A21FB"/>
    <w:rsid w:val="006A3E57"/>
    <w:rsid w:val="006A6422"/>
    <w:rsid w:val="006A6FCA"/>
    <w:rsid w:val="006A756A"/>
    <w:rsid w:val="006B1A9C"/>
    <w:rsid w:val="006B1F41"/>
    <w:rsid w:val="006B3C73"/>
    <w:rsid w:val="006B5960"/>
    <w:rsid w:val="006B5B93"/>
    <w:rsid w:val="006B6B8D"/>
    <w:rsid w:val="006B6FA2"/>
    <w:rsid w:val="006C211C"/>
    <w:rsid w:val="006C2543"/>
    <w:rsid w:val="006C324F"/>
    <w:rsid w:val="006C325E"/>
    <w:rsid w:val="006C3A34"/>
    <w:rsid w:val="006C646F"/>
    <w:rsid w:val="006C6E3A"/>
    <w:rsid w:val="006C7189"/>
    <w:rsid w:val="006C7519"/>
    <w:rsid w:val="006C7D05"/>
    <w:rsid w:val="006D0A82"/>
    <w:rsid w:val="006D1095"/>
    <w:rsid w:val="006D23AA"/>
    <w:rsid w:val="006D6B5C"/>
    <w:rsid w:val="006D7110"/>
    <w:rsid w:val="006E098A"/>
    <w:rsid w:val="006E0B2D"/>
    <w:rsid w:val="006E0FED"/>
    <w:rsid w:val="006E5C31"/>
    <w:rsid w:val="006E5F35"/>
    <w:rsid w:val="006E6EDD"/>
    <w:rsid w:val="006E78C8"/>
    <w:rsid w:val="006F0FEE"/>
    <w:rsid w:val="006F1822"/>
    <w:rsid w:val="006F1CBA"/>
    <w:rsid w:val="006F1FFC"/>
    <w:rsid w:val="006F3403"/>
    <w:rsid w:val="006F35B1"/>
    <w:rsid w:val="006F394D"/>
    <w:rsid w:val="006F3F6D"/>
    <w:rsid w:val="006F49EC"/>
    <w:rsid w:val="006F5785"/>
    <w:rsid w:val="006F5E7C"/>
    <w:rsid w:val="007006DB"/>
    <w:rsid w:val="00702EFC"/>
    <w:rsid w:val="00703B88"/>
    <w:rsid w:val="007046F0"/>
    <w:rsid w:val="007103AC"/>
    <w:rsid w:val="007107CA"/>
    <w:rsid w:val="00710CFF"/>
    <w:rsid w:val="0071177C"/>
    <w:rsid w:val="0071618D"/>
    <w:rsid w:val="00716948"/>
    <w:rsid w:val="007172E8"/>
    <w:rsid w:val="00717782"/>
    <w:rsid w:val="007233C9"/>
    <w:rsid w:val="00723B8B"/>
    <w:rsid w:val="00724591"/>
    <w:rsid w:val="00724846"/>
    <w:rsid w:val="00724D08"/>
    <w:rsid w:val="00725A40"/>
    <w:rsid w:val="00726EEC"/>
    <w:rsid w:val="007270E8"/>
    <w:rsid w:val="00727846"/>
    <w:rsid w:val="007316FB"/>
    <w:rsid w:val="007328FF"/>
    <w:rsid w:val="007336F1"/>
    <w:rsid w:val="00733DED"/>
    <w:rsid w:val="00734011"/>
    <w:rsid w:val="00734D5A"/>
    <w:rsid w:val="00735B4B"/>
    <w:rsid w:val="0073726B"/>
    <w:rsid w:val="007372AB"/>
    <w:rsid w:val="007443BA"/>
    <w:rsid w:val="00744E59"/>
    <w:rsid w:val="00745449"/>
    <w:rsid w:val="00745541"/>
    <w:rsid w:val="0074591F"/>
    <w:rsid w:val="00746889"/>
    <w:rsid w:val="00746E4F"/>
    <w:rsid w:val="007472F8"/>
    <w:rsid w:val="00747878"/>
    <w:rsid w:val="0075021E"/>
    <w:rsid w:val="00750DBF"/>
    <w:rsid w:val="00751799"/>
    <w:rsid w:val="00751B1F"/>
    <w:rsid w:val="00751BB6"/>
    <w:rsid w:val="00751D28"/>
    <w:rsid w:val="0075479B"/>
    <w:rsid w:val="007555AB"/>
    <w:rsid w:val="0075649A"/>
    <w:rsid w:val="00757542"/>
    <w:rsid w:val="0076129A"/>
    <w:rsid w:val="00762508"/>
    <w:rsid w:val="00762BB8"/>
    <w:rsid w:val="00762E03"/>
    <w:rsid w:val="007645A1"/>
    <w:rsid w:val="007657E0"/>
    <w:rsid w:val="00765AB1"/>
    <w:rsid w:val="00766AC5"/>
    <w:rsid w:val="00770F28"/>
    <w:rsid w:val="0077134C"/>
    <w:rsid w:val="00771750"/>
    <w:rsid w:val="00771C7E"/>
    <w:rsid w:val="00771CA3"/>
    <w:rsid w:val="00771D64"/>
    <w:rsid w:val="00772393"/>
    <w:rsid w:val="0077263E"/>
    <w:rsid w:val="00774DB9"/>
    <w:rsid w:val="0077749A"/>
    <w:rsid w:val="007776F7"/>
    <w:rsid w:val="00777D9A"/>
    <w:rsid w:val="00777DE4"/>
    <w:rsid w:val="00777DEA"/>
    <w:rsid w:val="00777E5C"/>
    <w:rsid w:val="00780926"/>
    <w:rsid w:val="00780DF5"/>
    <w:rsid w:val="00781C28"/>
    <w:rsid w:val="0078271E"/>
    <w:rsid w:val="007857C6"/>
    <w:rsid w:val="00785F4B"/>
    <w:rsid w:val="007860B4"/>
    <w:rsid w:val="00786BC7"/>
    <w:rsid w:val="0078721B"/>
    <w:rsid w:val="00790245"/>
    <w:rsid w:val="00792AC4"/>
    <w:rsid w:val="0079619F"/>
    <w:rsid w:val="00796FBC"/>
    <w:rsid w:val="00797296"/>
    <w:rsid w:val="007978C3"/>
    <w:rsid w:val="00797B8B"/>
    <w:rsid w:val="00797F34"/>
    <w:rsid w:val="007A15BE"/>
    <w:rsid w:val="007A273C"/>
    <w:rsid w:val="007A2EA4"/>
    <w:rsid w:val="007A2FD4"/>
    <w:rsid w:val="007A3B07"/>
    <w:rsid w:val="007A44CE"/>
    <w:rsid w:val="007A4A2F"/>
    <w:rsid w:val="007A4DEC"/>
    <w:rsid w:val="007A4F8D"/>
    <w:rsid w:val="007A7E89"/>
    <w:rsid w:val="007B11EE"/>
    <w:rsid w:val="007B1D91"/>
    <w:rsid w:val="007B22CA"/>
    <w:rsid w:val="007B24DC"/>
    <w:rsid w:val="007B31D6"/>
    <w:rsid w:val="007B3E5C"/>
    <w:rsid w:val="007B4274"/>
    <w:rsid w:val="007B4E46"/>
    <w:rsid w:val="007B5106"/>
    <w:rsid w:val="007B58FE"/>
    <w:rsid w:val="007B61E8"/>
    <w:rsid w:val="007C1AEB"/>
    <w:rsid w:val="007C2A14"/>
    <w:rsid w:val="007C31A7"/>
    <w:rsid w:val="007C32DE"/>
    <w:rsid w:val="007C39E9"/>
    <w:rsid w:val="007C3FA5"/>
    <w:rsid w:val="007C4B1A"/>
    <w:rsid w:val="007C614F"/>
    <w:rsid w:val="007C6191"/>
    <w:rsid w:val="007D0120"/>
    <w:rsid w:val="007D0D21"/>
    <w:rsid w:val="007D0E3A"/>
    <w:rsid w:val="007D150B"/>
    <w:rsid w:val="007D2850"/>
    <w:rsid w:val="007D76E8"/>
    <w:rsid w:val="007D7E05"/>
    <w:rsid w:val="007E09AA"/>
    <w:rsid w:val="007E1177"/>
    <w:rsid w:val="007E24B0"/>
    <w:rsid w:val="007E5DBF"/>
    <w:rsid w:val="007E5E56"/>
    <w:rsid w:val="007E6A53"/>
    <w:rsid w:val="007E6C11"/>
    <w:rsid w:val="007E6D5D"/>
    <w:rsid w:val="007E7C0C"/>
    <w:rsid w:val="007F0611"/>
    <w:rsid w:val="007F1314"/>
    <w:rsid w:val="007F2018"/>
    <w:rsid w:val="007F24A8"/>
    <w:rsid w:val="007F36E8"/>
    <w:rsid w:val="007F65E1"/>
    <w:rsid w:val="007F669D"/>
    <w:rsid w:val="007F69F8"/>
    <w:rsid w:val="007F6C5F"/>
    <w:rsid w:val="007F748E"/>
    <w:rsid w:val="007F7B84"/>
    <w:rsid w:val="0080045C"/>
    <w:rsid w:val="0080071E"/>
    <w:rsid w:val="00802F1F"/>
    <w:rsid w:val="00804105"/>
    <w:rsid w:val="008056D7"/>
    <w:rsid w:val="00805921"/>
    <w:rsid w:val="00805CA8"/>
    <w:rsid w:val="008071BF"/>
    <w:rsid w:val="0080743C"/>
    <w:rsid w:val="0080744F"/>
    <w:rsid w:val="008078BB"/>
    <w:rsid w:val="0081058B"/>
    <w:rsid w:val="00812552"/>
    <w:rsid w:val="00812754"/>
    <w:rsid w:val="00812B3E"/>
    <w:rsid w:val="00816DAD"/>
    <w:rsid w:val="00817FD5"/>
    <w:rsid w:val="00821512"/>
    <w:rsid w:val="00821BAD"/>
    <w:rsid w:val="008220F2"/>
    <w:rsid w:val="00823203"/>
    <w:rsid w:val="00823E6F"/>
    <w:rsid w:val="0082582F"/>
    <w:rsid w:val="008278C4"/>
    <w:rsid w:val="00830ABB"/>
    <w:rsid w:val="0083128E"/>
    <w:rsid w:val="00833C39"/>
    <w:rsid w:val="0083466F"/>
    <w:rsid w:val="008354D6"/>
    <w:rsid w:val="0083630C"/>
    <w:rsid w:val="008370AA"/>
    <w:rsid w:val="008375A7"/>
    <w:rsid w:val="00842A81"/>
    <w:rsid w:val="0084352D"/>
    <w:rsid w:val="00843803"/>
    <w:rsid w:val="00843D88"/>
    <w:rsid w:val="00844943"/>
    <w:rsid w:val="008450ED"/>
    <w:rsid w:val="008464AD"/>
    <w:rsid w:val="00846852"/>
    <w:rsid w:val="00846E70"/>
    <w:rsid w:val="008470EA"/>
    <w:rsid w:val="008477AE"/>
    <w:rsid w:val="00850272"/>
    <w:rsid w:val="00850B5F"/>
    <w:rsid w:val="00855B54"/>
    <w:rsid w:val="008569BB"/>
    <w:rsid w:val="00856B38"/>
    <w:rsid w:val="00857596"/>
    <w:rsid w:val="00860A84"/>
    <w:rsid w:val="0086170F"/>
    <w:rsid w:val="00862BA3"/>
    <w:rsid w:val="00862EEA"/>
    <w:rsid w:val="00863587"/>
    <w:rsid w:val="00863A6E"/>
    <w:rsid w:val="00864900"/>
    <w:rsid w:val="00864B0A"/>
    <w:rsid w:val="00865284"/>
    <w:rsid w:val="00865AEA"/>
    <w:rsid w:val="00867418"/>
    <w:rsid w:val="008727D2"/>
    <w:rsid w:val="008729E1"/>
    <w:rsid w:val="00872F64"/>
    <w:rsid w:val="00873ED8"/>
    <w:rsid w:val="008754E3"/>
    <w:rsid w:val="00875662"/>
    <w:rsid w:val="008772ED"/>
    <w:rsid w:val="00877740"/>
    <w:rsid w:val="00881130"/>
    <w:rsid w:val="00882904"/>
    <w:rsid w:val="00883E92"/>
    <w:rsid w:val="00883FEC"/>
    <w:rsid w:val="0088535F"/>
    <w:rsid w:val="00885948"/>
    <w:rsid w:val="008865AD"/>
    <w:rsid w:val="008878F8"/>
    <w:rsid w:val="008922AF"/>
    <w:rsid w:val="00892CD8"/>
    <w:rsid w:val="00892E63"/>
    <w:rsid w:val="0089458E"/>
    <w:rsid w:val="0089543C"/>
    <w:rsid w:val="0089589E"/>
    <w:rsid w:val="00895E29"/>
    <w:rsid w:val="00895E5E"/>
    <w:rsid w:val="0089797E"/>
    <w:rsid w:val="00897EAD"/>
    <w:rsid w:val="008A08ED"/>
    <w:rsid w:val="008A2002"/>
    <w:rsid w:val="008A2617"/>
    <w:rsid w:val="008A292C"/>
    <w:rsid w:val="008A3293"/>
    <w:rsid w:val="008A3959"/>
    <w:rsid w:val="008A4A62"/>
    <w:rsid w:val="008A70E2"/>
    <w:rsid w:val="008A7313"/>
    <w:rsid w:val="008B0491"/>
    <w:rsid w:val="008B0728"/>
    <w:rsid w:val="008B202F"/>
    <w:rsid w:val="008B341D"/>
    <w:rsid w:val="008B3A0F"/>
    <w:rsid w:val="008B3DBF"/>
    <w:rsid w:val="008B3E5F"/>
    <w:rsid w:val="008B4ACE"/>
    <w:rsid w:val="008B555E"/>
    <w:rsid w:val="008B709F"/>
    <w:rsid w:val="008B7263"/>
    <w:rsid w:val="008B72B2"/>
    <w:rsid w:val="008C4036"/>
    <w:rsid w:val="008C5078"/>
    <w:rsid w:val="008C6A11"/>
    <w:rsid w:val="008C6B6F"/>
    <w:rsid w:val="008C7E4C"/>
    <w:rsid w:val="008D0A9F"/>
    <w:rsid w:val="008D1DE2"/>
    <w:rsid w:val="008D2ABC"/>
    <w:rsid w:val="008D3A44"/>
    <w:rsid w:val="008D4C26"/>
    <w:rsid w:val="008D609B"/>
    <w:rsid w:val="008E0431"/>
    <w:rsid w:val="008E2663"/>
    <w:rsid w:val="008E3315"/>
    <w:rsid w:val="008E5286"/>
    <w:rsid w:val="008E52A7"/>
    <w:rsid w:val="008E537C"/>
    <w:rsid w:val="008E69AE"/>
    <w:rsid w:val="008E6BCB"/>
    <w:rsid w:val="008E7EF4"/>
    <w:rsid w:val="008F2313"/>
    <w:rsid w:val="008F3258"/>
    <w:rsid w:val="008F5417"/>
    <w:rsid w:val="008F5649"/>
    <w:rsid w:val="008F57B6"/>
    <w:rsid w:val="008F5E5B"/>
    <w:rsid w:val="008F6467"/>
    <w:rsid w:val="008F65A8"/>
    <w:rsid w:val="008F705A"/>
    <w:rsid w:val="008F712E"/>
    <w:rsid w:val="009020ED"/>
    <w:rsid w:val="0090377F"/>
    <w:rsid w:val="009040A7"/>
    <w:rsid w:val="00907524"/>
    <w:rsid w:val="0091089D"/>
    <w:rsid w:val="0091288A"/>
    <w:rsid w:val="0091318A"/>
    <w:rsid w:val="00914418"/>
    <w:rsid w:val="009144C4"/>
    <w:rsid w:val="00914D4E"/>
    <w:rsid w:val="0091552D"/>
    <w:rsid w:val="00915579"/>
    <w:rsid w:val="0091626F"/>
    <w:rsid w:val="009167CD"/>
    <w:rsid w:val="00917519"/>
    <w:rsid w:val="00917814"/>
    <w:rsid w:val="00917F3D"/>
    <w:rsid w:val="00920555"/>
    <w:rsid w:val="0092087B"/>
    <w:rsid w:val="00920F82"/>
    <w:rsid w:val="00922517"/>
    <w:rsid w:val="00923C64"/>
    <w:rsid w:val="00923E5D"/>
    <w:rsid w:val="00927012"/>
    <w:rsid w:val="009278C4"/>
    <w:rsid w:val="00933544"/>
    <w:rsid w:val="00941840"/>
    <w:rsid w:val="00942EAE"/>
    <w:rsid w:val="009458CE"/>
    <w:rsid w:val="0094697A"/>
    <w:rsid w:val="00946E38"/>
    <w:rsid w:val="00947373"/>
    <w:rsid w:val="0094795A"/>
    <w:rsid w:val="0095031C"/>
    <w:rsid w:val="009503BB"/>
    <w:rsid w:val="009511D1"/>
    <w:rsid w:val="00951A2B"/>
    <w:rsid w:val="00952748"/>
    <w:rsid w:val="00956EA3"/>
    <w:rsid w:val="00956F02"/>
    <w:rsid w:val="00960575"/>
    <w:rsid w:val="00961D76"/>
    <w:rsid w:val="009627B1"/>
    <w:rsid w:val="00962FB8"/>
    <w:rsid w:val="00963A95"/>
    <w:rsid w:val="00964D06"/>
    <w:rsid w:val="00965A03"/>
    <w:rsid w:val="00967294"/>
    <w:rsid w:val="0097067A"/>
    <w:rsid w:val="00970697"/>
    <w:rsid w:val="009708DA"/>
    <w:rsid w:val="00970947"/>
    <w:rsid w:val="00971398"/>
    <w:rsid w:val="00972421"/>
    <w:rsid w:val="00974262"/>
    <w:rsid w:val="00974379"/>
    <w:rsid w:val="00975328"/>
    <w:rsid w:val="009764D6"/>
    <w:rsid w:val="00977975"/>
    <w:rsid w:val="00977AB3"/>
    <w:rsid w:val="00980D6C"/>
    <w:rsid w:val="009819B8"/>
    <w:rsid w:val="00981AD3"/>
    <w:rsid w:val="00982179"/>
    <w:rsid w:val="00982E92"/>
    <w:rsid w:val="00983862"/>
    <w:rsid w:val="00983B08"/>
    <w:rsid w:val="00983B7B"/>
    <w:rsid w:val="00983FC1"/>
    <w:rsid w:val="009840FA"/>
    <w:rsid w:val="009842A4"/>
    <w:rsid w:val="009845AE"/>
    <w:rsid w:val="00984644"/>
    <w:rsid w:val="00986B99"/>
    <w:rsid w:val="00990C08"/>
    <w:rsid w:val="00991D91"/>
    <w:rsid w:val="00991FD6"/>
    <w:rsid w:val="00993343"/>
    <w:rsid w:val="00994FD4"/>
    <w:rsid w:val="00995C77"/>
    <w:rsid w:val="0099618F"/>
    <w:rsid w:val="009973FC"/>
    <w:rsid w:val="009978F9"/>
    <w:rsid w:val="009A0DC6"/>
    <w:rsid w:val="009A1637"/>
    <w:rsid w:val="009A173A"/>
    <w:rsid w:val="009A2079"/>
    <w:rsid w:val="009A2E7E"/>
    <w:rsid w:val="009A2F04"/>
    <w:rsid w:val="009A3D5C"/>
    <w:rsid w:val="009A3F20"/>
    <w:rsid w:val="009B07A9"/>
    <w:rsid w:val="009B29D3"/>
    <w:rsid w:val="009B33BB"/>
    <w:rsid w:val="009B3CAC"/>
    <w:rsid w:val="009B4D27"/>
    <w:rsid w:val="009B53FE"/>
    <w:rsid w:val="009B6521"/>
    <w:rsid w:val="009B69A5"/>
    <w:rsid w:val="009B6AEB"/>
    <w:rsid w:val="009B70EA"/>
    <w:rsid w:val="009B7C58"/>
    <w:rsid w:val="009C1B28"/>
    <w:rsid w:val="009C3801"/>
    <w:rsid w:val="009C484E"/>
    <w:rsid w:val="009C4D9B"/>
    <w:rsid w:val="009D02B2"/>
    <w:rsid w:val="009D132B"/>
    <w:rsid w:val="009D386F"/>
    <w:rsid w:val="009D44D0"/>
    <w:rsid w:val="009D5E4A"/>
    <w:rsid w:val="009D60B5"/>
    <w:rsid w:val="009D6543"/>
    <w:rsid w:val="009E1B5A"/>
    <w:rsid w:val="009E4276"/>
    <w:rsid w:val="009E6677"/>
    <w:rsid w:val="009E6EEB"/>
    <w:rsid w:val="009E7A51"/>
    <w:rsid w:val="009E7A88"/>
    <w:rsid w:val="009F0A85"/>
    <w:rsid w:val="009F1E9D"/>
    <w:rsid w:val="009F5AC5"/>
    <w:rsid w:val="009F7F4D"/>
    <w:rsid w:val="00A00094"/>
    <w:rsid w:val="00A00C37"/>
    <w:rsid w:val="00A00D53"/>
    <w:rsid w:val="00A01BEE"/>
    <w:rsid w:val="00A02311"/>
    <w:rsid w:val="00A02856"/>
    <w:rsid w:val="00A02F39"/>
    <w:rsid w:val="00A054C9"/>
    <w:rsid w:val="00A0695C"/>
    <w:rsid w:val="00A06A05"/>
    <w:rsid w:val="00A07490"/>
    <w:rsid w:val="00A07F84"/>
    <w:rsid w:val="00A10199"/>
    <w:rsid w:val="00A10D9C"/>
    <w:rsid w:val="00A12D85"/>
    <w:rsid w:val="00A13CE5"/>
    <w:rsid w:val="00A13D61"/>
    <w:rsid w:val="00A15F4C"/>
    <w:rsid w:val="00A17308"/>
    <w:rsid w:val="00A17F38"/>
    <w:rsid w:val="00A2083C"/>
    <w:rsid w:val="00A20A4F"/>
    <w:rsid w:val="00A21210"/>
    <w:rsid w:val="00A21385"/>
    <w:rsid w:val="00A238C2"/>
    <w:rsid w:val="00A30161"/>
    <w:rsid w:val="00A30F0D"/>
    <w:rsid w:val="00A329B6"/>
    <w:rsid w:val="00A32CBD"/>
    <w:rsid w:val="00A32FC8"/>
    <w:rsid w:val="00A330B7"/>
    <w:rsid w:val="00A34F8A"/>
    <w:rsid w:val="00A3677E"/>
    <w:rsid w:val="00A370D0"/>
    <w:rsid w:val="00A40A4E"/>
    <w:rsid w:val="00A434BB"/>
    <w:rsid w:val="00A44F3C"/>
    <w:rsid w:val="00A46277"/>
    <w:rsid w:val="00A46519"/>
    <w:rsid w:val="00A46B54"/>
    <w:rsid w:val="00A46CB5"/>
    <w:rsid w:val="00A47025"/>
    <w:rsid w:val="00A479CF"/>
    <w:rsid w:val="00A51206"/>
    <w:rsid w:val="00A5121C"/>
    <w:rsid w:val="00A516E5"/>
    <w:rsid w:val="00A517C2"/>
    <w:rsid w:val="00A51826"/>
    <w:rsid w:val="00A544D0"/>
    <w:rsid w:val="00A55E7B"/>
    <w:rsid w:val="00A55E97"/>
    <w:rsid w:val="00A5640E"/>
    <w:rsid w:val="00A573E0"/>
    <w:rsid w:val="00A57604"/>
    <w:rsid w:val="00A605DF"/>
    <w:rsid w:val="00A61B9D"/>
    <w:rsid w:val="00A62AAE"/>
    <w:rsid w:val="00A63B7F"/>
    <w:rsid w:val="00A63F0A"/>
    <w:rsid w:val="00A63FC5"/>
    <w:rsid w:val="00A65901"/>
    <w:rsid w:val="00A65EB9"/>
    <w:rsid w:val="00A65FCB"/>
    <w:rsid w:val="00A6672B"/>
    <w:rsid w:val="00A70E2D"/>
    <w:rsid w:val="00A71150"/>
    <w:rsid w:val="00A7163D"/>
    <w:rsid w:val="00A727CF"/>
    <w:rsid w:val="00A7384E"/>
    <w:rsid w:val="00A73AD4"/>
    <w:rsid w:val="00A75A9E"/>
    <w:rsid w:val="00A76596"/>
    <w:rsid w:val="00A76B57"/>
    <w:rsid w:val="00A8002A"/>
    <w:rsid w:val="00A806FB"/>
    <w:rsid w:val="00A80CF8"/>
    <w:rsid w:val="00A81118"/>
    <w:rsid w:val="00A8178D"/>
    <w:rsid w:val="00A81FBB"/>
    <w:rsid w:val="00A82EFB"/>
    <w:rsid w:val="00A83CE2"/>
    <w:rsid w:val="00A841A5"/>
    <w:rsid w:val="00A8671D"/>
    <w:rsid w:val="00A871E7"/>
    <w:rsid w:val="00A90FE0"/>
    <w:rsid w:val="00A912B1"/>
    <w:rsid w:val="00A91624"/>
    <w:rsid w:val="00A936E1"/>
    <w:rsid w:val="00A96563"/>
    <w:rsid w:val="00AA0437"/>
    <w:rsid w:val="00AA17B6"/>
    <w:rsid w:val="00AA4CA1"/>
    <w:rsid w:val="00AB0D1D"/>
    <w:rsid w:val="00AB1B84"/>
    <w:rsid w:val="00AB2FAF"/>
    <w:rsid w:val="00AB4971"/>
    <w:rsid w:val="00AB4CD0"/>
    <w:rsid w:val="00AB4E8F"/>
    <w:rsid w:val="00AB707A"/>
    <w:rsid w:val="00AB7320"/>
    <w:rsid w:val="00AB768D"/>
    <w:rsid w:val="00AB78E2"/>
    <w:rsid w:val="00AB7A91"/>
    <w:rsid w:val="00AC1128"/>
    <w:rsid w:val="00AC22C3"/>
    <w:rsid w:val="00AC2744"/>
    <w:rsid w:val="00AC47F5"/>
    <w:rsid w:val="00AC4912"/>
    <w:rsid w:val="00AC799C"/>
    <w:rsid w:val="00AD009D"/>
    <w:rsid w:val="00AD095C"/>
    <w:rsid w:val="00AD0F5F"/>
    <w:rsid w:val="00AD1E15"/>
    <w:rsid w:val="00AD2AE2"/>
    <w:rsid w:val="00AD2FFF"/>
    <w:rsid w:val="00AD3EA7"/>
    <w:rsid w:val="00AD4133"/>
    <w:rsid w:val="00AD45A1"/>
    <w:rsid w:val="00AD532B"/>
    <w:rsid w:val="00AD5731"/>
    <w:rsid w:val="00AD6E6C"/>
    <w:rsid w:val="00AD76BD"/>
    <w:rsid w:val="00AD7E1C"/>
    <w:rsid w:val="00AE0A6A"/>
    <w:rsid w:val="00AE0A6C"/>
    <w:rsid w:val="00AE0D73"/>
    <w:rsid w:val="00AE1AE7"/>
    <w:rsid w:val="00AE1EA1"/>
    <w:rsid w:val="00AE2509"/>
    <w:rsid w:val="00AE2618"/>
    <w:rsid w:val="00AE2BE8"/>
    <w:rsid w:val="00AE33F3"/>
    <w:rsid w:val="00AE4605"/>
    <w:rsid w:val="00AE5EC2"/>
    <w:rsid w:val="00AE66A4"/>
    <w:rsid w:val="00AE6789"/>
    <w:rsid w:val="00AE76A5"/>
    <w:rsid w:val="00AE7961"/>
    <w:rsid w:val="00AE7C4F"/>
    <w:rsid w:val="00AF1A82"/>
    <w:rsid w:val="00AF1E48"/>
    <w:rsid w:val="00AF2418"/>
    <w:rsid w:val="00AF24EA"/>
    <w:rsid w:val="00AF2E1A"/>
    <w:rsid w:val="00AF421D"/>
    <w:rsid w:val="00AF4DA5"/>
    <w:rsid w:val="00AF520A"/>
    <w:rsid w:val="00AF7846"/>
    <w:rsid w:val="00AF7AF7"/>
    <w:rsid w:val="00B02A11"/>
    <w:rsid w:val="00B04C16"/>
    <w:rsid w:val="00B04F77"/>
    <w:rsid w:val="00B052FA"/>
    <w:rsid w:val="00B056F2"/>
    <w:rsid w:val="00B1093A"/>
    <w:rsid w:val="00B1098B"/>
    <w:rsid w:val="00B11422"/>
    <w:rsid w:val="00B1192C"/>
    <w:rsid w:val="00B124FA"/>
    <w:rsid w:val="00B15896"/>
    <w:rsid w:val="00B16795"/>
    <w:rsid w:val="00B16ABB"/>
    <w:rsid w:val="00B20184"/>
    <w:rsid w:val="00B21D9C"/>
    <w:rsid w:val="00B22AFE"/>
    <w:rsid w:val="00B22C5C"/>
    <w:rsid w:val="00B22D1F"/>
    <w:rsid w:val="00B23C60"/>
    <w:rsid w:val="00B2422C"/>
    <w:rsid w:val="00B25203"/>
    <w:rsid w:val="00B25A73"/>
    <w:rsid w:val="00B25D27"/>
    <w:rsid w:val="00B27B98"/>
    <w:rsid w:val="00B30DD6"/>
    <w:rsid w:val="00B310CD"/>
    <w:rsid w:val="00B32354"/>
    <w:rsid w:val="00B3411F"/>
    <w:rsid w:val="00B35A52"/>
    <w:rsid w:val="00B370D6"/>
    <w:rsid w:val="00B403DF"/>
    <w:rsid w:val="00B40FED"/>
    <w:rsid w:val="00B41667"/>
    <w:rsid w:val="00B4399E"/>
    <w:rsid w:val="00B441F5"/>
    <w:rsid w:val="00B46BAA"/>
    <w:rsid w:val="00B46BBF"/>
    <w:rsid w:val="00B47661"/>
    <w:rsid w:val="00B5003B"/>
    <w:rsid w:val="00B5190C"/>
    <w:rsid w:val="00B51F18"/>
    <w:rsid w:val="00B52C18"/>
    <w:rsid w:val="00B53303"/>
    <w:rsid w:val="00B538DA"/>
    <w:rsid w:val="00B543FA"/>
    <w:rsid w:val="00B5459E"/>
    <w:rsid w:val="00B54EA8"/>
    <w:rsid w:val="00B553D7"/>
    <w:rsid w:val="00B555CF"/>
    <w:rsid w:val="00B5564A"/>
    <w:rsid w:val="00B5624C"/>
    <w:rsid w:val="00B5672F"/>
    <w:rsid w:val="00B612EB"/>
    <w:rsid w:val="00B62DA8"/>
    <w:rsid w:val="00B646E7"/>
    <w:rsid w:val="00B65BE7"/>
    <w:rsid w:val="00B6658F"/>
    <w:rsid w:val="00B667F0"/>
    <w:rsid w:val="00B72518"/>
    <w:rsid w:val="00B725F6"/>
    <w:rsid w:val="00B72905"/>
    <w:rsid w:val="00B729E5"/>
    <w:rsid w:val="00B72B64"/>
    <w:rsid w:val="00B72EB0"/>
    <w:rsid w:val="00B75495"/>
    <w:rsid w:val="00B768B2"/>
    <w:rsid w:val="00B76FA8"/>
    <w:rsid w:val="00B800FC"/>
    <w:rsid w:val="00B80966"/>
    <w:rsid w:val="00B82019"/>
    <w:rsid w:val="00B832C1"/>
    <w:rsid w:val="00B83C54"/>
    <w:rsid w:val="00B84933"/>
    <w:rsid w:val="00B85F97"/>
    <w:rsid w:val="00B86886"/>
    <w:rsid w:val="00B86FF0"/>
    <w:rsid w:val="00B87FE1"/>
    <w:rsid w:val="00B90AAC"/>
    <w:rsid w:val="00B90FF4"/>
    <w:rsid w:val="00B91217"/>
    <w:rsid w:val="00B92CC9"/>
    <w:rsid w:val="00B93831"/>
    <w:rsid w:val="00B946B9"/>
    <w:rsid w:val="00B970A7"/>
    <w:rsid w:val="00B971B5"/>
    <w:rsid w:val="00B97252"/>
    <w:rsid w:val="00B977B3"/>
    <w:rsid w:val="00BA264D"/>
    <w:rsid w:val="00BA35C6"/>
    <w:rsid w:val="00BA3F84"/>
    <w:rsid w:val="00BA3FB2"/>
    <w:rsid w:val="00BA6502"/>
    <w:rsid w:val="00BA67EA"/>
    <w:rsid w:val="00BA6EE9"/>
    <w:rsid w:val="00BA7810"/>
    <w:rsid w:val="00BB08CD"/>
    <w:rsid w:val="00BB117F"/>
    <w:rsid w:val="00BB1229"/>
    <w:rsid w:val="00BB359D"/>
    <w:rsid w:val="00BB38FF"/>
    <w:rsid w:val="00BB42C9"/>
    <w:rsid w:val="00BB4D8D"/>
    <w:rsid w:val="00BB5C59"/>
    <w:rsid w:val="00BB7715"/>
    <w:rsid w:val="00BB7808"/>
    <w:rsid w:val="00BB7D80"/>
    <w:rsid w:val="00BB7FEC"/>
    <w:rsid w:val="00BC1180"/>
    <w:rsid w:val="00BC29F4"/>
    <w:rsid w:val="00BC496F"/>
    <w:rsid w:val="00BC497B"/>
    <w:rsid w:val="00BC696A"/>
    <w:rsid w:val="00BC6B61"/>
    <w:rsid w:val="00BC6F0C"/>
    <w:rsid w:val="00BC72CF"/>
    <w:rsid w:val="00BC7A6A"/>
    <w:rsid w:val="00BC7E02"/>
    <w:rsid w:val="00BD0230"/>
    <w:rsid w:val="00BD0AE7"/>
    <w:rsid w:val="00BD119E"/>
    <w:rsid w:val="00BD1EA7"/>
    <w:rsid w:val="00BD1F5B"/>
    <w:rsid w:val="00BD66E4"/>
    <w:rsid w:val="00BD6947"/>
    <w:rsid w:val="00BD6EBD"/>
    <w:rsid w:val="00BE0667"/>
    <w:rsid w:val="00BE1400"/>
    <w:rsid w:val="00BE28E1"/>
    <w:rsid w:val="00BE33F1"/>
    <w:rsid w:val="00BE4C74"/>
    <w:rsid w:val="00BE4D7E"/>
    <w:rsid w:val="00BE604D"/>
    <w:rsid w:val="00BE6FA9"/>
    <w:rsid w:val="00BE7341"/>
    <w:rsid w:val="00BF1C75"/>
    <w:rsid w:val="00BF20DE"/>
    <w:rsid w:val="00BF27F0"/>
    <w:rsid w:val="00BF3C85"/>
    <w:rsid w:val="00BF471D"/>
    <w:rsid w:val="00BF4F03"/>
    <w:rsid w:val="00BF7670"/>
    <w:rsid w:val="00BF7A86"/>
    <w:rsid w:val="00BF7FC5"/>
    <w:rsid w:val="00C00A66"/>
    <w:rsid w:val="00C02AC1"/>
    <w:rsid w:val="00C056E1"/>
    <w:rsid w:val="00C05B7A"/>
    <w:rsid w:val="00C05E10"/>
    <w:rsid w:val="00C07845"/>
    <w:rsid w:val="00C10D0D"/>
    <w:rsid w:val="00C10EC7"/>
    <w:rsid w:val="00C1294B"/>
    <w:rsid w:val="00C13D4C"/>
    <w:rsid w:val="00C13D96"/>
    <w:rsid w:val="00C149DA"/>
    <w:rsid w:val="00C15246"/>
    <w:rsid w:val="00C16959"/>
    <w:rsid w:val="00C16F9F"/>
    <w:rsid w:val="00C17C36"/>
    <w:rsid w:val="00C17E1C"/>
    <w:rsid w:val="00C2096C"/>
    <w:rsid w:val="00C22455"/>
    <w:rsid w:val="00C235ED"/>
    <w:rsid w:val="00C24249"/>
    <w:rsid w:val="00C24C78"/>
    <w:rsid w:val="00C251FB"/>
    <w:rsid w:val="00C25EDE"/>
    <w:rsid w:val="00C264A7"/>
    <w:rsid w:val="00C30A2F"/>
    <w:rsid w:val="00C30E6F"/>
    <w:rsid w:val="00C33AD9"/>
    <w:rsid w:val="00C35BD2"/>
    <w:rsid w:val="00C36D82"/>
    <w:rsid w:val="00C401F9"/>
    <w:rsid w:val="00C40D62"/>
    <w:rsid w:val="00C419D8"/>
    <w:rsid w:val="00C41BF4"/>
    <w:rsid w:val="00C42091"/>
    <w:rsid w:val="00C430E4"/>
    <w:rsid w:val="00C439FF"/>
    <w:rsid w:val="00C466D5"/>
    <w:rsid w:val="00C46E09"/>
    <w:rsid w:val="00C47FD5"/>
    <w:rsid w:val="00C521E6"/>
    <w:rsid w:val="00C5247C"/>
    <w:rsid w:val="00C5348C"/>
    <w:rsid w:val="00C54658"/>
    <w:rsid w:val="00C548D2"/>
    <w:rsid w:val="00C55C34"/>
    <w:rsid w:val="00C56C63"/>
    <w:rsid w:val="00C5727C"/>
    <w:rsid w:val="00C61326"/>
    <w:rsid w:val="00C62319"/>
    <w:rsid w:val="00C6238B"/>
    <w:rsid w:val="00C6243C"/>
    <w:rsid w:val="00C629FC"/>
    <w:rsid w:val="00C62D29"/>
    <w:rsid w:val="00C63472"/>
    <w:rsid w:val="00C63662"/>
    <w:rsid w:val="00C65347"/>
    <w:rsid w:val="00C6579D"/>
    <w:rsid w:val="00C6623D"/>
    <w:rsid w:val="00C66713"/>
    <w:rsid w:val="00C6773B"/>
    <w:rsid w:val="00C67BBE"/>
    <w:rsid w:val="00C70754"/>
    <w:rsid w:val="00C718EF"/>
    <w:rsid w:val="00C723A8"/>
    <w:rsid w:val="00C726B2"/>
    <w:rsid w:val="00C73A41"/>
    <w:rsid w:val="00C73A67"/>
    <w:rsid w:val="00C742D4"/>
    <w:rsid w:val="00C74C8C"/>
    <w:rsid w:val="00C750F1"/>
    <w:rsid w:val="00C7533B"/>
    <w:rsid w:val="00C7607E"/>
    <w:rsid w:val="00C76E81"/>
    <w:rsid w:val="00C77FC6"/>
    <w:rsid w:val="00C80EA1"/>
    <w:rsid w:val="00C830E5"/>
    <w:rsid w:val="00C83276"/>
    <w:rsid w:val="00C832B7"/>
    <w:rsid w:val="00C85CC3"/>
    <w:rsid w:val="00C85E51"/>
    <w:rsid w:val="00C86CA1"/>
    <w:rsid w:val="00C90753"/>
    <w:rsid w:val="00C90E3D"/>
    <w:rsid w:val="00C938F8"/>
    <w:rsid w:val="00C94D48"/>
    <w:rsid w:val="00CA1AE3"/>
    <w:rsid w:val="00CA1E22"/>
    <w:rsid w:val="00CA2FD8"/>
    <w:rsid w:val="00CA322B"/>
    <w:rsid w:val="00CA4C0E"/>
    <w:rsid w:val="00CA5AB0"/>
    <w:rsid w:val="00CA6200"/>
    <w:rsid w:val="00CA6641"/>
    <w:rsid w:val="00CA6833"/>
    <w:rsid w:val="00CB0C84"/>
    <w:rsid w:val="00CB102E"/>
    <w:rsid w:val="00CB2DEC"/>
    <w:rsid w:val="00CB3809"/>
    <w:rsid w:val="00CB5C43"/>
    <w:rsid w:val="00CB7CB8"/>
    <w:rsid w:val="00CC0ADA"/>
    <w:rsid w:val="00CC188D"/>
    <w:rsid w:val="00CC253C"/>
    <w:rsid w:val="00CC2989"/>
    <w:rsid w:val="00CC3FBE"/>
    <w:rsid w:val="00CC4462"/>
    <w:rsid w:val="00CC577A"/>
    <w:rsid w:val="00CC6733"/>
    <w:rsid w:val="00CD0AB6"/>
    <w:rsid w:val="00CD1660"/>
    <w:rsid w:val="00CD1D04"/>
    <w:rsid w:val="00CD6FF8"/>
    <w:rsid w:val="00CE0237"/>
    <w:rsid w:val="00CE0F82"/>
    <w:rsid w:val="00CE1255"/>
    <w:rsid w:val="00CE2621"/>
    <w:rsid w:val="00CE2B77"/>
    <w:rsid w:val="00CE3D2D"/>
    <w:rsid w:val="00CE4A12"/>
    <w:rsid w:val="00CE5485"/>
    <w:rsid w:val="00CE583C"/>
    <w:rsid w:val="00CE738B"/>
    <w:rsid w:val="00CF28C0"/>
    <w:rsid w:val="00CF2A09"/>
    <w:rsid w:val="00CF2D49"/>
    <w:rsid w:val="00CF5B27"/>
    <w:rsid w:val="00CF5E1C"/>
    <w:rsid w:val="00CF62B2"/>
    <w:rsid w:val="00CF70C6"/>
    <w:rsid w:val="00CF7C31"/>
    <w:rsid w:val="00D00291"/>
    <w:rsid w:val="00D00A95"/>
    <w:rsid w:val="00D016C4"/>
    <w:rsid w:val="00D02F45"/>
    <w:rsid w:val="00D03233"/>
    <w:rsid w:val="00D05289"/>
    <w:rsid w:val="00D05AA7"/>
    <w:rsid w:val="00D07164"/>
    <w:rsid w:val="00D101B7"/>
    <w:rsid w:val="00D10A93"/>
    <w:rsid w:val="00D11A05"/>
    <w:rsid w:val="00D11F7B"/>
    <w:rsid w:val="00D1297D"/>
    <w:rsid w:val="00D12FBA"/>
    <w:rsid w:val="00D13A61"/>
    <w:rsid w:val="00D171BC"/>
    <w:rsid w:val="00D178C9"/>
    <w:rsid w:val="00D21209"/>
    <w:rsid w:val="00D2144D"/>
    <w:rsid w:val="00D214E6"/>
    <w:rsid w:val="00D21976"/>
    <w:rsid w:val="00D23904"/>
    <w:rsid w:val="00D272FC"/>
    <w:rsid w:val="00D2766B"/>
    <w:rsid w:val="00D3013F"/>
    <w:rsid w:val="00D30E57"/>
    <w:rsid w:val="00D322E5"/>
    <w:rsid w:val="00D32A9A"/>
    <w:rsid w:val="00D33503"/>
    <w:rsid w:val="00D342C2"/>
    <w:rsid w:val="00D343E2"/>
    <w:rsid w:val="00D34E15"/>
    <w:rsid w:val="00D35555"/>
    <w:rsid w:val="00D35595"/>
    <w:rsid w:val="00D367C7"/>
    <w:rsid w:val="00D36AB6"/>
    <w:rsid w:val="00D37D10"/>
    <w:rsid w:val="00D404AF"/>
    <w:rsid w:val="00D4077B"/>
    <w:rsid w:val="00D41F2A"/>
    <w:rsid w:val="00D4281D"/>
    <w:rsid w:val="00D42D72"/>
    <w:rsid w:val="00D44142"/>
    <w:rsid w:val="00D444B9"/>
    <w:rsid w:val="00D45206"/>
    <w:rsid w:val="00D46670"/>
    <w:rsid w:val="00D469D1"/>
    <w:rsid w:val="00D47008"/>
    <w:rsid w:val="00D4790D"/>
    <w:rsid w:val="00D50B08"/>
    <w:rsid w:val="00D52AC1"/>
    <w:rsid w:val="00D53176"/>
    <w:rsid w:val="00D534ED"/>
    <w:rsid w:val="00D54747"/>
    <w:rsid w:val="00D547DD"/>
    <w:rsid w:val="00D54C61"/>
    <w:rsid w:val="00D56353"/>
    <w:rsid w:val="00D61791"/>
    <w:rsid w:val="00D62D82"/>
    <w:rsid w:val="00D63CED"/>
    <w:rsid w:val="00D66A2F"/>
    <w:rsid w:val="00D724A6"/>
    <w:rsid w:val="00D72B03"/>
    <w:rsid w:val="00D73548"/>
    <w:rsid w:val="00D7514F"/>
    <w:rsid w:val="00D75EF3"/>
    <w:rsid w:val="00D76857"/>
    <w:rsid w:val="00D768C4"/>
    <w:rsid w:val="00D8169F"/>
    <w:rsid w:val="00D82C91"/>
    <w:rsid w:val="00D83393"/>
    <w:rsid w:val="00D844BB"/>
    <w:rsid w:val="00D84590"/>
    <w:rsid w:val="00D848B7"/>
    <w:rsid w:val="00D858AA"/>
    <w:rsid w:val="00D85CC4"/>
    <w:rsid w:val="00D866CB"/>
    <w:rsid w:val="00D8726B"/>
    <w:rsid w:val="00D878E2"/>
    <w:rsid w:val="00D87E25"/>
    <w:rsid w:val="00D90341"/>
    <w:rsid w:val="00D92657"/>
    <w:rsid w:val="00D92BD5"/>
    <w:rsid w:val="00D93A1A"/>
    <w:rsid w:val="00D9443E"/>
    <w:rsid w:val="00D94BB2"/>
    <w:rsid w:val="00D96115"/>
    <w:rsid w:val="00D961F4"/>
    <w:rsid w:val="00D9638C"/>
    <w:rsid w:val="00D975C7"/>
    <w:rsid w:val="00D97616"/>
    <w:rsid w:val="00D97E9F"/>
    <w:rsid w:val="00DA04B5"/>
    <w:rsid w:val="00DA08F0"/>
    <w:rsid w:val="00DA0D25"/>
    <w:rsid w:val="00DA2066"/>
    <w:rsid w:val="00DA2801"/>
    <w:rsid w:val="00DA2F53"/>
    <w:rsid w:val="00DA3246"/>
    <w:rsid w:val="00DA3876"/>
    <w:rsid w:val="00DA3A93"/>
    <w:rsid w:val="00DA45A3"/>
    <w:rsid w:val="00DA48B2"/>
    <w:rsid w:val="00DB24B6"/>
    <w:rsid w:val="00DB24E9"/>
    <w:rsid w:val="00DB2CC6"/>
    <w:rsid w:val="00DB3B79"/>
    <w:rsid w:val="00DB4A00"/>
    <w:rsid w:val="00DB504B"/>
    <w:rsid w:val="00DB564D"/>
    <w:rsid w:val="00DB5DD3"/>
    <w:rsid w:val="00DB63C4"/>
    <w:rsid w:val="00DB66C4"/>
    <w:rsid w:val="00DB70B7"/>
    <w:rsid w:val="00DC0250"/>
    <w:rsid w:val="00DC0B92"/>
    <w:rsid w:val="00DC39C0"/>
    <w:rsid w:val="00DC51AD"/>
    <w:rsid w:val="00DC60EB"/>
    <w:rsid w:val="00DC663F"/>
    <w:rsid w:val="00DC6A7C"/>
    <w:rsid w:val="00DC73CE"/>
    <w:rsid w:val="00DD108E"/>
    <w:rsid w:val="00DD1128"/>
    <w:rsid w:val="00DD134F"/>
    <w:rsid w:val="00DD146D"/>
    <w:rsid w:val="00DD53CF"/>
    <w:rsid w:val="00DD5CA4"/>
    <w:rsid w:val="00DD5CC2"/>
    <w:rsid w:val="00DD6FF0"/>
    <w:rsid w:val="00DE17FC"/>
    <w:rsid w:val="00DE1945"/>
    <w:rsid w:val="00DE2A67"/>
    <w:rsid w:val="00DE3288"/>
    <w:rsid w:val="00DE3799"/>
    <w:rsid w:val="00DE54F5"/>
    <w:rsid w:val="00DE78DA"/>
    <w:rsid w:val="00DE7BED"/>
    <w:rsid w:val="00DF01BD"/>
    <w:rsid w:val="00DF1F61"/>
    <w:rsid w:val="00DF301F"/>
    <w:rsid w:val="00DF38EA"/>
    <w:rsid w:val="00DF4079"/>
    <w:rsid w:val="00DF42FA"/>
    <w:rsid w:val="00DF6707"/>
    <w:rsid w:val="00DF71C1"/>
    <w:rsid w:val="00DF7665"/>
    <w:rsid w:val="00E0035A"/>
    <w:rsid w:val="00E00F48"/>
    <w:rsid w:val="00E01244"/>
    <w:rsid w:val="00E029FA"/>
    <w:rsid w:val="00E039D5"/>
    <w:rsid w:val="00E039F3"/>
    <w:rsid w:val="00E03CBF"/>
    <w:rsid w:val="00E0453D"/>
    <w:rsid w:val="00E04909"/>
    <w:rsid w:val="00E05975"/>
    <w:rsid w:val="00E05A79"/>
    <w:rsid w:val="00E05D05"/>
    <w:rsid w:val="00E10877"/>
    <w:rsid w:val="00E11379"/>
    <w:rsid w:val="00E11417"/>
    <w:rsid w:val="00E11ADB"/>
    <w:rsid w:val="00E13495"/>
    <w:rsid w:val="00E138BB"/>
    <w:rsid w:val="00E16C09"/>
    <w:rsid w:val="00E16E85"/>
    <w:rsid w:val="00E16F0D"/>
    <w:rsid w:val="00E17BF8"/>
    <w:rsid w:val="00E17DFA"/>
    <w:rsid w:val="00E22C1E"/>
    <w:rsid w:val="00E24040"/>
    <w:rsid w:val="00E259ED"/>
    <w:rsid w:val="00E25F36"/>
    <w:rsid w:val="00E31885"/>
    <w:rsid w:val="00E32303"/>
    <w:rsid w:val="00E326EA"/>
    <w:rsid w:val="00E34C7C"/>
    <w:rsid w:val="00E35988"/>
    <w:rsid w:val="00E36B92"/>
    <w:rsid w:val="00E3707A"/>
    <w:rsid w:val="00E4149A"/>
    <w:rsid w:val="00E418C0"/>
    <w:rsid w:val="00E423EE"/>
    <w:rsid w:val="00E435B9"/>
    <w:rsid w:val="00E44479"/>
    <w:rsid w:val="00E4685A"/>
    <w:rsid w:val="00E47131"/>
    <w:rsid w:val="00E5054A"/>
    <w:rsid w:val="00E5171B"/>
    <w:rsid w:val="00E51AFB"/>
    <w:rsid w:val="00E540B8"/>
    <w:rsid w:val="00E546DB"/>
    <w:rsid w:val="00E56D06"/>
    <w:rsid w:val="00E603D5"/>
    <w:rsid w:val="00E60ACE"/>
    <w:rsid w:val="00E6250F"/>
    <w:rsid w:val="00E6405D"/>
    <w:rsid w:val="00E669A9"/>
    <w:rsid w:val="00E70BC6"/>
    <w:rsid w:val="00E71787"/>
    <w:rsid w:val="00E71A7A"/>
    <w:rsid w:val="00E72C43"/>
    <w:rsid w:val="00E745FE"/>
    <w:rsid w:val="00E74EA3"/>
    <w:rsid w:val="00E74F4D"/>
    <w:rsid w:val="00E75462"/>
    <w:rsid w:val="00E76598"/>
    <w:rsid w:val="00E76B0E"/>
    <w:rsid w:val="00E77FE0"/>
    <w:rsid w:val="00E80887"/>
    <w:rsid w:val="00E82259"/>
    <w:rsid w:val="00E8473F"/>
    <w:rsid w:val="00E849F5"/>
    <w:rsid w:val="00E9113C"/>
    <w:rsid w:val="00E93EBA"/>
    <w:rsid w:val="00E95E13"/>
    <w:rsid w:val="00EA21E7"/>
    <w:rsid w:val="00EA3C67"/>
    <w:rsid w:val="00EA4B34"/>
    <w:rsid w:val="00EA4E22"/>
    <w:rsid w:val="00EA56FC"/>
    <w:rsid w:val="00EA6210"/>
    <w:rsid w:val="00EA6C34"/>
    <w:rsid w:val="00EA7464"/>
    <w:rsid w:val="00EA7FC9"/>
    <w:rsid w:val="00EB22E2"/>
    <w:rsid w:val="00EB294E"/>
    <w:rsid w:val="00EB2DB2"/>
    <w:rsid w:val="00EB447C"/>
    <w:rsid w:val="00EB4808"/>
    <w:rsid w:val="00EB6DF0"/>
    <w:rsid w:val="00EB709A"/>
    <w:rsid w:val="00EB7384"/>
    <w:rsid w:val="00EB7DAC"/>
    <w:rsid w:val="00EC062C"/>
    <w:rsid w:val="00EC1D5B"/>
    <w:rsid w:val="00EC1DCB"/>
    <w:rsid w:val="00EC2AC4"/>
    <w:rsid w:val="00EC3029"/>
    <w:rsid w:val="00EC3EA4"/>
    <w:rsid w:val="00EC3F0C"/>
    <w:rsid w:val="00EC408C"/>
    <w:rsid w:val="00EC4372"/>
    <w:rsid w:val="00EC5279"/>
    <w:rsid w:val="00EC5390"/>
    <w:rsid w:val="00EC62D3"/>
    <w:rsid w:val="00EC78AD"/>
    <w:rsid w:val="00EC7EA4"/>
    <w:rsid w:val="00ED05E4"/>
    <w:rsid w:val="00ED086A"/>
    <w:rsid w:val="00ED1AEA"/>
    <w:rsid w:val="00ED1C7E"/>
    <w:rsid w:val="00ED2A38"/>
    <w:rsid w:val="00ED3153"/>
    <w:rsid w:val="00ED3906"/>
    <w:rsid w:val="00ED56FF"/>
    <w:rsid w:val="00ED7DB2"/>
    <w:rsid w:val="00ED7DEE"/>
    <w:rsid w:val="00EE03D5"/>
    <w:rsid w:val="00EE0B95"/>
    <w:rsid w:val="00EE2651"/>
    <w:rsid w:val="00EE39F1"/>
    <w:rsid w:val="00EE6217"/>
    <w:rsid w:val="00EE71A5"/>
    <w:rsid w:val="00EF0143"/>
    <w:rsid w:val="00EF042E"/>
    <w:rsid w:val="00EF15DE"/>
    <w:rsid w:val="00EF28DD"/>
    <w:rsid w:val="00EF5856"/>
    <w:rsid w:val="00EF6111"/>
    <w:rsid w:val="00EF62E5"/>
    <w:rsid w:val="00EF62E8"/>
    <w:rsid w:val="00EF6739"/>
    <w:rsid w:val="00EF7249"/>
    <w:rsid w:val="00EF7C9B"/>
    <w:rsid w:val="00F00048"/>
    <w:rsid w:val="00F004BC"/>
    <w:rsid w:val="00F017A1"/>
    <w:rsid w:val="00F01BD8"/>
    <w:rsid w:val="00F04204"/>
    <w:rsid w:val="00F06D8A"/>
    <w:rsid w:val="00F10061"/>
    <w:rsid w:val="00F107C5"/>
    <w:rsid w:val="00F10B74"/>
    <w:rsid w:val="00F12E96"/>
    <w:rsid w:val="00F1354A"/>
    <w:rsid w:val="00F13E7F"/>
    <w:rsid w:val="00F148E1"/>
    <w:rsid w:val="00F14EAD"/>
    <w:rsid w:val="00F164B2"/>
    <w:rsid w:val="00F16B21"/>
    <w:rsid w:val="00F16EF0"/>
    <w:rsid w:val="00F17C22"/>
    <w:rsid w:val="00F17E96"/>
    <w:rsid w:val="00F223FF"/>
    <w:rsid w:val="00F22A9C"/>
    <w:rsid w:val="00F22B1C"/>
    <w:rsid w:val="00F2305F"/>
    <w:rsid w:val="00F230ED"/>
    <w:rsid w:val="00F23F2B"/>
    <w:rsid w:val="00F23F91"/>
    <w:rsid w:val="00F24BA3"/>
    <w:rsid w:val="00F2517A"/>
    <w:rsid w:val="00F301DB"/>
    <w:rsid w:val="00F3087B"/>
    <w:rsid w:val="00F33A65"/>
    <w:rsid w:val="00F34402"/>
    <w:rsid w:val="00F34DC6"/>
    <w:rsid w:val="00F35128"/>
    <w:rsid w:val="00F36A08"/>
    <w:rsid w:val="00F4139A"/>
    <w:rsid w:val="00F4212E"/>
    <w:rsid w:val="00F42B55"/>
    <w:rsid w:val="00F42CB8"/>
    <w:rsid w:val="00F4322C"/>
    <w:rsid w:val="00F434C1"/>
    <w:rsid w:val="00F43789"/>
    <w:rsid w:val="00F445C7"/>
    <w:rsid w:val="00F451E4"/>
    <w:rsid w:val="00F4644A"/>
    <w:rsid w:val="00F503E4"/>
    <w:rsid w:val="00F5119E"/>
    <w:rsid w:val="00F522F5"/>
    <w:rsid w:val="00F53039"/>
    <w:rsid w:val="00F539BB"/>
    <w:rsid w:val="00F543E5"/>
    <w:rsid w:val="00F54B4E"/>
    <w:rsid w:val="00F54BEB"/>
    <w:rsid w:val="00F552DD"/>
    <w:rsid w:val="00F556DB"/>
    <w:rsid w:val="00F55E71"/>
    <w:rsid w:val="00F61320"/>
    <w:rsid w:val="00F613BE"/>
    <w:rsid w:val="00F6235A"/>
    <w:rsid w:val="00F6477E"/>
    <w:rsid w:val="00F659B5"/>
    <w:rsid w:val="00F65B8E"/>
    <w:rsid w:val="00F66FD7"/>
    <w:rsid w:val="00F701EC"/>
    <w:rsid w:val="00F7133C"/>
    <w:rsid w:val="00F71E4C"/>
    <w:rsid w:val="00F747EC"/>
    <w:rsid w:val="00F75A41"/>
    <w:rsid w:val="00F81BC7"/>
    <w:rsid w:val="00F83269"/>
    <w:rsid w:val="00F83367"/>
    <w:rsid w:val="00F83BA8"/>
    <w:rsid w:val="00F83F48"/>
    <w:rsid w:val="00F841B0"/>
    <w:rsid w:val="00F8454A"/>
    <w:rsid w:val="00F845EE"/>
    <w:rsid w:val="00F84A73"/>
    <w:rsid w:val="00F854DB"/>
    <w:rsid w:val="00F8613C"/>
    <w:rsid w:val="00F87D70"/>
    <w:rsid w:val="00F90A69"/>
    <w:rsid w:val="00F9101E"/>
    <w:rsid w:val="00F91E52"/>
    <w:rsid w:val="00F92419"/>
    <w:rsid w:val="00F92BDF"/>
    <w:rsid w:val="00F939AF"/>
    <w:rsid w:val="00F93A15"/>
    <w:rsid w:val="00F93D73"/>
    <w:rsid w:val="00F961DC"/>
    <w:rsid w:val="00F96E85"/>
    <w:rsid w:val="00F97247"/>
    <w:rsid w:val="00F97256"/>
    <w:rsid w:val="00F97C0F"/>
    <w:rsid w:val="00F97C17"/>
    <w:rsid w:val="00F97FB4"/>
    <w:rsid w:val="00FA0051"/>
    <w:rsid w:val="00FA0BF4"/>
    <w:rsid w:val="00FA1AA0"/>
    <w:rsid w:val="00FA33FC"/>
    <w:rsid w:val="00FA3808"/>
    <w:rsid w:val="00FA3FE0"/>
    <w:rsid w:val="00FA4670"/>
    <w:rsid w:val="00FA6327"/>
    <w:rsid w:val="00FB0BFA"/>
    <w:rsid w:val="00FB0CDA"/>
    <w:rsid w:val="00FB189F"/>
    <w:rsid w:val="00FB2C62"/>
    <w:rsid w:val="00FB397B"/>
    <w:rsid w:val="00FB429C"/>
    <w:rsid w:val="00FB4645"/>
    <w:rsid w:val="00FB476E"/>
    <w:rsid w:val="00FB6482"/>
    <w:rsid w:val="00FB67EF"/>
    <w:rsid w:val="00FB76FD"/>
    <w:rsid w:val="00FB7D73"/>
    <w:rsid w:val="00FB7DB1"/>
    <w:rsid w:val="00FC01CD"/>
    <w:rsid w:val="00FC1830"/>
    <w:rsid w:val="00FC1CAB"/>
    <w:rsid w:val="00FC24FD"/>
    <w:rsid w:val="00FC4FD4"/>
    <w:rsid w:val="00FC6EB2"/>
    <w:rsid w:val="00FC747C"/>
    <w:rsid w:val="00FC7D82"/>
    <w:rsid w:val="00FD0D07"/>
    <w:rsid w:val="00FD13FB"/>
    <w:rsid w:val="00FD14CD"/>
    <w:rsid w:val="00FD1E13"/>
    <w:rsid w:val="00FD1E29"/>
    <w:rsid w:val="00FD25D6"/>
    <w:rsid w:val="00FD34DB"/>
    <w:rsid w:val="00FD3AE5"/>
    <w:rsid w:val="00FD4123"/>
    <w:rsid w:val="00FD47ED"/>
    <w:rsid w:val="00FD4C5C"/>
    <w:rsid w:val="00FE144A"/>
    <w:rsid w:val="00FE19D2"/>
    <w:rsid w:val="00FE1EB3"/>
    <w:rsid w:val="00FE23E8"/>
    <w:rsid w:val="00FE61AE"/>
    <w:rsid w:val="00FF0E92"/>
    <w:rsid w:val="00FF3A7C"/>
    <w:rsid w:val="00FF4666"/>
    <w:rsid w:val="00FF716D"/>
    <w:rsid w:val="00FF77A7"/>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3AF2"/>
  <w15:docId w15:val="{6356C2CD-C52E-40C7-ADBA-F8B85378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CC9"/>
    <w:pPr>
      <w:keepNext/>
      <w:keepLines/>
      <w:spacing w:before="240" w:after="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83FF9"/>
    <w:pPr>
      <w:keepNext/>
      <w:keepLines/>
      <w:spacing w:before="40" w:after="0"/>
      <w:outlineLvl w:val="1"/>
    </w:pPr>
    <w:rPr>
      <w:rFonts w:ascii="Times New Roman" w:eastAsiaTheme="majorEastAsia" w:hAnsi="Times New Roman" w:cstheme="majorBidi"/>
      <w:b/>
      <w:sz w:val="24"/>
      <w:szCs w:val="33"/>
    </w:rPr>
  </w:style>
  <w:style w:type="paragraph" w:styleId="Heading3">
    <w:name w:val="heading 3"/>
    <w:basedOn w:val="Normal"/>
    <w:next w:val="Normal"/>
    <w:link w:val="Heading3Char"/>
    <w:uiPriority w:val="9"/>
    <w:unhideWhenUsed/>
    <w:qFormat/>
    <w:rsid w:val="000722A3"/>
    <w:pPr>
      <w:keepNext/>
      <w:keepLines/>
      <w:spacing w:before="40" w:after="0"/>
      <w:outlineLvl w:val="2"/>
    </w:pPr>
    <w:rPr>
      <w:rFonts w:asciiTheme="majorHAnsi" w:eastAsiaTheme="majorEastAsia" w:hAnsiTheme="majorHAnsi" w:cstheme="majorBidi"/>
      <w:color w:val="1F3763" w:themeColor="accent1" w:themeShade="7F"/>
      <w:sz w:val="24"/>
      <w:szCs w:val="30"/>
    </w:rPr>
  </w:style>
  <w:style w:type="paragraph" w:styleId="Heading4">
    <w:name w:val="heading 4"/>
    <w:basedOn w:val="Normal"/>
    <w:link w:val="Heading4Char"/>
    <w:uiPriority w:val="9"/>
    <w:qFormat/>
    <w:rsid w:val="00F939AF"/>
    <w:pPr>
      <w:spacing w:before="100" w:beforeAutospacing="1" w:after="100" w:afterAutospacing="1" w:line="240" w:lineRule="auto"/>
      <w:outlineLvl w:val="3"/>
    </w:pPr>
    <w:rPr>
      <w:rFonts w:ascii="Times New Roman" w:eastAsia="Times New Roman" w:hAnsi="Times New Roman" w:cs="Times New Roman"/>
      <w:b/>
      <w:bCs/>
      <w:sz w:val="24"/>
      <w:szCs w:val="24"/>
      <w:lang w:val="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1F68"/>
    <w:pPr>
      <w:spacing w:after="0" w:line="240" w:lineRule="auto"/>
    </w:pPr>
  </w:style>
  <w:style w:type="paragraph" w:styleId="NormalWeb">
    <w:name w:val="Normal (Web)"/>
    <w:basedOn w:val="Normal"/>
    <w:uiPriority w:val="99"/>
    <w:unhideWhenUsed/>
    <w:rsid w:val="00617479"/>
    <w:pPr>
      <w:spacing w:before="100" w:beforeAutospacing="1" w:after="100" w:afterAutospacing="1" w:line="240" w:lineRule="auto"/>
    </w:pPr>
    <w:rPr>
      <w:rFonts w:ascii="Times New Roman" w:eastAsia="Times New Roman" w:hAnsi="Times New Roman" w:cs="Times New Roman"/>
      <w:sz w:val="24"/>
      <w:szCs w:val="24"/>
      <w:lang w:eastAsia="en-ID" w:bidi="ar-SA"/>
    </w:rPr>
  </w:style>
  <w:style w:type="paragraph" w:styleId="ListParagraph">
    <w:name w:val="List Paragraph"/>
    <w:basedOn w:val="Normal"/>
    <w:link w:val="ListParagraphChar"/>
    <w:uiPriority w:val="34"/>
    <w:qFormat/>
    <w:rsid w:val="00777D9A"/>
    <w:pPr>
      <w:ind w:left="720"/>
      <w:contextualSpacing/>
    </w:pPr>
  </w:style>
  <w:style w:type="table" w:styleId="TableGrid">
    <w:name w:val="Table Grid"/>
    <w:basedOn w:val="TableNormal"/>
    <w:uiPriority w:val="39"/>
    <w:rsid w:val="0044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B8D"/>
  </w:style>
  <w:style w:type="paragraph" w:styleId="Footer">
    <w:name w:val="footer"/>
    <w:basedOn w:val="Normal"/>
    <w:link w:val="FooterChar"/>
    <w:uiPriority w:val="99"/>
    <w:unhideWhenUsed/>
    <w:rsid w:val="006B6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B8D"/>
  </w:style>
  <w:style w:type="paragraph" w:styleId="FootnoteText">
    <w:name w:val="footnote text"/>
    <w:basedOn w:val="Normal"/>
    <w:link w:val="FootnoteTextChar"/>
    <w:uiPriority w:val="99"/>
    <w:unhideWhenUsed/>
    <w:rsid w:val="006464FC"/>
    <w:pPr>
      <w:spacing w:after="0" w:line="240" w:lineRule="auto"/>
    </w:pPr>
    <w:rPr>
      <w:sz w:val="20"/>
      <w:szCs w:val="25"/>
    </w:rPr>
  </w:style>
  <w:style w:type="character" w:customStyle="1" w:styleId="FootnoteTextChar">
    <w:name w:val="Footnote Text Char"/>
    <w:basedOn w:val="DefaultParagraphFont"/>
    <w:link w:val="FootnoteText"/>
    <w:uiPriority w:val="99"/>
    <w:rsid w:val="006464FC"/>
    <w:rPr>
      <w:sz w:val="20"/>
      <w:szCs w:val="25"/>
    </w:rPr>
  </w:style>
  <w:style w:type="character" w:styleId="FootnoteReference">
    <w:name w:val="footnote reference"/>
    <w:basedOn w:val="DefaultParagraphFont"/>
    <w:uiPriority w:val="99"/>
    <w:semiHidden/>
    <w:unhideWhenUsed/>
    <w:rsid w:val="006464FC"/>
    <w:rPr>
      <w:vertAlign w:val="superscript"/>
    </w:rPr>
  </w:style>
  <w:style w:type="character" w:styleId="Strong">
    <w:name w:val="Strong"/>
    <w:basedOn w:val="DefaultParagraphFont"/>
    <w:uiPriority w:val="22"/>
    <w:qFormat/>
    <w:rsid w:val="000B1310"/>
    <w:rPr>
      <w:b/>
      <w:bCs/>
    </w:rPr>
  </w:style>
  <w:style w:type="character" w:styleId="Emphasis">
    <w:name w:val="Emphasis"/>
    <w:basedOn w:val="DefaultParagraphFont"/>
    <w:uiPriority w:val="20"/>
    <w:qFormat/>
    <w:rsid w:val="000B1310"/>
    <w:rPr>
      <w:i/>
      <w:iCs/>
    </w:rPr>
  </w:style>
  <w:style w:type="character" w:customStyle="1" w:styleId="Heading4Char">
    <w:name w:val="Heading 4 Char"/>
    <w:basedOn w:val="DefaultParagraphFont"/>
    <w:link w:val="Heading4"/>
    <w:uiPriority w:val="9"/>
    <w:rsid w:val="00F939AF"/>
    <w:rPr>
      <w:rFonts w:ascii="Times New Roman" w:eastAsia="Times New Roman" w:hAnsi="Times New Roman" w:cs="Times New Roman"/>
      <w:b/>
      <w:bCs/>
      <w:sz w:val="24"/>
      <w:szCs w:val="24"/>
      <w:lang w:val="en-US" w:bidi="ar-SA"/>
    </w:rPr>
  </w:style>
  <w:style w:type="character" w:customStyle="1" w:styleId="Heading3Char">
    <w:name w:val="Heading 3 Char"/>
    <w:basedOn w:val="DefaultParagraphFont"/>
    <w:link w:val="Heading3"/>
    <w:uiPriority w:val="9"/>
    <w:rsid w:val="000722A3"/>
    <w:rPr>
      <w:rFonts w:asciiTheme="majorHAnsi" w:eastAsiaTheme="majorEastAsia" w:hAnsiTheme="majorHAnsi" w:cstheme="majorBidi"/>
      <w:color w:val="1F3763" w:themeColor="accent1" w:themeShade="7F"/>
      <w:sz w:val="24"/>
      <w:szCs w:val="30"/>
    </w:rPr>
  </w:style>
  <w:style w:type="character" w:customStyle="1" w:styleId="Heading2Char">
    <w:name w:val="Heading 2 Char"/>
    <w:basedOn w:val="DefaultParagraphFont"/>
    <w:link w:val="Heading2"/>
    <w:uiPriority w:val="9"/>
    <w:rsid w:val="00383FF9"/>
    <w:rPr>
      <w:rFonts w:ascii="Times New Roman" w:eastAsiaTheme="majorEastAsia" w:hAnsi="Times New Roman" w:cstheme="majorBidi"/>
      <w:b/>
      <w:sz w:val="24"/>
      <w:szCs w:val="33"/>
    </w:rPr>
  </w:style>
  <w:style w:type="character" w:styleId="Hyperlink">
    <w:name w:val="Hyperlink"/>
    <w:basedOn w:val="DefaultParagraphFont"/>
    <w:uiPriority w:val="99"/>
    <w:unhideWhenUsed/>
    <w:rsid w:val="007C2A14"/>
    <w:rPr>
      <w:color w:val="0000FF"/>
      <w:u w:val="single"/>
    </w:rPr>
  </w:style>
  <w:style w:type="character" w:customStyle="1" w:styleId="relative">
    <w:name w:val="relative"/>
    <w:basedOn w:val="DefaultParagraphFont"/>
    <w:rsid w:val="00F83269"/>
  </w:style>
  <w:style w:type="character" w:customStyle="1" w:styleId="Heading1Char">
    <w:name w:val="Heading 1 Char"/>
    <w:basedOn w:val="DefaultParagraphFont"/>
    <w:link w:val="Heading1"/>
    <w:uiPriority w:val="9"/>
    <w:rsid w:val="00B92CC9"/>
    <w:rPr>
      <w:rFonts w:ascii="Times New Roman" w:eastAsiaTheme="majorEastAsia" w:hAnsi="Times New Roman" w:cstheme="majorBidi"/>
      <w:b/>
      <w:sz w:val="24"/>
      <w:szCs w:val="40"/>
    </w:rPr>
  </w:style>
  <w:style w:type="character" w:customStyle="1" w:styleId="name">
    <w:name w:val="name"/>
    <w:basedOn w:val="DefaultParagraphFont"/>
    <w:rsid w:val="00F97247"/>
  </w:style>
  <w:style w:type="character" w:customStyle="1" w:styleId="affiliation">
    <w:name w:val="affiliation"/>
    <w:basedOn w:val="DefaultParagraphFont"/>
    <w:rsid w:val="00F97247"/>
  </w:style>
  <w:style w:type="character" w:customStyle="1" w:styleId="value">
    <w:name w:val="value"/>
    <w:basedOn w:val="DefaultParagraphFont"/>
    <w:rsid w:val="00F97247"/>
  </w:style>
  <w:style w:type="character" w:customStyle="1" w:styleId="label">
    <w:name w:val="label"/>
    <w:basedOn w:val="DefaultParagraphFont"/>
    <w:rsid w:val="00F97247"/>
  </w:style>
  <w:style w:type="paragraph" w:styleId="BodyText">
    <w:name w:val="Body Text"/>
    <w:basedOn w:val="Normal"/>
    <w:link w:val="BodyTextChar"/>
    <w:uiPriority w:val="1"/>
    <w:qFormat/>
    <w:rsid w:val="003C7FFB"/>
    <w:pPr>
      <w:widowControl w:val="0"/>
      <w:autoSpaceDE w:val="0"/>
      <w:autoSpaceDN w:val="0"/>
      <w:spacing w:after="0" w:line="240" w:lineRule="auto"/>
    </w:pPr>
    <w:rPr>
      <w:rFonts w:ascii="Times New Roman" w:eastAsia="Times New Roman" w:hAnsi="Times New Roman" w:cs="Times New Roman"/>
      <w:sz w:val="24"/>
      <w:szCs w:val="24"/>
      <w:lang w:val="ms" w:bidi="ar-SA"/>
    </w:rPr>
  </w:style>
  <w:style w:type="character" w:customStyle="1" w:styleId="BodyTextChar">
    <w:name w:val="Body Text Char"/>
    <w:basedOn w:val="DefaultParagraphFont"/>
    <w:link w:val="BodyText"/>
    <w:uiPriority w:val="1"/>
    <w:rsid w:val="003C7FFB"/>
    <w:rPr>
      <w:rFonts w:ascii="Times New Roman" w:eastAsia="Times New Roman" w:hAnsi="Times New Roman" w:cs="Times New Roman"/>
      <w:sz w:val="24"/>
      <w:szCs w:val="24"/>
      <w:lang w:val="ms" w:bidi="ar-SA"/>
    </w:rPr>
  </w:style>
  <w:style w:type="character" w:styleId="FollowedHyperlink">
    <w:name w:val="FollowedHyperlink"/>
    <w:basedOn w:val="DefaultParagraphFont"/>
    <w:uiPriority w:val="99"/>
    <w:semiHidden/>
    <w:unhideWhenUsed/>
    <w:rsid w:val="00A841A5"/>
    <w:rPr>
      <w:color w:val="954F72" w:themeColor="followedHyperlink"/>
      <w:u w:val="single"/>
    </w:rPr>
  </w:style>
  <w:style w:type="character" w:customStyle="1" w:styleId="katex-mathml">
    <w:name w:val="katex-mathml"/>
    <w:basedOn w:val="DefaultParagraphFont"/>
    <w:rsid w:val="00993343"/>
  </w:style>
  <w:style w:type="character" w:customStyle="1" w:styleId="mord">
    <w:name w:val="mord"/>
    <w:basedOn w:val="DefaultParagraphFont"/>
    <w:rsid w:val="00993343"/>
  </w:style>
  <w:style w:type="character" w:customStyle="1" w:styleId="mrel">
    <w:name w:val="mrel"/>
    <w:basedOn w:val="DefaultParagraphFont"/>
    <w:rsid w:val="00993343"/>
  </w:style>
  <w:style w:type="character" w:customStyle="1" w:styleId="mbin">
    <w:name w:val="mbin"/>
    <w:basedOn w:val="DefaultParagraphFont"/>
    <w:rsid w:val="00993343"/>
  </w:style>
  <w:style w:type="character" w:styleId="PlaceholderText">
    <w:name w:val="Placeholder Text"/>
    <w:basedOn w:val="DefaultParagraphFont"/>
    <w:uiPriority w:val="99"/>
    <w:semiHidden/>
    <w:rsid w:val="000B76C7"/>
    <w:rPr>
      <w:color w:val="808080"/>
    </w:rPr>
  </w:style>
  <w:style w:type="paragraph" w:customStyle="1" w:styleId="Sub1">
    <w:name w:val="Sub 1"/>
    <w:basedOn w:val="Heading2"/>
    <w:next w:val="Heading2"/>
    <w:link w:val="Sub1Char"/>
    <w:qFormat/>
    <w:rsid w:val="00383FF9"/>
    <w:pPr>
      <w:numPr>
        <w:numId w:val="3"/>
      </w:numPr>
      <w:spacing w:line="240" w:lineRule="auto"/>
      <w:jc w:val="both"/>
    </w:pPr>
    <w:rPr>
      <w:rFonts w:cs="Times New Roman"/>
      <w:b w:val="0"/>
      <w:bCs/>
      <w:szCs w:val="24"/>
      <w:lang w:val="en-US"/>
    </w:rPr>
  </w:style>
  <w:style w:type="paragraph" w:customStyle="1" w:styleId="sub2">
    <w:name w:val="sub 2"/>
    <w:basedOn w:val="ListParagraph"/>
    <w:link w:val="sub2Char"/>
    <w:qFormat/>
    <w:rsid w:val="00383FF9"/>
    <w:pPr>
      <w:numPr>
        <w:ilvl w:val="2"/>
        <w:numId w:val="1"/>
      </w:numPr>
      <w:spacing w:after="0" w:line="480" w:lineRule="auto"/>
      <w:ind w:left="1418"/>
      <w:jc w:val="both"/>
    </w:pPr>
    <w:rPr>
      <w:rFonts w:ascii="Times New Roman" w:hAnsi="Times New Roman" w:cs="Times New Roman"/>
      <w:b/>
      <w:bCs/>
      <w:sz w:val="24"/>
      <w:szCs w:val="24"/>
      <w:lang w:val="en-US"/>
    </w:rPr>
  </w:style>
  <w:style w:type="character" w:customStyle="1" w:styleId="Sub1Char">
    <w:name w:val="Sub 1 Char"/>
    <w:basedOn w:val="Heading2Char"/>
    <w:link w:val="Sub1"/>
    <w:rsid w:val="00383FF9"/>
    <w:rPr>
      <w:rFonts w:ascii="Times New Roman" w:eastAsiaTheme="majorEastAsia" w:hAnsi="Times New Roman" w:cs="Times New Roman"/>
      <w:b w:val="0"/>
      <w:bCs/>
      <w:sz w:val="24"/>
      <w:szCs w:val="24"/>
      <w:lang w:val="en-US"/>
    </w:rPr>
  </w:style>
  <w:style w:type="paragraph" w:customStyle="1" w:styleId="Sub3">
    <w:name w:val="Sub 3"/>
    <w:basedOn w:val="Heading2"/>
    <w:next w:val="Heading2"/>
    <w:link w:val="Sub3Char"/>
    <w:qFormat/>
    <w:rsid w:val="00780DF5"/>
    <w:pPr>
      <w:numPr>
        <w:numId w:val="6"/>
      </w:numPr>
      <w:spacing w:line="480" w:lineRule="auto"/>
      <w:jc w:val="both"/>
    </w:pPr>
    <w:rPr>
      <w:rFonts w:eastAsia="Times New Roman" w:cs="Times New Roman"/>
      <w:szCs w:val="24"/>
      <w:lang w:val="en-US" w:bidi="ar-SA"/>
    </w:rPr>
  </w:style>
  <w:style w:type="character" w:customStyle="1" w:styleId="ListParagraphChar">
    <w:name w:val="List Paragraph Char"/>
    <w:basedOn w:val="DefaultParagraphFont"/>
    <w:link w:val="ListParagraph"/>
    <w:uiPriority w:val="34"/>
    <w:rsid w:val="00383FF9"/>
  </w:style>
  <w:style w:type="character" w:customStyle="1" w:styleId="sub2Char">
    <w:name w:val="sub 2 Char"/>
    <w:basedOn w:val="ListParagraphChar"/>
    <w:link w:val="sub2"/>
    <w:rsid w:val="00383FF9"/>
    <w:rPr>
      <w:rFonts w:ascii="Times New Roman" w:hAnsi="Times New Roman" w:cs="Times New Roman"/>
      <w:b/>
      <w:bCs/>
      <w:sz w:val="24"/>
      <w:szCs w:val="24"/>
      <w:lang w:val="en-US"/>
    </w:rPr>
  </w:style>
  <w:style w:type="paragraph" w:styleId="TOCHeading">
    <w:name w:val="TOC Heading"/>
    <w:basedOn w:val="Heading1"/>
    <w:next w:val="Normal"/>
    <w:uiPriority w:val="39"/>
    <w:unhideWhenUsed/>
    <w:qFormat/>
    <w:rsid w:val="00780DF5"/>
    <w:pPr>
      <w:jc w:val="left"/>
      <w:outlineLvl w:val="9"/>
    </w:pPr>
    <w:rPr>
      <w:rFonts w:asciiTheme="majorHAnsi" w:hAnsiTheme="majorHAnsi"/>
      <w:b w:val="0"/>
      <w:color w:val="2F5496" w:themeColor="accent1" w:themeShade="BF"/>
      <w:sz w:val="32"/>
      <w:szCs w:val="32"/>
      <w:lang w:val="en-US" w:bidi="ar-SA"/>
    </w:rPr>
  </w:style>
  <w:style w:type="character" w:customStyle="1" w:styleId="Sub3Char">
    <w:name w:val="Sub 3 Char"/>
    <w:basedOn w:val="Heading2Char"/>
    <w:link w:val="Sub3"/>
    <w:rsid w:val="00780DF5"/>
    <w:rPr>
      <w:rFonts w:ascii="Times New Roman" w:eastAsia="Times New Roman" w:hAnsi="Times New Roman" w:cs="Times New Roman"/>
      <w:b/>
      <w:sz w:val="24"/>
      <w:szCs w:val="24"/>
      <w:lang w:val="en-US" w:bidi="ar-SA"/>
    </w:rPr>
  </w:style>
  <w:style w:type="paragraph" w:styleId="TOC1">
    <w:name w:val="toc 1"/>
    <w:basedOn w:val="Normal"/>
    <w:next w:val="Normal"/>
    <w:autoRedefine/>
    <w:uiPriority w:val="39"/>
    <w:unhideWhenUsed/>
    <w:rsid w:val="00974262"/>
    <w:pPr>
      <w:tabs>
        <w:tab w:val="right" w:leader="dot" w:pos="7927"/>
      </w:tabs>
      <w:spacing w:after="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8464AD"/>
    <w:pPr>
      <w:tabs>
        <w:tab w:val="left" w:pos="360"/>
        <w:tab w:val="right" w:leader="dot" w:pos="7927"/>
      </w:tabs>
      <w:spacing w:after="0" w:line="480" w:lineRule="auto"/>
      <w:ind w:left="360"/>
      <w:jc w:val="both"/>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82F29"/>
    <w:rPr>
      <w:color w:val="605E5C"/>
      <w:shd w:val="clear" w:color="auto" w:fill="E1DFDD"/>
    </w:rPr>
  </w:style>
  <w:style w:type="character" w:customStyle="1" w:styleId="Style7Char">
    <w:name w:val="Style7 Char"/>
    <w:link w:val="Style7"/>
    <w:locked/>
    <w:rsid w:val="007E6D5D"/>
    <w:rPr>
      <w:rFonts w:ascii="Arial" w:eastAsia="Times New Roman" w:hAnsi="Arial" w:cs="Times New Roman"/>
      <w:szCs w:val="23"/>
      <w:lang w:eastAsia="id-ID"/>
    </w:rPr>
  </w:style>
  <w:style w:type="paragraph" w:customStyle="1" w:styleId="Style7">
    <w:name w:val="Style7"/>
    <w:basedOn w:val="Normal"/>
    <w:link w:val="Style7Char"/>
    <w:qFormat/>
    <w:rsid w:val="007E6D5D"/>
    <w:pPr>
      <w:spacing w:after="0" w:line="240" w:lineRule="auto"/>
      <w:jc w:val="both"/>
    </w:pPr>
    <w:rPr>
      <w:rFonts w:ascii="Arial" w:eastAsia="Times New Roman" w:hAnsi="Arial" w:cs="Times New Roman"/>
      <w:szCs w:val="23"/>
      <w:lang w:eastAsia="id-ID"/>
    </w:rPr>
  </w:style>
  <w:style w:type="character" w:styleId="CommentReference">
    <w:name w:val="annotation reference"/>
    <w:basedOn w:val="DefaultParagraphFont"/>
    <w:uiPriority w:val="99"/>
    <w:semiHidden/>
    <w:unhideWhenUsed/>
    <w:rsid w:val="00044D81"/>
    <w:rPr>
      <w:sz w:val="16"/>
      <w:szCs w:val="16"/>
    </w:rPr>
  </w:style>
  <w:style w:type="paragraph" w:styleId="CommentText">
    <w:name w:val="annotation text"/>
    <w:basedOn w:val="Normal"/>
    <w:link w:val="CommentTextChar"/>
    <w:uiPriority w:val="99"/>
    <w:semiHidden/>
    <w:unhideWhenUsed/>
    <w:rsid w:val="00044D81"/>
    <w:pPr>
      <w:spacing w:line="240" w:lineRule="auto"/>
    </w:pPr>
    <w:rPr>
      <w:sz w:val="20"/>
      <w:szCs w:val="25"/>
    </w:rPr>
  </w:style>
  <w:style w:type="character" w:customStyle="1" w:styleId="CommentTextChar">
    <w:name w:val="Comment Text Char"/>
    <w:basedOn w:val="DefaultParagraphFont"/>
    <w:link w:val="CommentText"/>
    <w:uiPriority w:val="99"/>
    <w:semiHidden/>
    <w:rsid w:val="00044D81"/>
    <w:rPr>
      <w:sz w:val="20"/>
      <w:szCs w:val="25"/>
    </w:rPr>
  </w:style>
  <w:style w:type="paragraph" w:styleId="CommentSubject">
    <w:name w:val="annotation subject"/>
    <w:basedOn w:val="CommentText"/>
    <w:next w:val="CommentText"/>
    <w:link w:val="CommentSubjectChar"/>
    <w:uiPriority w:val="99"/>
    <w:semiHidden/>
    <w:unhideWhenUsed/>
    <w:rsid w:val="00044D81"/>
    <w:rPr>
      <w:b/>
      <w:bCs/>
    </w:rPr>
  </w:style>
  <w:style w:type="character" w:customStyle="1" w:styleId="CommentSubjectChar">
    <w:name w:val="Comment Subject Char"/>
    <w:basedOn w:val="CommentTextChar"/>
    <w:link w:val="CommentSubject"/>
    <w:uiPriority w:val="99"/>
    <w:semiHidden/>
    <w:rsid w:val="00044D81"/>
    <w:rPr>
      <w:b/>
      <w:bCs/>
      <w:sz w:val="20"/>
      <w:szCs w:val="25"/>
    </w:rPr>
  </w:style>
  <w:style w:type="paragraph" w:styleId="BalloonText">
    <w:name w:val="Balloon Text"/>
    <w:basedOn w:val="Normal"/>
    <w:link w:val="BalloonTextChar"/>
    <w:uiPriority w:val="99"/>
    <w:semiHidden/>
    <w:unhideWhenUsed/>
    <w:rsid w:val="003D4F9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D4F94"/>
    <w:rPr>
      <w:rFonts w:ascii="Tahoma" w:hAnsi="Tahoma" w:cs="Angsana New"/>
      <w:sz w:val="16"/>
      <w:szCs w:val="20"/>
    </w:rPr>
  </w:style>
  <w:style w:type="character" w:styleId="UnresolvedMention">
    <w:name w:val="Unresolved Mention"/>
    <w:basedOn w:val="DefaultParagraphFont"/>
    <w:uiPriority w:val="99"/>
    <w:semiHidden/>
    <w:unhideWhenUsed/>
    <w:rsid w:val="00283040"/>
    <w:rPr>
      <w:color w:val="605E5C"/>
      <w:shd w:val="clear" w:color="auto" w:fill="E1DFDD"/>
    </w:rPr>
  </w:style>
  <w:style w:type="character" w:customStyle="1" w:styleId="whitespace-normal">
    <w:name w:val="whitespace-normal"/>
    <w:basedOn w:val="DefaultParagraphFont"/>
    <w:rsid w:val="00BC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701">
      <w:bodyDiv w:val="1"/>
      <w:marLeft w:val="0"/>
      <w:marRight w:val="0"/>
      <w:marTop w:val="0"/>
      <w:marBottom w:val="0"/>
      <w:divBdr>
        <w:top w:val="none" w:sz="0" w:space="0" w:color="auto"/>
        <w:left w:val="none" w:sz="0" w:space="0" w:color="auto"/>
        <w:bottom w:val="none" w:sz="0" w:space="0" w:color="auto"/>
        <w:right w:val="none" w:sz="0" w:space="0" w:color="auto"/>
      </w:divBdr>
    </w:div>
    <w:div w:id="41757434">
      <w:bodyDiv w:val="1"/>
      <w:marLeft w:val="0"/>
      <w:marRight w:val="0"/>
      <w:marTop w:val="0"/>
      <w:marBottom w:val="0"/>
      <w:divBdr>
        <w:top w:val="none" w:sz="0" w:space="0" w:color="auto"/>
        <w:left w:val="none" w:sz="0" w:space="0" w:color="auto"/>
        <w:bottom w:val="none" w:sz="0" w:space="0" w:color="auto"/>
        <w:right w:val="none" w:sz="0" w:space="0" w:color="auto"/>
      </w:divBdr>
    </w:div>
    <w:div w:id="63845549">
      <w:bodyDiv w:val="1"/>
      <w:marLeft w:val="0"/>
      <w:marRight w:val="0"/>
      <w:marTop w:val="0"/>
      <w:marBottom w:val="0"/>
      <w:divBdr>
        <w:top w:val="none" w:sz="0" w:space="0" w:color="auto"/>
        <w:left w:val="none" w:sz="0" w:space="0" w:color="auto"/>
        <w:bottom w:val="none" w:sz="0" w:space="0" w:color="auto"/>
        <w:right w:val="none" w:sz="0" w:space="0" w:color="auto"/>
      </w:divBdr>
    </w:div>
    <w:div w:id="66804501">
      <w:bodyDiv w:val="1"/>
      <w:marLeft w:val="0"/>
      <w:marRight w:val="0"/>
      <w:marTop w:val="0"/>
      <w:marBottom w:val="0"/>
      <w:divBdr>
        <w:top w:val="none" w:sz="0" w:space="0" w:color="auto"/>
        <w:left w:val="none" w:sz="0" w:space="0" w:color="auto"/>
        <w:bottom w:val="none" w:sz="0" w:space="0" w:color="auto"/>
        <w:right w:val="none" w:sz="0" w:space="0" w:color="auto"/>
      </w:divBdr>
    </w:div>
    <w:div w:id="83301991">
      <w:bodyDiv w:val="1"/>
      <w:marLeft w:val="0"/>
      <w:marRight w:val="0"/>
      <w:marTop w:val="0"/>
      <w:marBottom w:val="0"/>
      <w:divBdr>
        <w:top w:val="none" w:sz="0" w:space="0" w:color="auto"/>
        <w:left w:val="none" w:sz="0" w:space="0" w:color="auto"/>
        <w:bottom w:val="none" w:sz="0" w:space="0" w:color="auto"/>
        <w:right w:val="none" w:sz="0" w:space="0" w:color="auto"/>
      </w:divBdr>
    </w:div>
    <w:div w:id="97337317">
      <w:bodyDiv w:val="1"/>
      <w:marLeft w:val="0"/>
      <w:marRight w:val="0"/>
      <w:marTop w:val="0"/>
      <w:marBottom w:val="0"/>
      <w:divBdr>
        <w:top w:val="none" w:sz="0" w:space="0" w:color="auto"/>
        <w:left w:val="none" w:sz="0" w:space="0" w:color="auto"/>
        <w:bottom w:val="none" w:sz="0" w:space="0" w:color="auto"/>
        <w:right w:val="none" w:sz="0" w:space="0" w:color="auto"/>
      </w:divBdr>
    </w:div>
    <w:div w:id="103886493">
      <w:bodyDiv w:val="1"/>
      <w:marLeft w:val="0"/>
      <w:marRight w:val="0"/>
      <w:marTop w:val="0"/>
      <w:marBottom w:val="0"/>
      <w:divBdr>
        <w:top w:val="none" w:sz="0" w:space="0" w:color="auto"/>
        <w:left w:val="none" w:sz="0" w:space="0" w:color="auto"/>
        <w:bottom w:val="none" w:sz="0" w:space="0" w:color="auto"/>
        <w:right w:val="none" w:sz="0" w:space="0" w:color="auto"/>
      </w:divBdr>
    </w:div>
    <w:div w:id="116415931">
      <w:bodyDiv w:val="1"/>
      <w:marLeft w:val="0"/>
      <w:marRight w:val="0"/>
      <w:marTop w:val="0"/>
      <w:marBottom w:val="0"/>
      <w:divBdr>
        <w:top w:val="none" w:sz="0" w:space="0" w:color="auto"/>
        <w:left w:val="none" w:sz="0" w:space="0" w:color="auto"/>
        <w:bottom w:val="none" w:sz="0" w:space="0" w:color="auto"/>
        <w:right w:val="none" w:sz="0" w:space="0" w:color="auto"/>
      </w:divBdr>
    </w:div>
    <w:div w:id="127403658">
      <w:bodyDiv w:val="1"/>
      <w:marLeft w:val="0"/>
      <w:marRight w:val="0"/>
      <w:marTop w:val="0"/>
      <w:marBottom w:val="0"/>
      <w:divBdr>
        <w:top w:val="none" w:sz="0" w:space="0" w:color="auto"/>
        <w:left w:val="none" w:sz="0" w:space="0" w:color="auto"/>
        <w:bottom w:val="none" w:sz="0" w:space="0" w:color="auto"/>
        <w:right w:val="none" w:sz="0" w:space="0" w:color="auto"/>
      </w:divBdr>
    </w:div>
    <w:div w:id="169491190">
      <w:bodyDiv w:val="1"/>
      <w:marLeft w:val="0"/>
      <w:marRight w:val="0"/>
      <w:marTop w:val="0"/>
      <w:marBottom w:val="0"/>
      <w:divBdr>
        <w:top w:val="none" w:sz="0" w:space="0" w:color="auto"/>
        <w:left w:val="none" w:sz="0" w:space="0" w:color="auto"/>
        <w:bottom w:val="none" w:sz="0" w:space="0" w:color="auto"/>
        <w:right w:val="none" w:sz="0" w:space="0" w:color="auto"/>
      </w:divBdr>
    </w:div>
    <w:div w:id="198737127">
      <w:bodyDiv w:val="1"/>
      <w:marLeft w:val="0"/>
      <w:marRight w:val="0"/>
      <w:marTop w:val="0"/>
      <w:marBottom w:val="0"/>
      <w:divBdr>
        <w:top w:val="none" w:sz="0" w:space="0" w:color="auto"/>
        <w:left w:val="none" w:sz="0" w:space="0" w:color="auto"/>
        <w:bottom w:val="none" w:sz="0" w:space="0" w:color="auto"/>
        <w:right w:val="none" w:sz="0" w:space="0" w:color="auto"/>
      </w:divBdr>
      <w:divsChild>
        <w:div w:id="890505053">
          <w:marLeft w:val="0"/>
          <w:marRight w:val="0"/>
          <w:marTop w:val="0"/>
          <w:marBottom w:val="0"/>
          <w:divBdr>
            <w:top w:val="single" w:sz="6" w:space="0" w:color="DDDDDD"/>
            <w:left w:val="none" w:sz="0" w:space="0" w:color="auto"/>
            <w:bottom w:val="single" w:sz="6" w:space="0" w:color="DDDDDD"/>
            <w:right w:val="none" w:sz="0" w:space="0" w:color="auto"/>
          </w:divBdr>
          <w:divsChild>
            <w:div w:id="433407569">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229004037">
      <w:bodyDiv w:val="1"/>
      <w:marLeft w:val="0"/>
      <w:marRight w:val="0"/>
      <w:marTop w:val="0"/>
      <w:marBottom w:val="0"/>
      <w:divBdr>
        <w:top w:val="none" w:sz="0" w:space="0" w:color="auto"/>
        <w:left w:val="none" w:sz="0" w:space="0" w:color="auto"/>
        <w:bottom w:val="none" w:sz="0" w:space="0" w:color="auto"/>
        <w:right w:val="none" w:sz="0" w:space="0" w:color="auto"/>
      </w:divBdr>
    </w:div>
    <w:div w:id="252201526">
      <w:bodyDiv w:val="1"/>
      <w:marLeft w:val="0"/>
      <w:marRight w:val="0"/>
      <w:marTop w:val="0"/>
      <w:marBottom w:val="0"/>
      <w:divBdr>
        <w:top w:val="none" w:sz="0" w:space="0" w:color="auto"/>
        <w:left w:val="none" w:sz="0" w:space="0" w:color="auto"/>
        <w:bottom w:val="none" w:sz="0" w:space="0" w:color="auto"/>
        <w:right w:val="none" w:sz="0" w:space="0" w:color="auto"/>
      </w:divBdr>
    </w:div>
    <w:div w:id="253325304">
      <w:bodyDiv w:val="1"/>
      <w:marLeft w:val="0"/>
      <w:marRight w:val="0"/>
      <w:marTop w:val="0"/>
      <w:marBottom w:val="0"/>
      <w:divBdr>
        <w:top w:val="none" w:sz="0" w:space="0" w:color="auto"/>
        <w:left w:val="none" w:sz="0" w:space="0" w:color="auto"/>
        <w:bottom w:val="none" w:sz="0" w:space="0" w:color="auto"/>
        <w:right w:val="none" w:sz="0" w:space="0" w:color="auto"/>
      </w:divBdr>
    </w:div>
    <w:div w:id="254171638">
      <w:bodyDiv w:val="1"/>
      <w:marLeft w:val="0"/>
      <w:marRight w:val="0"/>
      <w:marTop w:val="0"/>
      <w:marBottom w:val="0"/>
      <w:divBdr>
        <w:top w:val="none" w:sz="0" w:space="0" w:color="auto"/>
        <w:left w:val="none" w:sz="0" w:space="0" w:color="auto"/>
        <w:bottom w:val="none" w:sz="0" w:space="0" w:color="auto"/>
        <w:right w:val="none" w:sz="0" w:space="0" w:color="auto"/>
      </w:divBdr>
    </w:div>
    <w:div w:id="265769579">
      <w:bodyDiv w:val="1"/>
      <w:marLeft w:val="0"/>
      <w:marRight w:val="0"/>
      <w:marTop w:val="0"/>
      <w:marBottom w:val="0"/>
      <w:divBdr>
        <w:top w:val="none" w:sz="0" w:space="0" w:color="auto"/>
        <w:left w:val="none" w:sz="0" w:space="0" w:color="auto"/>
        <w:bottom w:val="none" w:sz="0" w:space="0" w:color="auto"/>
        <w:right w:val="none" w:sz="0" w:space="0" w:color="auto"/>
      </w:divBdr>
    </w:div>
    <w:div w:id="267543430">
      <w:bodyDiv w:val="1"/>
      <w:marLeft w:val="0"/>
      <w:marRight w:val="0"/>
      <w:marTop w:val="0"/>
      <w:marBottom w:val="0"/>
      <w:divBdr>
        <w:top w:val="none" w:sz="0" w:space="0" w:color="auto"/>
        <w:left w:val="none" w:sz="0" w:space="0" w:color="auto"/>
        <w:bottom w:val="none" w:sz="0" w:space="0" w:color="auto"/>
        <w:right w:val="none" w:sz="0" w:space="0" w:color="auto"/>
      </w:divBdr>
    </w:div>
    <w:div w:id="281574923">
      <w:bodyDiv w:val="1"/>
      <w:marLeft w:val="0"/>
      <w:marRight w:val="0"/>
      <w:marTop w:val="0"/>
      <w:marBottom w:val="0"/>
      <w:divBdr>
        <w:top w:val="none" w:sz="0" w:space="0" w:color="auto"/>
        <w:left w:val="none" w:sz="0" w:space="0" w:color="auto"/>
        <w:bottom w:val="none" w:sz="0" w:space="0" w:color="auto"/>
        <w:right w:val="none" w:sz="0" w:space="0" w:color="auto"/>
      </w:divBdr>
    </w:div>
    <w:div w:id="284586532">
      <w:bodyDiv w:val="1"/>
      <w:marLeft w:val="0"/>
      <w:marRight w:val="0"/>
      <w:marTop w:val="0"/>
      <w:marBottom w:val="0"/>
      <w:divBdr>
        <w:top w:val="none" w:sz="0" w:space="0" w:color="auto"/>
        <w:left w:val="none" w:sz="0" w:space="0" w:color="auto"/>
        <w:bottom w:val="none" w:sz="0" w:space="0" w:color="auto"/>
        <w:right w:val="none" w:sz="0" w:space="0" w:color="auto"/>
      </w:divBdr>
    </w:div>
    <w:div w:id="285280559">
      <w:bodyDiv w:val="1"/>
      <w:marLeft w:val="0"/>
      <w:marRight w:val="0"/>
      <w:marTop w:val="0"/>
      <w:marBottom w:val="0"/>
      <w:divBdr>
        <w:top w:val="none" w:sz="0" w:space="0" w:color="auto"/>
        <w:left w:val="none" w:sz="0" w:space="0" w:color="auto"/>
        <w:bottom w:val="none" w:sz="0" w:space="0" w:color="auto"/>
        <w:right w:val="none" w:sz="0" w:space="0" w:color="auto"/>
      </w:divBdr>
      <w:divsChild>
        <w:div w:id="2826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103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468659">
      <w:bodyDiv w:val="1"/>
      <w:marLeft w:val="0"/>
      <w:marRight w:val="0"/>
      <w:marTop w:val="0"/>
      <w:marBottom w:val="0"/>
      <w:divBdr>
        <w:top w:val="none" w:sz="0" w:space="0" w:color="auto"/>
        <w:left w:val="none" w:sz="0" w:space="0" w:color="auto"/>
        <w:bottom w:val="none" w:sz="0" w:space="0" w:color="auto"/>
        <w:right w:val="none" w:sz="0" w:space="0" w:color="auto"/>
      </w:divBdr>
    </w:div>
    <w:div w:id="313333726">
      <w:bodyDiv w:val="1"/>
      <w:marLeft w:val="0"/>
      <w:marRight w:val="0"/>
      <w:marTop w:val="0"/>
      <w:marBottom w:val="0"/>
      <w:divBdr>
        <w:top w:val="none" w:sz="0" w:space="0" w:color="auto"/>
        <w:left w:val="none" w:sz="0" w:space="0" w:color="auto"/>
        <w:bottom w:val="none" w:sz="0" w:space="0" w:color="auto"/>
        <w:right w:val="none" w:sz="0" w:space="0" w:color="auto"/>
      </w:divBdr>
    </w:div>
    <w:div w:id="317655951">
      <w:bodyDiv w:val="1"/>
      <w:marLeft w:val="0"/>
      <w:marRight w:val="0"/>
      <w:marTop w:val="0"/>
      <w:marBottom w:val="0"/>
      <w:divBdr>
        <w:top w:val="none" w:sz="0" w:space="0" w:color="auto"/>
        <w:left w:val="none" w:sz="0" w:space="0" w:color="auto"/>
        <w:bottom w:val="none" w:sz="0" w:space="0" w:color="auto"/>
        <w:right w:val="none" w:sz="0" w:space="0" w:color="auto"/>
      </w:divBdr>
    </w:div>
    <w:div w:id="346560695">
      <w:bodyDiv w:val="1"/>
      <w:marLeft w:val="0"/>
      <w:marRight w:val="0"/>
      <w:marTop w:val="0"/>
      <w:marBottom w:val="0"/>
      <w:divBdr>
        <w:top w:val="none" w:sz="0" w:space="0" w:color="auto"/>
        <w:left w:val="none" w:sz="0" w:space="0" w:color="auto"/>
        <w:bottom w:val="none" w:sz="0" w:space="0" w:color="auto"/>
        <w:right w:val="none" w:sz="0" w:space="0" w:color="auto"/>
      </w:divBdr>
    </w:div>
    <w:div w:id="361981778">
      <w:bodyDiv w:val="1"/>
      <w:marLeft w:val="0"/>
      <w:marRight w:val="0"/>
      <w:marTop w:val="0"/>
      <w:marBottom w:val="0"/>
      <w:divBdr>
        <w:top w:val="none" w:sz="0" w:space="0" w:color="auto"/>
        <w:left w:val="none" w:sz="0" w:space="0" w:color="auto"/>
        <w:bottom w:val="none" w:sz="0" w:space="0" w:color="auto"/>
        <w:right w:val="none" w:sz="0" w:space="0" w:color="auto"/>
      </w:divBdr>
    </w:div>
    <w:div w:id="430199528">
      <w:bodyDiv w:val="1"/>
      <w:marLeft w:val="0"/>
      <w:marRight w:val="0"/>
      <w:marTop w:val="0"/>
      <w:marBottom w:val="0"/>
      <w:divBdr>
        <w:top w:val="none" w:sz="0" w:space="0" w:color="auto"/>
        <w:left w:val="none" w:sz="0" w:space="0" w:color="auto"/>
        <w:bottom w:val="none" w:sz="0" w:space="0" w:color="auto"/>
        <w:right w:val="none" w:sz="0" w:space="0" w:color="auto"/>
      </w:divBdr>
    </w:div>
    <w:div w:id="443576477">
      <w:bodyDiv w:val="1"/>
      <w:marLeft w:val="0"/>
      <w:marRight w:val="0"/>
      <w:marTop w:val="0"/>
      <w:marBottom w:val="0"/>
      <w:divBdr>
        <w:top w:val="none" w:sz="0" w:space="0" w:color="auto"/>
        <w:left w:val="none" w:sz="0" w:space="0" w:color="auto"/>
        <w:bottom w:val="none" w:sz="0" w:space="0" w:color="auto"/>
        <w:right w:val="none" w:sz="0" w:space="0" w:color="auto"/>
      </w:divBdr>
    </w:div>
    <w:div w:id="449281680">
      <w:bodyDiv w:val="1"/>
      <w:marLeft w:val="0"/>
      <w:marRight w:val="0"/>
      <w:marTop w:val="0"/>
      <w:marBottom w:val="0"/>
      <w:divBdr>
        <w:top w:val="none" w:sz="0" w:space="0" w:color="auto"/>
        <w:left w:val="none" w:sz="0" w:space="0" w:color="auto"/>
        <w:bottom w:val="none" w:sz="0" w:space="0" w:color="auto"/>
        <w:right w:val="none" w:sz="0" w:space="0" w:color="auto"/>
      </w:divBdr>
    </w:div>
    <w:div w:id="480584905">
      <w:bodyDiv w:val="1"/>
      <w:marLeft w:val="0"/>
      <w:marRight w:val="0"/>
      <w:marTop w:val="0"/>
      <w:marBottom w:val="0"/>
      <w:divBdr>
        <w:top w:val="none" w:sz="0" w:space="0" w:color="auto"/>
        <w:left w:val="none" w:sz="0" w:space="0" w:color="auto"/>
        <w:bottom w:val="none" w:sz="0" w:space="0" w:color="auto"/>
        <w:right w:val="none" w:sz="0" w:space="0" w:color="auto"/>
      </w:divBdr>
    </w:div>
    <w:div w:id="555318291">
      <w:bodyDiv w:val="1"/>
      <w:marLeft w:val="0"/>
      <w:marRight w:val="0"/>
      <w:marTop w:val="0"/>
      <w:marBottom w:val="0"/>
      <w:divBdr>
        <w:top w:val="none" w:sz="0" w:space="0" w:color="auto"/>
        <w:left w:val="none" w:sz="0" w:space="0" w:color="auto"/>
        <w:bottom w:val="none" w:sz="0" w:space="0" w:color="auto"/>
        <w:right w:val="none" w:sz="0" w:space="0" w:color="auto"/>
      </w:divBdr>
    </w:div>
    <w:div w:id="667366737">
      <w:bodyDiv w:val="1"/>
      <w:marLeft w:val="0"/>
      <w:marRight w:val="0"/>
      <w:marTop w:val="0"/>
      <w:marBottom w:val="0"/>
      <w:divBdr>
        <w:top w:val="none" w:sz="0" w:space="0" w:color="auto"/>
        <w:left w:val="none" w:sz="0" w:space="0" w:color="auto"/>
        <w:bottom w:val="none" w:sz="0" w:space="0" w:color="auto"/>
        <w:right w:val="none" w:sz="0" w:space="0" w:color="auto"/>
      </w:divBdr>
    </w:div>
    <w:div w:id="734203948">
      <w:bodyDiv w:val="1"/>
      <w:marLeft w:val="0"/>
      <w:marRight w:val="0"/>
      <w:marTop w:val="0"/>
      <w:marBottom w:val="0"/>
      <w:divBdr>
        <w:top w:val="none" w:sz="0" w:space="0" w:color="auto"/>
        <w:left w:val="none" w:sz="0" w:space="0" w:color="auto"/>
        <w:bottom w:val="none" w:sz="0" w:space="0" w:color="auto"/>
        <w:right w:val="none" w:sz="0" w:space="0" w:color="auto"/>
      </w:divBdr>
      <w:divsChild>
        <w:div w:id="31307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759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07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728072">
      <w:bodyDiv w:val="1"/>
      <w:marLeft w:val="0"/>
      <w:marRight w:val="0"/>
      <w:marTop w:val="0"/>
      <w:marBottom w:val="0"/>
      <w:divBdr>
        <w:top w:val="none" w:sz="0" w:space="0" w:color="auto"/>
        <w:left w:val="none" w:sz="0" w:space="0" w:color="auto"/>
        <w:bottom w:val="none" w:sz="0" w:space="0" w:color="auto"/>
        <w:right w:val="none" w:sz="0" w:space="0" w:color="auto"/>
      </w:divBdr>
    </w:div>
    <w:div w:id="754327028">
      <w:bodyDiv w:val="1"/>
      <w:marLeft w:val="0"/>
      <w:marRight w:val="0"/>
      <w:marTop w:val="0"/>
      <w:marBottom w:val="0"/>
      <w:divBdr>
        <w:top w:val="none" w:sz="0" w:space="0" w:color="auto"/>
        <w:left w:val="none" w:sz="0" w:space="0" w:color="auto"/>
        <w:bottom w:val="none" w:sz="0" w:space="0" w:color="auto"/>
        <w:right w:val="none" w:sz="0" w:space="0" w:color="auto"/>
      </w:divBdr>
    </w:div>
    <w:div w:id="757286538">
      <w:bodyDiv w:val="1"/>
      <w:marLeft w:val="0"/>
      <w:marRight w:val="0"/>
      <w:marTop w:val="0"/>
      <w:marBottom w:val="0"/>
      <w:divBdr>
        <w:top w:val="none" w:sz="0" w:space="0" w:color="auto"/>
        <w:left w:val="none" w:sz="0" w:space="0" w:color="auto"/>
        <w:bottom w:val="none" w:sz="0" w:space="0" w:color="auto"/>
        <w:right w:val="none" w:sz="0" w:space="0" w:color="auto"/>
      </w:divBdr>
    </w:div>
    <w:div w:id="802770601">
      <w:bodyDiv w:val="1"/>
      <w:marLeft w:val="0"/>
      <w:marRight w:val="0"/>
      <w:marTop w:val="0"/>
      <w:marBottom w:val="0"/>
      <w:divBdr>
        <w:top w:val="none" w:sz="0" w:space="0" w:color="auto"/>
        <w:left w:val="none" w:sz="0" w:space="0" w:color="auto"/>
        <w:bottom w:val="none" w:sz="0" w:space="0" w:color="auto"/>
        <w:right w:val="none" w:sz="0" w:space="0" w:color="auto"/>
      </w:divBdr>
    </w:div>
    <w:div w:id="844169974">
      <w:bodyDiv w:val="1"/>
      <w:marLeft w:val="0"/>
      <w:marRight w:val="0"/>
      <w:marTop w:val="0"/>
      <w:marBottom w:val="0"/>
      <w:divBdr>
        <w:top w:val="none" w:sz="0" w:space="0" w:color="auto"/>
        <w:left w:val="none" w:sz="0" w:space="0" w:color="auto"/>
        <w:bottom w:val="none" w:sz="0" w:space="0" w:color="auto"/>
        <w:right w:val="none" w:sz="0" w:space="0" w:color="auto"/>
      </w:divBdr>
    </w:div>
    <w:div w:id="863709980">
      <w:bodyDiv w:val="1"/>
      <w:marLeft w:val="0"/>
      <w:marRight w:val="0"/>
      <w:marTop w:val="0"/>
      <w:marBottom w:val="0"/>
      <w:divBdr>
        <w:top w:val="none" w:sz="0" w:space="0" w:color="auto"/>
        <w:left w:val="none" w:sz="0" w:space="0" w:color="auto"/>
        <w:bottom w:val="none" w:sz="0" w:space="0" w:color="auto"/>
        <w:right w:val="none" w:sz="0" w:space="0" w:color="auto"/>
      </w:divBdr>
    </w:div>
    <w:div w:id="875778635">
      <w:bodyDiv w:val="1"/>
      <w:marLeft w:val="0"/>
      <w:marRight w:val="0"/>
      <w:marTop w:val="0"/>
      <w:marBottom w:val="0"/>
      <w:divBdr>
        <w:top w:val="none" w:sz="0" w:space="0" w:color="auto"/>
        <w:left w:val="none" w:sz="0" w:space="0" w:color="auto"/>
        <w:bottom w:val="none" w:sz="0" w:space="0" w:color="auto"/>
        <w:right w:val="none" w:sz="0" w:space="0" w:color="auto"/>
      </w:divBdr>
    </w:div>
    <w:div w:id="880748021">
      <w:bodyDiv w:val="1"/>
      <w:marLeft w:val="0"/>
      <w:marRight w:val="0"/>
      <w:marTop w:val="0"/>
      <w:marBottom w:val="0"/>
      <w:divBdr>
        <w:top w:val="none" w:sz="0" w:space="0" w:color="auto"/>
        <w:left w:val="none" w:sz="0" w:space="0" w:color="auto"/>
        <w:bottom w:val="none" w:sz="0" w:space="0" w:color="auto"/>
        <w:right w:val="none" w:sz="0" w:space="0" w:color="auto"/>
      </w:divBdr>
    </w:div>
    <w:div w:id="898245477">
      <w:bodyDiv w:val="1"/>
      <w:marLeft w:val="0"/>
      <w:marRight w:val="0"/>
      <w:marTop w:val="0"/>
      <w:marBottom w:val="0"/>
      <w:divBdr>
        <w:top w:val="none" w:sz="0" w:space="0" w:color="auto"/>
        <w:left w:val="none" w:sz="0" w:space="0" w:color="auto"/>
        <w:bottom w:val="none" w:sz="0" w:space="0" w:color="auto"/>
        <w:right w:val="none" w:sz="0" w:space="0" w:color="auto"/>
      </w:divBdr>
      <w:divsChild>
        <w:div w:id="6463264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47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4462">
      <w:bodyDiv w:val="1"/>
      <w:marLeft w:val="0"/>
      <w:marRight w:val="0"/>
      <w:marTop w:val="0"/>
      <w:marBottom w:val="0"/>
      <w:divBdr>
        <w:top w:val="none" w:sz="0" w:space="0" w:color="auto"/>
        <w:left w:val="none" w:sz="0" w:space="0" w:color="auto"/>
        <w:bottom w:val="none" w:sz="0" w:space="0" w:color="auto"/>
        <w:right w:val="none" w:sz="0" w:space="0" w:color="auto"/>
      </w:divBdr>
    </w:div>
    <w:div w:id="935750533">
      <w:bodyDiv w:val="1"/>
      <w:marLeft w:val="0"/>
      <w:marRight w:val="0"/>
      <w:marTop w:val="0"/>
      <w:marBottom w:val="0"/>
      <w:divBdr>
        <w:top w:val="none" w:sz="0" w:space="0" w:color="auto"/>
        <w:left w:val="none" w:sz="0" w:space="0" w:color="auto"/>
        <w:bottom w:val="none" w:sz="0" w:space="0" w:color="auto"/>
        <w:right w:val="none" w:sz="0" w:space="0" w:color="auto"/>
      </w:divBdr>
    </w:div>
    <w:div w:id="946042728">
      <w:bodyDiv w:val="1"/>
      <w:marLeft w:val="0"/>
      <w:marRight w:val="0"/>
      <w:marTop w:val="0"/>
      <w:marBottom w:val="0"/>
      <w:divBdr>
        <w:top w:val="none" w:sz="0" w:space="0" w:color="auto"/>
        <w:left w:val="none" w:sz="0" w:space="0" w:color="auto"/>
        <w:bottom w:val="none" w:sz="0" w:space="0" w:color="auto"/>
        <w:right w:val="none" w:sz="0" w:space="0" w:color="auto"/>
      </w:divBdr>
    </w:div>
    <w:div w:id="1030254323">
      <w:bodyDiv w:val="1"/>
      <w:marLeft w:val="0"/>
      <w:marRight w:val="0"/>
      <w:marTop w:val="0"/>
      <w:marBottom w:val="0"/>
      <w:divBdr>
        <w:top w:val="none" w:sz="0" w:space="0" w:color="auto"/>
        <w:left w:val="none" w:sz="0" w:space="0" w:color="auto"/>
        <w:bottom w:val="none" w:sz="0" w:space="0" w:color="auto"/>
        <w:right w:val="none" w:sz="0" w:space="0" w:color="auto"/>
      </w:divBdr>
    </w:div>
    <w:div w:id="1072241596">
      <w:bodyDiv w:val="1"/>
      <w:marLeft w:val="0"/>
      <w:marRight w:val="0"/>
      <w:marTop w:val="0"/>
      <w:marBottom w:val="0"/>
      <w:divBdr>
        <w:top w:val="none" w:sz="0" w:space="0" w:color="auto"/>
        <w:left w:val="none" w:sz="0" w:space="0" w:color="auto"/>
        <w:bottom w:val="none" w:sz="0" w:space="0" w:color="auto"/>
        <w:right w:val="none" w:sz="0" w:space="0" w:color="auto"/>
      </w:divBdr>
    </w:div>
    <w:div w:id="1138839636">
      <w:bodyDiv w:val="1"/>
      <w:marLeft w:val="0"/>
      <w:marRight w:val="0"/>
      <w:marTop w:val="0"/>
      <w:marBottom w:val="0"/>
      <w:divBdr>
        <w:top w:val="none" w:sz="0" w:space="0" w:color="auto"/>
        <w:left w:val="none" w:sz="0" w:space="0" w:color="auto"/>
        <w:bottom w:val="none" w:sz="0" w:space="0" w:color="auto"/>
        <w:right w:val="none" w:sz="0" w:space="0" w:color="auto"/>
      </w:divBdr>
    </w:div>
    <w:div w:id="1163621876">
      <w:bodyDiv w:val="1"/>
      <w:marLeft w:val="0"/>
      <w:marRight w:val="0"/>
      <w:marTop w:val="0"/>
      <w:marBottom w:val="0"/>
      <w:divBdr>
        <w:top w:val="none" w:sz="0" w:space="0" w:color="auto"/>
        <w:left w:val="none" w:sz="0" w:space="0" w:color="auto"/>
        <w:bottom w:val="none" w:sz="0" w:space="0" w:color="auto"/>
        <w:right w:val="none" w:sz="0" w:space="0" w:color="auto"/>
      </w:divBdr>
    </w:div>
    <w:div w:id="1220438038">
      <w:bodyDiv w:val="1"/>
      <w:marLeft w:val="0"/>
      <w:marRight w:val="0"/>
      <w:marTop w:val="0"/>
      <w:marBottom w:val="0"/>
      <w:divBdr>
        <w:top w:val="none" w:sz="0" w:space="0" w:color="auto"/>
        <w:left w:val="none" w:sz="0" w:space="0" w:color="auto"/>
        <w:bottom w:val="none" w:sz="0" w:space="0" w:color="auto"/>
        <w:right w:val="none" w:sz="0" w:space="0" w:color="auto"/>
      </w:divBdr>
      <w:divsChild>
        <w:div w:id="849416972">
          <w:marLeft w:val="-450"/>
          <w:marRight w:val="-450"/>
          <w:marTop w:val="450"/>
          <w:marBottom w:val="0"/>
          <w:divBdr>
            <w:top w:val="single" w:sz="6" w:space="0" w:color="DDDDDD"/>
            <w:left w:val="none" w:sz="0" w:space="0" w:color="auto"/>
            <w:bottom w:val="single" w:sz="6" w:space="0" w:color="DDDDDD"/>
            <w:right w:val="none" w:sz="0" w:space="0" w:color="auto"/>
          </w:divBdr>
          <w:divsChild>
            <w:div w:id="1108819740">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269698154">
      <w:bodyDiv w:val="1"/>
      <w:marLeft w:val="0"/>
      <w:marRight w:val="0"/>
      <w:marTop w:val="0"/>
      <w:marBottom w:val="0"/>
      <w:divBdr>
        <w:top w:val="none" w:sz="0" w:space="0" w:color="auto"/>
        <w:left w:val="none" w:sz="0" w:space="0" w:color="auto"/>
        <w:bottom w:val="none" w:sz="0" w:space="0" w:color="auto"/>
        <w:right w:val="none" w:sz="0" w:space="0" w:color="auto"/>
      </w:divBdr>
    </w:div>
    <w:div w:id="1277983025">
      <w:bodyDiv w:val="1"/>
      <w:marLeft w:val="0"/>
      <w:marRight w:val="0"/>
      <w:marTop w:val="0"/>
      <w:marBottom w:val="0"/>
      <w:divBdr>
        <w:top w:val="none" w:sz="0" w:space="0" w:color="auto"/>
        <w:left w:val="none" w:sz="0" w:space="0" w:color="auto"/>
        <w:bottom w:val="none" w:sz="0" w:space="0" w:color="auto"/>
        <w:right w:val="none" w:sz="0" w:space="0" w:color="auto"/>
      </w:divBdr>
    </w:div>
    <w:div w:id="1282345762">
      <w:bodyDiv w:val="1"/>
      <w:marLeft w:val="0"/>
      <w:marRight w:val="0"/>
      <w:marTop w:val="0"/>
      <w:marBottom w:val="0"/>
      <w:divBdr>
        <w:top w:val="none" w:sz="0" w:space="0" w:color="auto"/>
        <w:left w:val="none" w:sz="0" w:space="0" w:color="auto"/>
        <w:bottom w:val="none" w:sz="0" w:space="0" w:color="auto"/>
        <w:right w:val="none" w:sz="0" w:space="0" w:color="auto"/>
      </w:divBdr>
    </w:div>
    <w:div w:id="1314990492">
      <w:bodyDiv w:val="1"/>
      <w:marLeft w:val="0"/>
      <w:marRight w:val="0"/>
      <w:marTop w:val="0"/>
      <w:marBottom w:val="0"/>
      <w:divBdr>
        <w:top w:val="none" w:sz="0" w:space="0" w:color="auto"/>
        <w:left w:val="none" w:sz="0" w:space="0" w:color="auto"/>
        <w:bottom w:val="none" w:sz="0" w:space="0" w:color="auto"/>
        <w:right w:val="none" w:sz="0" w:space="0" w:color="auto"/>
      </w:divBdr>
    </w:div>
    <w:div w:id="1342273759">
      <w:bodyDiv w:val="1"/>
      <w:marLeft w:val="0"/>
      <w:marRight w:val="0"/>
      <w:marTop w:val="0"/>
      <w:marBottom w:val="0"/>
      <w:divBdr>
        <w:top w:val="none" w:sz="0" w:space="0" w:color="auto"/>
        <w:left w:val="none" w:sz="0" w:space="0" w:color="auto"/>
        <w:bottom w:val="none" w:sz="0" w:space="0" w:color="auto"/>
        <w:right w:val="none" w:sz="0" w:space="0" w:color="auto"/>
      </w:divBdr>
    </w:div>
    <w:div w:id="1354724758">
      <w:bodyDiv w:val="1"/>
      <w:marLeft w:val="0"/>
      <w:marRight w:val="0"/>
      <w:marTop w:val="0"/>
      <w:marBottom w:val="0"/>
      <w:divBdr>
        <w:top w:val="none" w:sz="0" w:space="0" w:color="auto"/>
        <w:left w:val="none" w:sz="0" w:space="0" w:color="auto"/>
        <w:bottom w:val="none" w:sz="0" w:space="0" w:color="auto"/>
        <w:right w:val="none" w:sz="0" w:space="0" w:color="auto"/>
      </w:divBdr>
    </w:div>
    <w:div w:id="1362853809">
      <w:bodyDiv w:val="1"/>
      <w:marLeft w:val="0"/>
      <w:marRight w:val="0"/>
      <w:marTop w:val="0"/>
      <w:marBottom w:val="0"/>
      <w:divBdr>
        <w:top w:val="none" w:sz="0" w:space="0" w:color="auto"/>
        <w:left w:val="none" w:sz="0" w:space="0" w:color="auto"/>
        <w:bottom w:val="none" w:sz="0" w:space="0" w:color="auto"/>
        <w:right w:val="none" w:sz="0" w:space="0" w:color="auto"/>
      </w:divBdr>
    </w:div>
    <w:div w:id="1404645126">
      <w:bodyDiv w:val="1"/>
      <w:marLeft w:val="0"/>
      <w:marRight w:val="0"/>
      <w:marTop w:val="0"/>
      <w:marBottom w:val="0"/>
      <w:divBdr>
        <w:top w:val="none" w:sz="0" w:space="0" w:color="auto"/>
        <w:left w:val="none" w:sz="0" w:space="0" w:color="auto"/>
        <w:bottom w:val="none" w:sz="0" w:space="0" w:color="auto"/>
        <w:right w:val="none" w:sz="0" w:space="0" w:color="auto"/>
      </w:divBdr>
    </w:div>
    <w:div w:id="1408724515">
      <w:bodyDiv w:val="1"/>
      <w:marLeft w:val="0"/>
      <w:marRight w:val="0"/>
      <w:marTop w:val="0"/>
      <w:marBottom w:val="0"/>
      <w:divBdr>
        <w:top w:val="none" w:sz="0" w:space="0" w:color="auto"/>
        <w:left w:val="none" w:sz="0" w:space="0" w:color="auto"/>
        <w:bottom w:val="none" w:sz="0" w:space="0" w:color="auto"/>
        <w:right w:val="none" w:sz="0" w:space="0" w:color="auto"/>
      </w:divBdr>
    </w:div>
    <w:div w:id="1426994535">
      <w:bodyDiv w:val="1"/>
      <w:marLeft w:val="0"/>
      <w:marRight w:val="0"/>
      <w:marTop w:val="0"/>
      <w:marBottom w:val="0"/>
      <w:divBdr>
        <w:top w:val="none" w:sz="0" w:space="0" w:color="auto"/>
        <w:left w:val="none" w:sz="0" w:space="0" w:color="auto"/>
        <w:bottom w:val="none" w:sz="0" w:space="0" w:color="auto"/>
        <w:right w:val="none" w:sz="0" w:space="0" w:color="auto"/>
      </w:divBdr>
    </w:div>
    <w:div w:id="1475292804">
      <w:bodyDiv w:val="1"/>
      <w:marLeft w:val="0"/>
      <w:marRight w:val="0"/>
      <w:marTop w:val="0"/>
      <w:marBottom w:val="0"/>
      <w:divBdr>
        <w:top w:val="none" w:sz="0" w:space="0" w:color="auto"/>
        <w:left w:val="none" w:sz="0" w:space="0" w:color="auto"/>
        <w:bottom w:val="none" w:sz="0" w:space="0" w:color="auto"/>
        <w:right w:val="none" w:sz="0" w:space="0" w:color="auto"/>
      </w:divBdr>
    </w:div>
    <w:div w:id="1490176075">
      <w:bodyDiv w:val="1"/>
      <w:marLeft w:val="0"/>
      <w:marRight w:val="0"/>
      <w:marTop w:val="0"/>
      <w:marBottom w:val="0"/>
      <w:divBdr>
        <w:top w:val="none" w:sz="0" w:space="0" w:color="auto"/>
        <w:left w:val="none" w:sz="0" w:space="0" w:color="auto"/>
        <w:bottom w:val="none" w:sz="0" w:space="0" w:color="auto"/>
        <w:right w:val="none" w:sz="0" w:space="0" w:color="auto"/>
      </w:divBdr>
      <w:divsChild>
        <w:div w:id="355615117">
          <w:marLeft w:val="-450"/>
          <w:marRight w:val="-450"/>
          <w:marTop w:val="450"/>
          <w:marBottom w:val="0"/>
          <w:divBdr>
            <w:top w:val="none" w:sz="0" w:space="0" w:color="auto"/>
            <w:left w:val="none" w:sz="0" w:space="0" w:color="auto"/>
            <w:bottom w:val="none" w:sz="0" w:space="0" w:color="auto"/>
            <w:right w:val="none" w:sz="0" w:space="0" w:color="auto"/>
          </w:divBdr>
          <w:divsChild>
            <w:div w:id="739861712">
              <w:marLeft w:val="0"/>
              <w:marRight w:val="0"/>
              <w:marTop w:val="0"/>
              <w:marBottom w:val="0"/>
              <w:divBdr>
                <w:top w:val="none" w:sz="0" w:space="0" w:color="auto"/>
                <w:left w:val="none" w:sz="0" w:space="0" w:color="auto"/>
                <w:bottom w:val="none" w:sz="0" w:space="0" w:color="auto"/>
                <w:right w:val="none" w:sz="0" w:space="0" w:color="auto"/>
              </w:divBdr>
              <w:divsChild>
                <w:div w:id="11927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5895">
      <w:bodyDiv w:val="1"/>
      <w:marLeft w:val="0"/>
      <w:marRight w:val="0"/>
      <w:marTop w:val="0"/>
      <w:marBottom w:val="0"/>
      <w:divBdr>
        <w:top w:val="none" w:sz="0" w:space="0" w:color="auto"/>
        <w:left w:val="none" w:sz="0" w:space="0" w:color="auto"/>
        <w:bottom w:val="none" w:sz="0" w:space="0" w:color="auto"/>
        <w:right w:val="none" w:sz="0" w:space="0" w:color="auto"/>
      </w:divBdr>
    </w:div>
    <w:div w:id="1545286002">
      <w:bodyDiv w:val="1"/>
      <w:marLeft w:val="0"/>
      <w:marRight w:val="0"/>
      <w:marTop w:val="0"/>
      <w:marBottom w:val="0"/>
      <w:divBdr>
        <w:top w:val="none" w:sz="0" w:space="0" w:color="auto"/>
        <w:left w:val="none" w:sz="0" w:space="0" w:color="auto"/>
        <w:bottom w:val="none" w:sz="0" w:space="0" w:color="auto"/>
        <w:right w:val="none" w:sz="0" w:space="0" w:color="auto"/>
      </w:divBdr>
    </w:div>
    <w:div w:id="1545631560">
      <w:bodyDiv w:val="1"/>
      <w:marLeft w:val="0"/>
      <w:marRight w:val="0"/>
      <w:marTop w:val="0"/>
      <w:marBottom w:val="0"/>
      <w:divBdr>
        <w:top w:val="none" w:sz="0" w:space="0" w:color="auto"/>
        <w:left w:val="none" w:sz="0" w:space="0" w:color="auto"/>
        <w:bottom w:val="none" w:sz="0" w:space="0" w:color="auto"/>
        <w:right w:val="none" w:sz="0" w:space="0" w:color="auto"/>
      </w:divBdr>
    </w:div>
    <w:div w:id="1552840252">
      <w:bodyDiv w:val="1"/>
      <w:marLeft w:val="0"/>
      <w:marRight w:val="0"/>
      <w:marTop w:val="0"/>
      <w:marBottom w:val="0"/>
      <w:divBdr>
        <w:top w:val="none" w:sz="0" w:space="0" w:color="auto"/>
        <w:left w:val="none" w:sz="0" w:space="0" w:color="auto"/>
        <w:bottom w:val="none" w:sz="0" w:space="0" w:color="auto"/>
        <w:right w:val="none" w:sz="0" w:space="0" w:color="auto"/>
      </w:divBdr>
    </w:div>
    <w:div w:id="1565946610">
      <w:bodyDiv w:val="1"/>
      <w:marLeft w:val="0"/>
      <w:marRight w:val="0"/>
      <w:marTop w:val="0"/>
      <w:marBottom w:val="0"/>
      <w:divBdr>
        <w:top w:val="none" w:sz="0" w:space="0" w:color="auto"/>
        <w:left w:val="none" w:sz="0" w:space="0" w:color="auto"/>
        <w:bottom w:val="none" w:sz="0" w:space="0" w:color="auto"/>
        <w:right w:val="none" w:sz="0" w:space="0" w:color="auto"/>
      </w:divBdr>
    </w:div>
    <w:div w:id="1574660014">
      <w:bodyDiv w:val="1"/>
      <w:marLeft w:val="0"/>
      <w:marRight w:val="0"/>
      <w:marTop w:val="0"/>
      <w:marBottom w:val="0"/>
      <w:divBdr>
        <w:top w:val="none" w:sz="0" w:space="0" w:color="auto"/>
        <w:left w:val="none" w:sz="0" w:space="0" w:color="auto"/>
        <w:bottom w:val="none" w:sz="0" w:space="0" w:color="auto"/>
        <w:right w:val="none" w:sz="0" w:space="0" w:color="auto"/>
      </w:divBdr>
    </w:div>
    <w:div w:id="1580752072">
      <w:bodyDiv w:val="1"/>
      <w:marLeft w:val="0"/>
      <w:marRight w:val="0"/>
      <w:marTop w:val="0"/>
      <w:marBottom w:val="0"/>
      <w:divBdr>
        <w:top w:val="none" w:sz="0" w:space="0" w:color="auto"/>
        <w:left w:val="none" w:sz="0" w:space="0" w:color="auto"/>
        <w:bottom w:val="none" w:sz="0" w:space="0" w:color="auto"/>
        <w:right w:val="none" w:sz="0" w:space="0" w:color="auto"/>
      </w:divBdr>
    </w:div>
    <w:div w:id="1598364814">
      <w:bodyDiv w:val="1"/>
      <w:marLeft w:val="0"/>
      <w:marRight w:val="0"/>
      <w:marTop w:val="0"/>
      <w:marBottom w:val="0"/>
      <w:divBdr>
        <w:top w:val="none" w:sz="0" w:space="0" w:color="auto"/>
        <w:left w:val="none" w:sz="0" w:space="0" w:color="auto"/>
        <w:bottom w:val="none" w:sz="0" w:space="0" w:color="auto"/>
        <w:right w:val="none" w:sz="0" w:space="0" w:color="auto"/>
      </w:divBdr>
      <w:divsChild>
        <w:div w:id="562642574">
          <w:marLeft w:val="0"/>
          <w:marRight w:val="0"/>
          <w:marTop w:val="0"/>
          <w:marBottom w:val="0"/>
          <w:divBdr>
            <w:top w:val="none" w:sz="0" w:space="0" w:color="auto"/>
            <w:left w:val="none" w:sz="0" w:space="0" w:color="auto"/>
            <w:bottom w:val="none" w:sz="0" w:space="0" w:color="auto"/>
            <w:right w:val="none" w:sz="0" w:space="0" w:color="auto"/>
          </w:divBdr>
          <w:divsChild>
            <w:div w:id="20357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7089">
      <w:bodyDiv w:val="1"/>
      <w:marLeft w:val="0"/>
      <w:marRight w:val="0"/>
      <w:marTop w:val="0"/>
      <w:marBottom w:val="0"/>
      <w:divBdr>
        <w:top w:val="none" w:sz="0" w:space="0" w:color="auto"/>
        <w:left w:val="none" w:sz="0" w:space="0" w:color="auto"/>
        <w:bottom w:val="none" w:sz="0" w:space="0" w:color="auto"/>
        <w:right w:val="none" w:sz="0" w:space="0" w:color="auto"/>
      </w:divBdr>
    </w:div>
    <w:div w:id="1615867954">
      <w:bodyDiv w:val="1"/>
      <w:marLeft w:val="0"/>
      <w:marRight w:val="0"/>
      <w:marTop w:val="0"/>
      <w:marBottom w:val="0"/>
      <w:divBdr>
        <w:top w:val="none" w:sz="0" w:space="0" w:color="auto"/>
        <w:left w:val="none" w:sz="0" w:space="0" w:color="auto"/>
        <w:bottom w:val="none" w:sz="0" w:space="0" w:color="auto"/>
        <w:right w:val="none" w:sz="0" w:space="0" w:color="auto"/>
      </w:divBdr>
    </w:div>
    <w:div w:id="1635482218">
      <w:bodyDiv w:val="1"/>
      <w:marLeft w:val="0"/>
      <w:marRight w:val="0"/>
      <w:marTop w:val="0"/>
      <w:marBottom w:val="0"/>
      <w:divBdr>
        <w:top w:val="none" w:sz="0" w:space="0" w:color="auto"/>
        <w:left w:val="none" w:sz="0" w:space="0" w:color="auto"/>
        <w:bottom w:val="none" w:sz="0" w:space="0" w:color="auto"/>
        <w:right w:val="none" w:sz="0" w:space="0" w:color="auto"/>
      </w:divBdr>
    </w:div>
    <w:div w:id="1645116221">
      <w:bodyDiv w:val="1"/>
      <w:marLeft w:val="0"/>
      <w:marRight w:val="0"/>
      <w:marTop w:val="0"/>
      <w:marBottom w:val="0"/>
      <w:divBdr>
        <w:top w:val="none" w:sz="0" w:space="0" w:color="auto"/>
        <w:left w:val="none" w:sz="0" w:space="0" w:color="auto"/>
        <w:bottom w:val="none" w:sz="0" w:space="0" w:color="auto"/>
        <w:right w:val="none" w:sz="0" w:space="0" w:color="auto"/>
      </w:divBdr>
    </w:div>
    <w:div w:id="1660226000">
      <w:bodyDiv w:val="1"/>
      <w:marLeft w:val="0"/>
      <w:marRight w:val="0"/>
      <w:marTop w:val="0"/>
      <w:marBottom w:val="0"/>
      <w:divBdr>
        <w:top w:val="none" w:sz="0" w:space="0" w:color="auto"/>
        <w:left w:val="none" w:sz="0" w:space="0" w:color="auto"/>
        <w:bottom w:val="none" w:sz="0" w:space="0" w:color="auto"/>
        <w:right w:val="none" w:sz="0" w:space="0" w:color="auto"/>
      </w:divBdr>
    </w:div>
    <w:div w:id="1716537635">
      <w:bodyDiv w:val="1"/>
      <w:marLeft w:val="0"/>
      <w:marRight w:val="0"/>
      <w:marTop w:val="0"/>
      <w:marBottom w:val="0"/>
      <w:divBdr>
        <w:top w:val="none" w:sz="0" w:space="0" w:color="auto"/>
        <w:left w:val="none" w:sz="0" w:space="0" w:color="auto"/>
        <w:bottom w:val="none" w:sz="0" w:space="0" w:color="auto"/>
        <w:right w:val="none" w:sz="0" w:space="0" w:color="auto"/>
      </w:divBdr>
    </w:div>
    <w:div w:id="1763643865">
      <w:bodyDiv w:val="1"/>
      <w:marLeft w:val="0"/>
      <w:marRight w:val="0"/>
      <w:marTop w:val="0"/>
      <w:marBottom w:val="0"/>
      <w:divBdr>
        <w:top w:val="none" w:sz="0" w:space="0" w:color="auto"/>
        <w:left w:val="none" w:sz="0" w:space="0" w:color="auto"/>
        <w:bottom w:val="none" w:sz="0" w:space="0" w:color="auto"/>
        <w:right w:val="none" w:sz="0" w:space="0" w:color="auto"/>
      </w:divBdr>
    </w:div>
    <w:div w:id="1774744386">
      <w:bodyDiv w:val="1"/>
      <w:marLeft w:val="0"/>
      <w:marRight w:val="0"/>
      <w:marTop w:val="0"/>
      <w:marBottom w:val="0"/>
      <w:divBdr>
        <w:top w:val="none" w:sz="0" w:space="0" w:color="auto"/>
        <w:left w:val="none" w:sz="0" w:space="0" w:color="auto"/>
        <w:bottom w:val="none" w:sz="0" w:space="0" w:color="auto"/>
        <w:right w:val="none" w:sz="0" w:space="0" w:color="auto"/>
      </w:divBdr>
    </w:div>
    <w:div w:id="1789666985">
      <w:bodyDiv w:val="1"/>
      <w:marLeft w:val="0"/>
      <w:marRight w:val="0"/>
      <w:marTop w:val="0"/>
      <w:marBottom w:val="0"/>
      <w:divBdr>
        <w:top w:val="none" w:sz="0" w:space="0" w:color="auto"/>
        <w:left w:val="none" w:sz="0" w:space="0" w:color="auto"/>
        <w:bottom w:val="none" w:sz="0" w:space="0" w:color="auto"/>
        <w:right w:val="none" w:sz="0" w:space="0" w:color="auto"/>
      </w:divBdr>
    </w:div>
    <w:div w:id="1798646684">
      <w:bodyDiv w:val="1"/>
      <w:marLeft w:val="0"/>
      <w:marRight w:val="0"/>
      <w:marTop w:val="0"/>
      <w:marBottom w:val="0"/>
      <w:divBdr>
        <w:top w:val="none" w:sz="0" w:space="0" w:color="auto"/>
        <w:left w:val="none" w:sz="0" w:space="0" w:color="auto"/>
        <w:bottom w:val="none" w:sz="0" w:space="0" w:color="auto"/>
        <w:right w:val="none" w:sz="0" w:space="0" w:color="auto"/>
      </w:divBdr>
    </w:div>
    <w:div w:id="1842313134">
      <w:bodyDiv w:val="1"/>
      <w:marLeft w:val="0"/>
      <w:marRight w:val="0"/>
      <w:marTop w:val="0"/>
      <w:marBottom w:val="0"/>
      <w:divBdr>
        <w:top w:val="none" w:sz="0" w:space="0" w:color="auto"/>
        <w:left w:val="none" w:sz="0" w:space="0" w:color="auto"/>
        <w:bottom w:val="none" w:sz="0" w:space="0" w:color="auto"/>
        <w:right w:val="none" w:sz="0" w:space="0" w:color="auto"/>
      </w:divBdr>
    </w:div>
    <w:div w:id="1883128757">
      <w:bodyDiv w:val="1"/>
      <w:marLeft w:val="0"/>
      <w:marRight w:val="0"/>
      <w:marTop w:val="0"/>
      <w:marBottom w:val="0"/>
      <w:divBdr>
        <w:top w:val="none" w:sz="0" w:space="0" w:color="auto"/>
        <w:left w:val="none" w:sz="0" w:space="0" w:color="auto"/>
        <w:bottom w:val="none" w:sz="0" w:space="0" w:color="auto"/>
        <w:right w:val="none" w:sz="0" w:space="0" w:color="auto"/>
      </w:divBdr>
    </w:div>
    <w:div w:id="1914076757">
      <w:bodyDiv w:val="1"/>
      <w:marLeft w:val="0"/>
      <w:marRight w:val="0"/>
      <w:marTop w:val="0"/>
      <w:marBottom w:val="0"/>
      <w:divBdr>
        <w:top w:val="none" w:sz="0" w:space="0" w:color="auto"/>
        <w:left w:val="none" w:sz="0" w:space="0" w:color="auto"/>
        <w:bottom w:val="none" w:sz="0" w:space="0" w:color="auto"/>
        <w:right w:val="none" w:sz="0" w:space="0" w:color="auto"/>
      </w:divBdr>
    </w:div>
    <w:div w:id="1969621645">
      <w:bodyDiv w:val="1"/>
      <w:marLeft w:val="0"/>
      <w:marRight w:val="0"/>
      <w:marTop w:val="0"/>
      <w:marBottom w:val="0"/>
      <w:divBdr>
        <w:top w:val="none" w:sz="0" w:space="0" w:color="auto"/>
        <w:left w:val="none" w:sz="0" w:space="0" w:color="auto"/>
        <w:bottom w:val="none" w:sz="0" w:space="0" w:color="auto"/>
        <w:right w:val="none" w:sz="0" w:space="0" w:color="auto"/>
      </w:divBdr>
    </w:div>
    <w:div w:id="1976714211">
      <w:bodyDiv w:val="1"/>
      <w:marLeft w:val="0"/>
      <w:marRight w:val="0"/>
      <w:marTop w:val="0"/>
      <w:marBottom w:val="0"/>
      <w:divBdr>
        <w:top w:val="none" w:sz="0" w:space="0" w:color="auto"/>
        <w:left w:val="none" w:sz="0" w:space="0" w:color="auto"/>
        <w:bottom w:val="none" w:sz="0" w:space="0" w:color="auto"/>
        <w:right w:val="none" w:sz="0" w:space="0" w:color="auto"/>
      </w:divBdr>
      <w:divsChild>
        <w:div w:id="23480308">
          <w:marLeft w:val="1440"/>
          <w:marRight w:val="0"/>
          <w:marTop w:val="0"/>
          <w:marBottom w:val="0"/>
          <w:divBdr>
            <w:top w:val="none" w:sz="0" w:space="0" w:color="auto"/>
            <w:left w:val="none" w:sz="0" w:space="0" w:color="auto"/>
            <w:bottom w:val="none" w:sz="0" w:space="0" w:color="auto"/>
            <w:right w:val="none" w:sz="0" w:space="0" w:color="auto"/>
          </w:divBdr>
        </w:div>
        <w:div w:id="99230980">
          <w:marLeft w:val="1440"/>
          <w:marRight w:val="0"/>
          <w:marTop w:val="0"/>
          <w:marBottom w:val="0"/>
          <w:divBdr>
            <w:top w:val="none" w:sz="0" w:space="0" w:color="auto"/>
            <w:left w:val="none" w:sz="0" w:space="0" w:color="auto"/>
            <w:bottom w:val="none" w:sz="0" w:space="0" w:color="auto"/>
            <w:right w:val="none" w:sz="0" w:space="0" w:color="auto"/>
          </w:divBdr>
        </w:div>
        <w:div w:id="119694242">
          <w:marLeft w:val="1080"/>
          <w:marRight w:val="0"/>
          <w:marTop w:val="0"/>
          <w:marBottom w:val="0"/>
          <w:divBdr>
            <w:top w:val="none" w:sz="0" w:space="0" w:color="auto"/>
            <w:left w:val="none" w:sz="0" w:space="0" w:color="auto"/>
            <w:bottom w:val="none" w:sz="0" w:space="0" w:color="auto"/>
            <w:right w:val="none" w:sz="0" w:space="0" w:color="auto"/>
          </w:divBdr>
        </w:div>
        <w:div w:id="332226326">
          <w:marLeft w:val="1440"/>
          <w:marRight w:val="0"/>
          <w:marTop w:val="0"/>
          <w:marBottom w:val="0"/>
          <w:divBdr>
            <w:top w:val="none" w:sz="0" w:space="0" w:color="auto"/>
            <w:left w:val="none" w:sz="0" w:space="0" w:color="auto"/>
            <w:bottom w:val="none" w:sz="0" w:space="0" w:color="auto"/>
            <w:right w:val="none" w:sz="0" w:space="0" w:color="auto"/>
          </w:divBdr>
        </w:div>
        <w:div w:id="398795995">
          <w:marLeft w:val="1440"/>
          <w:marRight w:val="0"/>
          <w:marTop w:val="0"/>
          <w:marBottom w:val="0"/>
          <w:divBdr>
            <w:top w:val="none" w:sz="0" w:space="0" w:color="auto"/>
            <w:left w:val="none" w:sz="0" w:space="0" w:color="auto"/>
            <w:bottom w:val="none" w:sz="0" w:space="0" w:color="auto"/>
            <w:right w:val="none" w:sz="0" w:space="0" w:color="auto"/>
          </w:divBdr>
        </w:div>
        <w:div w:id="412245662">
          <w:marLeft w:val="1440"/>
          <w:marRight w:val="0"/>
          <w:marTop w:val="0"/>
          <w:marBottom w:val="0"/>
          <w:divBdr>
            <w:top w:val="none" w:sz="0" w:space="0" w:color="auto"/>
            <w:left w:val="none" w:sz="0" w:space="0" w:color="auto"/>
            <w:bottom w:val="none" w:sz="0" w:space="0" w:color="auto"/>
            <w:right w:val="none" w:sz="0" w:space="0" w:color="auto"/>
          </w:divBdr>
        </w:div>
        <w:div w:id="457114368">
          <w:marLeft w:val="1440"/>
          <w:marRight w:val="0"/>
          <w:marTop w:val="0"/>
          <w:marBottom w:val="0"/>
          <w:divBdr>
            <w:top w:val="none" w:sz="0" w:space="0" w:color="auto"/>
            <w:left w:val="none" w:sz="0" w:space="0" w:color="auto"/>
            <w:bottom w:val="none" w:sz="0" w:space="0" w:color="auto"/>
            <w:right w:val="none" w:sz="0" w:space="0" w:color="auto"/>
          </w:divBdr>
        </w:div>
        <w:div w:id="488790987">
          <w:marLeft w:val="1440"/>
          <w:marRight w:val="0"/>
          <w:marTop w:val="0"/>
          <w:marBottom w:val="0"/>
          <w:divBdr>
            <w:top w:val="none" w:sz="0" w:space="0" w:color="auto"/>
            <w:left w:val="none" w:sz="0" w:space="0" w:color="auto"/>
            <w:bottom w:val="none" w:sz="0" w:space="0" w:color="auto"/>
            <w:right w:val="none" w:sz="0" w:space="0" w:color="auto"/>
          </w:divBdr>
        </w:div>
        <w:div w:id="664819001">
          <w:marLeft w:val="1440"/>
          <w:marRight w:val="0"/>
          <w:marTop w:val="0"/>
          <w:marBottom w:val="0"/>
          <w:divBdr>
            <w:top w:val="none" w:sz="0" w:space="0" w:color="auto"/>
            <w:left w:val="none" w:sz="0" w:space="0" w:color="auto"/>
            <w:bottom w:val="none" w:sz="0" w:space="0" w:color="auto"/>
            <w:right w:val="none" w:sz="0" w:space="0" w:color="auto"/>
          </w:divBdr>
        </w:div>
        <w:div w:id="668489255">
          <w:marLeft w:val="1440"/>
          <w:marRight w:val="0"/>
          <w:marTop w:val="0"/>
          <w:marBottom w:val="0"/>
          <w:divBdr>
            <w:top w:val="none" w:sz="0" w:space="0" w:color="auto"/>
            <w:left w:val="none" w:sz="0" w:space="0" w:color="auto"/>
            <w:bottom w:val="none" w:sz="0" w:space="0" w:color="auto"/>
            <w:right w:val="none" w:sz="0" w:space="0" w:color="auto"/>
          </w:divBdr>
        </w:div>
        <w:div w:id="762532313">
          <w:marLeft w:val="1440"/>
          <w:marRight w:val="0"/>
          <w:marTop w:val="0"/>
          <w:marBottom w:val="0"/>
          <w:divBdr>
            <w:top w:val="none" w:sz="0" w:space="0" w:color="auto"/>
            <w:left w:val="none" w:sz="0" w:space="0" w:color="auto"/>
            <w:bottom w:val="none" w:sz="0" w:space="0" w:color="auto"/>
            <w:right w:val="none" w:sz="0" w:space="0" w:color="auto"/>
          </w:divBdr>
        </w:div>
        <w:div w:id="764425852">
          <w:marLeft w:val="1440"/>
          <w:marRight w:val="0"/>
          <w:marTop w:val="0"/>
          <w:marBottom w:val="0"/>
          <w:divBdr>
            <w:top w:val="none" w:sz="0" w:space="0" w:color="auto"/>
            <w:left w:val="none" w:sz="0" w:space="0" w:color="auto"/>
            <w:bottom w:val="none" w:sz="0" w:space="0" w:color="auto"/>
            <w:right w:val="none" w:sz="0" w:space="0" w:color="auto"/>
          </w:divBdr>
        </w:div>
        <w:div w:id="773869550">
          <w:marLeft w:val="1440"/>
          <w:marRight w:val="0"/>
          <w:marTop w:val="0"/>
          <w:marBottom w:val="0"/>
          <w:divBdr>
            <w:top w:val="none" w:sz="0" w:space="0" w:color="auto"/>
            <w:left w:val="none" w:sz="0" w:space="0" w:color="auto"/>
            <w:bottom w:val="none" w:sz="0" w:space="0" w:color="auto"/>
            <w:right w:val="none" w:sz="0" w:space="0" w:color="auto"/>
          </w:divBdr>
        </w:div>
        <w:div w:id="804661502">
          <w:marLeft w:val="1440"/>
          <w:marRight w:val="0"/>
          <w:marTop w:val="0"/>
          <w:marBottom w:val="0"/>
          <w:divBdr>
            <w:top w:val="none" w:sz="0" w:space="0" w:color="auto"/>
            <w:left w:val="none" w:sz="0" w:space="0" w:color="auto"/>
            <w:bottom w:val="none" w:sz="0" w:space="0" w:color="auto"/>
            <w:right w:val="none" w:sz="0" w:space="0" w:color="auto"/>
          </w:divBdr>
        </w:div>
        <w:div w:id="815727255">
          <w:marLeft w:val="1440"/>
          <w:marRight w:val="0"/>
          <w:marTop w:val="0"/>
          <w:marBottom w:val="0"/>
          <w:divBdr>
            <w:top w:val="none" w:sz="0" w:space="0" w:color="auto"/>
            <w:left w:val="none" w:sz="0" w:space="0" w:color="auto"/>
            <w:bottom w:val="none" w:sz="0" w:space="0" w:color="auto"/>
            <w:right w:val="none" w:sz="0" w:space="0" w:color="auto"/>
          </w:divBdr>
        </w:div>
        <w:div w:id="953749695">
          <w:marLeft w:val="1440"/>
          <w:marRight w:val="0"/>
          <w:marTop w:val="0"/>
          <w:marBottom w:val="0"/>
          <w:divBdr>
            <w:top w:val="none" w:sz="0" w:space="0" w:color="auto"/>
            <w:left w:val="none" w:sz="0" w:space="0" w:color="auto"/>
            <w:bottom w:val="none" w:sz="0" w:space="0" w:color="auto"/>
            <w:right w:val="none" w:sz="0" w:space="0" w:color="auto"/>
          </w:divBdr>
        </w:div>
        <w:div w:id="999043146">
          <w:marLeft w:val="1440"/>
          <w:marRight w:val="0"/>
          <w:marTop w:val="0"/>
          <w:marBottom w:val="0"/>
          <w:divBdr>
            <w:top w:val="none" w:sz="0" w:space="0" w:color="auto"/>
            <w:left w:val="none" w:sz="0" w:space="0" w:color="auto"/>
            <w:bottom w:val="none" w:sz="0" w:space="0" w:color="auto"/>
            <w:right w:val="none" w:sz="0" w:space="0" w:color="auto"/>
          </w:divBdr>
        </w:div>
        <w:div w:id="1259215703">
          <w:marLeft w:val="1440"/>
          <w:marRight w:val="0"/>
          <w:marTop w:val="0"/>
          <w:marBottom w:val="0"/>
          <w:divBdr>
            <w:top w:val="none" w:sz="0" w:space="0" w:color="auto"/>
            <w:left w:val="none" w:sz="0" w:space="0" w:color="auto"/>
            <w:bottom w:val="none" w:sz="0" w:space="0" w:color="auto"/>
            <w:right w:val="none" w:sz="0" w:space="0" w:color="auto"/>
          </w:divBdr>
        </w:div>
        <w:div w:id="1263802856">
          <w:marLeft w:val="1440"/>
          <w:marRight w:val="0"/>
          <w:marTop w:val="0"/>
          <w:marBottom w:val="0"/>
          <w:divBdr>
            <w:top w:val="none" w:sz="0" w:space="0" w:color="auto"/>
            <w:left w:val="none" w:sz="0" w:space="0" w:color="auto"/>
            <w:bottom w:val="none" w:sz="0" w:space="0" w:color="auto"/>
            <w:right w:val="none" w:sz="0" w:space="0" w:color="auto"/>
          </w:divBdr>
        </w:div>
        <w:div w:id="1325890839">
          <w:marLeft w:val="1080"/>
          <w:marRight w:val="0"/>
          <w:marTop w:val="0"/>
          <w:marBottom w:val="0"/>
          <w:divBdr>
            <w:top w:val="none" w:sz="0" w:space="0" w:color="auto"/>
            <w:left w:val="none" w:sz="0" w:space="0" w:color="auto"/>
            <w:bottom w:val="none" w:sz="0" w:space="0" w:color="auto"/>
            <w:right w:val="none" w:sz="0" w:space="0" w:color="auto"/>
          </w:divBdr>
        </w:div>
        <w:div w:id="1452818776">
          <w:marLeft w:val="0"/>
          <w:marRight w:val="0"/>
          <w:marTop w:val="0"/>
          <w:marBottom w:val="0"/>
          <w:divBdr>
            <w:top w:val="none" w:sz="0" w:space="0" w:color="auto"/>
            <w:left w:val="none" w:sz="0" w:space="0" w:color="auto"/>
            <w:bottom w:val="none" w:sz="0" w:space="0" w:color="auto"/>
            <w:right w:val="none" w:sz="0" w:space="0" w:color="auto"/>
          </w:divBdr>
        </w:div>
        <w:div w:id="1555576293">
          <w:marLeft w:val="1440"/>
          <w:marRight w:val="0"/>
          <w:marTop w:val="0"/>
          <w:marBottom w:val="0"/>
          <w:divBdr>
            <w:top w:val="none" w:sz="0" w:space="0" w:color="auto"/>
            <w:left w:val="none" w:sz="0" w:space="0" w:color="auto"/>
            <w:bottom w:val="none" w:sz="0" w:space="0" w:color="auto"/>
            <w:right w:val="none" w:sz="0" w:space="0" w:color="auto"/>
          </w:divBdr>
        </w:div>
        <w:div w:id="1613391864">
          <w:marLeft w:val="1440"/>
          <w:marRight w:val="0"/>
          <w:marTop w:val="0"/>
          <w:marBottom w:val="0"/>
          <w:divBdr>
            <w:top w:val="none" w:sz="0" w:space="0" w:color="auto"/>
            <w:left w:val="none" w:sz="0" w:space="0" w:color="auto"/>
            <w:bottom w:val="none" w:sz="0" w:space="0" w:color="auto"/>
            <w:right w:val="none" w:sz="0" w:space="0" w:color="auto"/>
          </w:divBdr>
        </w:div>
        <w:div w:id="1626157948">
          <w:marLeft w:val="1440"/>
          <w:marRight w:val="0"/>
          <w:marTop w:val="0"/>
          <w:marBottom w:val="0"/>
          <w:divBdr>
            <w:top w:val="none" w:sz="0" w:space="0" w:color="auto"/>
            <w:left w:val="none" w:sz="0" w:space="0" w:color="auto"/>
            <w:bottom w:val="none" w:sz="0" w:space="0" w:color="auto"/>
            <w:right w:val="none" w:sz="0" w:space="0" w:color="auto"/>
          </w:divBdr>
        </w:div>
        <w:div w:id="1649434602">
          <w:marLeft w:val="1440"/>
          <w:marRight w:val="0"/>
          <w:marTop w:val="0"/>
          <w:marBottom w:val="0"/>
          <w:divBdr>
            <w:top w:val="none" w:sz="0" w:space="0" w:color="auto"/>
            <w:left w:val="none" w:sz="0" w:space="0" w:color="auto"/>
            <w:bottom w:val="none" w:sz="0" w:space="0" w:color="auto"/>
            <w:right w:val="none" w:sz="0" w:space="0" w:color="auto"/>
          </w:divBdr>
        </w:div>
        <w:div w:id="1685785803">
          <w:marLeft w:val="1418"/>
          <w:marRight w:val="0"/>
          <w:marTop w:val="0"/>
          <w:marBottom w:val="0"/>
          <w:divBdr>
            <w:top w:val="none" w:sz="0" w:space="0" w:color="auto"/>
            <w:left w:val="none" w:sz="0" w:space="0" w:color="auto"/>
            <w:bottom w:val="none" w:sz="0" w:space="0" w:color="auto"/>
            <w:right w:val="none" w:sz="0" w:space="0" w:color="auto"/>
          </w:divBdr>
        </w:div>
        <w:div w:id="1746566518">
          <w:marLeft w:val="1440"/>
          <w:marRight w:val="0"/>
          <w:marTop w:val="0"/>
          <w:marBottom w:val="0"/>
          <w:divBdr>
            <w:top w:val="none" w:sz="0" w:space="0" w:color="auto"/>
            <w:left w:val="none" w:sz="0" w:space="0" w:color="auto"/>
            <w:bottom w:val="none" w:sz="0" w:space="0" w:color="auto"/>
            <w:right w:val="none" w:sz="0" w:space="0" w:color="auto"/>
          </w:divBdr>
        </w:div>
        <w:div w:id="1786387028">
          <w:marLeft w:val="1440"/>
          <w:marRight w:val="0"/>
          <w:marTop w:val="0"/>
          <w:marBottom w:val="0"/>
          <w:divBdr>
            <w:top w:val="none" w:sz="0" w:space="0" w:color="auto"/>
            <w:left w:val="none" w:sz="0" w:space="0" w:color="auto"/>
            <w:bottom w:val="none" w:sz="0" w:space="0" w:color="auto"/>
            <w:right w:val="none" w:sz="0" w:space="0" w:color="auto"/>
          </w:divBdr>
        </w:div>
        <w:div w:id="1806656485">
          <w:marLeft w:val="1440"/>
          <w:marRight w:val="0"/>
          <w:marTop w:val="0"/>
          <w:marBottom w:val="0"/>
          <w:divBdr>
            <w:top w:val="none" w:sz="0" w:space="0" w:color="auto"/>
            <w:left w:val="none" w:sz="0" w:space="0" w:color="auto"/>
            <w:bottom w:val="none" w:sz="0" w:space="0" w:color="auto"/>
            <w:right w:val="none" w:sz="0" w:space="0" w:color="auto"/>
          </w:divBdr>
        </w:div>
        <w:div w:id="1958759840">
          <w:marLeft w:val="1440"/>
          <w:marRight w:val="0"/>
          <w:marTop w:val="0"/>
          <w:marBottom w:val="0"/>
          <w:divBdr>
            <w:top w:val="none" w:sz="0" w:space="0" w:color="auto"/>
            <w:left w:val="none" w:sz="0" w:space="0" w:color="auto"/>
            <w:bottom w:val="none" w:sz="0" w:space="0" w:color="auto"/>
            <w:right w:val="none" w:sz="0" w:space="0" w:color="auto"/>
          </w:divBdr>
        </w:div>
        <w:div w:id="2017266661">
          <w:marLeft w:val="1440"/>
          <w:marRight w:val="0"/>
          <w:marTop w:val="0"/>
          <w:marBottom w:val="0"/>
          <w:divBdr>
            <w:top w:val="none" w:sz="0" w:space="0" w:color="auto"/>
            <w:left w:val="none" w:sz="0" w:space="0" w:color="auto"/>
            <w:bottom w:val="none" w:sz="0" w:space="0" w:color="auto"/>
            <w:right w:val="none" w:sz="0" w:space="0" w:color="auto"/>
          </w:divBdr>
        </w:div>
        <w:div w:id="2081445550">
          <w:marLeft w:val="1440"/>
          <w:marRight w:val="0"/>
          <w:marTop w:val="0"/>
          <w:marBottom w:val="0"/>
          <w:divBdr>
            <w:top w:val="none" w:sz="0" w:space="0" w:color="auto"/>
            <w:left w:val="none" w:sz="0" w:space="0" w:color="auto"/>
            <w:bottom w:val="none" w:sz="0" w:space="0" w:color="auto"/>
            <w:right w:val="none" w:sz="0" w:space="0" w:color="auto"/>
          </w:divBdr>
        </w:div>
        <w:div w:id="2135294494">
          <w:marLeft w:val="1440"/>
          <w:marRight w:val="0"/>
          <w:marTop w:val="0"/>
          <w:marBottom w:val="0"/>
          <w:divBdr>
            <w:top w:val="none" w:sz="0" w:space="0" w:color="auto"/>
            <w:left w:val="none" w:sz="0" w:space="0" w:color="auto"/>
            <w:bottom w:val="none" w:sz="0" w:space="0" w:color="auto"/>
            <w:right w:val="none" w:sz="0" w:space="0" w:color="auto"/>
          </w:divBdr>
        </w:div>
      </w:divsChild>
    </w:div>
    <w:div w:id="2000687459">
      <w:bodyDiv w:val="1"/>
      <w:marLeft w:val="0"/>
      <w:marRight w:val="0"/>
      <w:marTop w:val="0"/>
      <w:marBottom w:val="0"/>
      <w:divBdr>
        <w:top w:val="none" w:sz="0" w:space="0" w:color="auto"/>
        <w:left w:val="none" w:sz="0" w:space="0" w:color="auto"/>
        <w:bottom w:val="none" w:sz="0" w:space="0" w:color="auto"/>
        <w:right w:val="none" w:sz="0" w:space="0" w:color="auto"/>
      </w:divBdr>
    </w:div>
    <w:div w:id="2058964580">
      <w:bodyDiv w:val="1"/>
      <w:marLeft w:val="0"/>
      <w:marRight w:val="0"/>
      <w:marTop w:val="0"/>
      <w:marBottom w:val="0"/>
      <w:divBdr>
        <w:top w:val="none" w:sz="0" w:space="0" w:color="auto"/>
        <w:left w:val="none" w:sz="0" w:space="0" w:color="auto"/>
        <w:bottom w:val="none" w:sz="0" w:space="0" w:color="auto"/>
        <w:right w:val="none" w:sz="0" w:space="0" w:color="auto"/>
      </w:divBdr>
    </w:div>
    <w:div w:id="2109499392">
      <w:bodyDiv w:val="1"/>
      <w:marLeft w:val="0"/>
      <w:marRight w:val="0"/>
      <w:marTop w:val="0"/>
      <w:marBottom w:val="0"/>
      <w:divBdr>
        <w:top w:val="none" w:sz="0" w:space="0" w:color="auto"/>
        <w:left w:val="none" w:sz="0" w:space="0" w:color="auto"/>
        <w:bottom w:val="none" w:sz="0" w:space="0" w:color="auto"/>
        <w:right w:val="none" w:sz="0" w:space="0" w:color="auto"/>
      </w:divBdr>
    </w:div>
    <w:div w:id="2120492300">
      <w:bodyDiv w:val="1"/>
      <w:marLeft w:val="0"/>
      <w:marRight w:val="0"/>
      <w:marTop w:val="0"/>
      <w:marBottom w:val="0"/>
      <w:divBdr>
        <w:top w:val="none" w:sz="0" w:space="0" w:color="auto"/>
        <w:left w:val="none" w:sz="0" w:space="0" w:color="auto"/>
        <w:bottom w:val="none" w:sz="0" w:space="0" w:color="auto"/>
        <w:right w:val="none" w:sz="0" w:space="0" w:color="auto"/>
      </w:divBdr>
    </w:div>
    <w:div w:id="2124377361">
      <w:bodyDiv w:val="1"/>
      <w:marLeft w:val="0"/>
      <w:marRight w:val="0"/>
      <w:marTop w:val="0"/>
      <w:marBottom w:val="0"/>
      <w:divBdr>
        <w:top w:val="none" w:sz="0" w:space="0" w:color="auto"/>
        <w:left w:val="none" w:sz="0" w:space="0" w:color="auto"/>
        <w:bottom w:val="none" w:sz="0" w:space="0" w:color="auto"/>
        <w:right w:val="none" w:sz="0" w:space="0" w:color="auto"/>
      </w:divBdr>
    </w:div>
    <w:div w:id="21358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2FD1F-3712-49E0-966C-EC4C1434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3339</TotalTime>
  <Pages>14</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 Firman Maulanama</cp:lastModifiedBy>
  <cp:revision>12</cp:revision>
  <cp:lastPrinted>2026-03-08T09:31:00Z</cp:lastPrinted>
  <dcterms:created xsi:type="dcterms:W3CDTF">2026-02-18T17:45:00Z</dcterms:created>
  <dcterms:modified xsi:type="dcterms:W3CDTF">2026-03-11T05:38:00Z</dcterms:modified>
</cp:coreProperties>
</file>