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
        <w:tblW w:w="0" w:type="auto"/>
        <w:tblBorders>
          <w:top w:val="single" w:sz="4" w:space="0" w:color="auto"/>
          <w:bottom w:val="single" w:sz="4" w:space="0" w:color="auto"/>
        </w:tblBorders>
        <w:tblLook w:val="04A0" w:firstRow="1" w:lastRow="0" w:firstColumn="1" w:lastColumn="0" w:noHBand="0" w:noVBand="1"/>
      </w:tblPr>
      <w:tblGrid>
        <w:gridCol w:w="5920"/>
      </w:tblGrid>
      <w:tr w:rsidR="00B2403F" w:rsidRPr="00F64279" w:rsidTr="00F64279">
        <w:trPr>
          <w:trHeight w:val="911"/>
        </w:trPr>
        <w:tc>
          <w:tcPr>
            <w:tcW w:w="5920" w:type="dxa"/>
            <w:tcBorders>
              <w:top w:val="dotDotDash" w:sz="12" w:space="0" w:color="13DD8B"/>
              <w:bottom w:val="dotDotDash" w:sz="12" w:space="0" w:color="13DD8B"/>
            </w:tcBorders>
            <w:shd w:val="clear" w:color="auto" w:fill="auto"/>
          </w:tcPr>
          <w:p w:rsidR="00DA2669" w:rsidRPr="00F64279" w:rsidRDefault="00DA2669" w:rsidP="00F64279">
            <w:pPr>
              <w:spacing w:after="0" w:line="276" w:lineRule="auto"/>
              <w:jc w:val="both"/>
              <w:rPr>
                <w:rStyle w:val="Strong"/>
                <w:rFonts w:ascii="Adobe Garamond Pro" w:eastAsia="Adobe Song Std L" w:hAnsi="Adobe Garamond Pro" w:cs="Adobe Devanagari"/>
                <w:color w:val="000000"/>
                <w:szCs w:val="16"/>
                <w:shd w:val="clear" w:color="auto" w:fill="FFFFFF"/>
              </w:rPr>
            </w:pPr>
            <w:r w:rsidRPr="00F64279">
              <w:rPr>
                <w:rStyle w:val="Strong"/>
                <w:rFonts w:ascii="Adobe Garamond Pro" w:eastAsia="Adobe Song Std L" w:hAnsi="Adobe Garamond Pro" w:cs="Adobe Devanagari"/>
                <w:color w:val="000000"/>
                <w:sz w:val="24"/>
                <w:szCs w:val="16"/>
                <w:shd w:val="clear" w:color="auto" w:fill="FFFFFF"/>
              </w:rPr>
              <w:t>PeTeKa (Jurnal Penelitian Tindakan Kelas dan Pengembangan Pembelajaran)</w:t>
            </w:r>
          </w:p>
          <w:p w:rsidR="007052D0" w:rsidRPr="00F64279" w:rsidRDefault="00B2403F" w:rsidP="00F64279">
            <w:pPr>
              <w:spacing w:after="0" w:line="276" w:lineRule="auto"/>
              <w:jc w:val="both"/>
              <w:rPr>
                <w:rFonts w:ascii="Calibri Light" w:eastAsia="Adobe Song Std L" w:hAnsi="Calibri Light" w:cs="Calibri Light"/>
                <w:color w:val="000000"/>
                <w:sz w:val="18"/>
                <w:szCs w:val="16"/>
                <w:lang w:val="en-US"/>
              </w:rPr>
            </w:pPr>
            <w:r w:rsidRPr="00F64279">
              <w:rPr>
                <w:rFonts w:ascii="Calibri Light" w:eastAsia="Adobe Song Std L" w:hAnsi="Calibri Light" w:cs="Calibri Light"/>
                <w:i/>
                <w:color w:val="000000"/>
                <w:sz w:val="18"/>
                <w:szCs w:val="16"/>
              </w:rPr>
              <w:t xml:space="preserve">Issn Cetak : 2599-1914|Issn Online </w:t>
            </w:r>
            <w:r w:rsidR="007052D0" w:rsidRPr="00F64279">
              <w:rPr>
                <w:rFonts w:ascii="Calibri Light" w:eastAsia="Adobe Song Std L" w:hAnsi="Calibri Light" w:cs="Calibri Light"/>
                <w:i/>
                <w:color w:val="000000"/>
                <w:sz w:val="18"/>
                <w:szCs w:val="16"/>
              </w:rPr>
              <w:t>: 2599-1132</w:t>
            </w:r>
            <w:r w:rsidR="007052D0" w:rsidRPr="00F64279">
              <w:rPr>
                <w:rFonts w:ascii="Calibri Light" w:eastAsia="Adobe Song Std L" w:hAnsi="Calibri Light" w:cs="Calibri Light"/>
                <w:color w:val="000000"/>
                <w:sz w:val="18"/>
                <w:szCs w:val="16"/>
              </w:rPr>
              <w:t>| Vol. 7 No. 1 (202</w:t>
            </w:r>
            <w:r w:rsidR="007052D0" w:rsidRPr="00F64279">
              <w:rPr>
                <w:rFonts w:ascii="Calibri Light" w:eastAsia="Adobe Song Std L" w:hAnsi="Calibri Light" w:cs="Calibri Light"/>
                <w:color w:val="000000"/>
                <w:sz w:val="18"/>
                <w:szCs w:val="16"/>
                <w:lang w:val="en-US"/>
              </w:rPr>
              <w:t>4</w:t>
            </w:r>
            <w:r w:rsidR="007052D0" w:rsidRPr="00F64279">
              <w:rPr>
                <w:rFonts w:ascii="Calibri Light" w:eastAsia="Adobe Song Std L" w:hAnsi="Calibri Light" w:cs="Calibri Light"/>
                <w:color w:val="000000"/>
                <w:sz w:val="18"/>
                <w:szCs w:val="16"/>
              </w:rPr>
              <w:t xml:space="preserve">) | </w:t>
            </w:r>
            <w:r w:rsidR="006130D9" w:rsidRPr="00F64279">
              <w:rPr>
                <w:rFonts w:ascii="Calibri Light" w:eastAsia="Adobe Song Std L" w:hAnsi="Calibri Light" w:cs="Calibri Light"/>
                <w:color w:val="000000"/>
                <w:sz w:val="18"/>
                <w:szCs w:val="16"/>
                <w:lang w:val="en-US"/>
              </w:rPr>
              <w:t>x</w:t>
            </w:r>
            <w:r w:rsidR="007052D0" w:rsidRPr="00F64279">
              <w:rPr>
                <w:rFonts w:ascii="Calibri Light" w:eastAsia="Adobe Song Std L" w:hAnsi="Calibri Light" w:cs="Calibri Light"/>
                <w:color w:val="000000"/>
                <w:sz w:val="18"/>
                <w:szCs w:val="16"/>
              </w:rPr>
              <w:t>-</w:t>
            </w:r>
            <w:r w:rsidR="006130D9" w:rsidRPr="00F64279">
              <w:rPr>
                <w:rFonts w:ascii="Calibri Light" w:eastAsia="Adobe Song Std L" w:hAnsi="Calibri Light" w:cs="Calibri Light"/>
                <w:color w:val="000000"/>
                <w:sz w:val="18"/>
                <w:szCs w:val="16"/>
                <w:lang w:val="en-US"/>
              </w:rPr>
              <w:t>xx</w:t>
            </w:r>
          </w:p>
          <w:p w:rsidR="00DA2669" w:rsidRPr="00F64279" w:rsidRDefault="007052D0" w:rsidP="00F64279">
            <w:pPr>
              <w:spacing w:after="0" w:line="276" w:lineRule="auto"/>
              <w:jc w:val="both"/>
              <w:rPr>
                <w:rFonts w:ascii="Adobe Garamond Pro" w:eastAsia="Adobe Song Std L" w:hAnsi="Adobe Garamond Pro" w:cs="Adobe Devanagari"/>
                <w:b/>
                <w:color w:val="000000"/>
                <w:sz w:val="16"/>
                <w:szCs w:val="16"/>
                <w:lang w:val="en-US"/>
              </w:rPr>
            </w:pPr>
            <w:r w:rsidRPr="00F64279">
              <w:rPr>
                <w:rFonts w:ascii="Calibri Light" w:eastAsia="Adobe Song Std L" w:hAnsi="Calibri Light" w:cs="Calibri Light"/>
                <w:color w:val="000000"/>
                <w:sz w:val="18"/>
                <w:szCs w:val="16"/>
              </w:rPr>
              <w:t xml:space="preserve">DOI: </w:t>
            </w:r>
            <w:hyperlink r:id="rId9" w:history="1">
              <w:r w:rsidR="006130D9" w:rsidRPr="00F64279">
                <w:rPr>
                  <w:rStyle w:val="Hyperlink"/>
                  <w:rFonts w:ascii="Calibri Light" w:eastAsia="Adobe Song Std L" w:hAnsi="Calibri Light" w:cs="Calibri Light"/>
                  <w:sz w:val="18"/>
                  <w:szCs w:val="16"/>
                </w:rPr>
                <w:t>http://dx.doi.org/10.31604/ptk.v</w:t>
              </w:r>
              <w:r w:rsidR="006130D9" w:rsidRPr="00F64279">
                <w:rPr>
                  <w:rStyle w:val="Hyperlink"/>
                  <w:rFonts w:ascii="Calibri Light" w:eastAsia="Adobe Song Std L" w:hAnsi="Calibri Light" w:cs="Calibri Light"/>
                  <w:sz w:val="18"/>
                  <w:szCs w:val="16"/>
                  <w:lang w:val="en-US"/>
                </w:rPr>
                <w:t>7</w:t>
              </w:r>
              <w:r w:rsidR="006130D9" w:rsidRPr="00F64279">
                <w:rPr>
                  <w:rStyle w:val="Hyperlink"/>
                  <w:rFonts w:ascii="Calibri Light" w:eastAsia="Adobe Song Std L" w:hAnsi="Calibri Light" w:cs="Calibri Light"/>
                  <w:sz w:val="18"/>
                  <w:szCs w:val="16"/>
                </w:rPr>
                <w:t>i</w:t>
              </w:r>
              <w:r w:rsidR="006130D9" w:rsidRPr="00F64279">
                <w:rPr>
                  <w:rStyle w:val="Hyperlink"/>
                  <w:rFonts w:ascii="Calibri Light" w:eastAsia="Adobe Song Std L" w:hAnsi="Calibri Light" w:cs="Calibri Light"/>
                  <w:sz w:val="18"/>
                  <w:szCs w:val="16"/>
                  <w:lang w:val="en-US"/>
                </w:rPr>
                <w:t>1</w:t>
              </w:r>
              <w:r w:rsidR="006130D9" w:rsidRPr="00F64279">
                <w:rPr>
                  <w:rStyle w:val="Hyperlink"/>
                  <w:rFonts w:ascii="Calibri Light" w:eastAsia="Adobe Song Std L" w:hAnsi="Calibri Light" w:cs="Calibri Light"/>
                  <w:sz w:val="18"/>
                  <w:szCs w:val="16"/>
                </w:rPr>
                <w:t>.</w:t>
              </w:r>
              <w:r w:rsidR="006130D9" w:rsidRPr="00F64279">
                <w:rPr>
                  <w:rStyle w:val="Hyperlink"/>
                  <w:rFonts w:ascii="Calibri Light" w:eastAsia="Adobe Song Std L" w:hAnsi="Calibri Light" w:cs="Calibri Light"/>
                  <w:sz w:val="18"/>
                  <w:szCs w:val="16"/>
                  <w:lang w:val="en-US"/>
                </w:rPr>
                <w:t>x</w:t>
              </w:r>
              <w:r w:rsidR="006130D9" w:rsidRPr="00F64279">
                <w:rPr>
                  <w:rStyle w:val="Hyperlink"/>
                  <w:rFonts w:ascii="Calibri Light" w:eastAsia="Adobe Song Std L" w:hAnsi="Calibri Light" w:cs="Calibri Light"/>
                  <w:sz w:val="18"/>
                  <w:szCs w:val="16"/>
                </w:rPr>
                <w:t>-</w:t>
              </w:r>
              <w:r w:rsidR="006130D9" w:rsidRPr="00F64279">
                <w:rPr>
                  <w:rStyle w:val="Hyperlink"/>
                  <w:rFonts w:ascii="Calibri Light" w:eastAsia="Adobe Song Std L" w:hAnsi="Calibri Light" w:cs="Calibri Light"/>
                  <w:sz w:val="18"/>
                  <w:szCs w:val="16"/>
                  <w:lang w:val="en-US"/>
                </w:rPr>
                <w:t>xx</w:t>
              </w:r>
            </w:hyperlink>
            <w:r w:rsidR="00B2403F" w:rsidRPr="00F64279">
              <w:rPr>
                <w:rFonts w:ascii="Calibri Light" w:eastAsia="Adobe Song Std L" w:hAnsi="Calibri Light" w:cs="Calibri Light"/>
                <w:color w:val="000000"/>
                <w:sz w:val="18"/>
                <w:szCs w:val="16"/>
                <w:lang w:val="en-US"/>
              </w:rPr>
              <w:t xml:space="preserve"> </w:t>
            </w:r>
          </w:p>
        </w:tc>
      </w:tr>
    </w:tbl>
    <w:p w:rsidR="0083012F" w:rsidRDefault="0083012F" w:rsidP="0083012F">
      <w:pPr>
        <w:spacing w:after="0" w:line="240" w:lineRule="auto"/>
        <w:jc w:val="both"/>
        <w:rPr>
          <w:rFonts w:ascii="Adobe Garamond Pro" w:hAnsi="Adobe Garamond Pro"/>
          <w:b/>
          <w:sz w:val="24"/>
          <w:szCs w:val="28"/>
        </w:rPr>
      </w:pPr>
      <w:r>
        <w:rPr>
          <w:noProof/>
          <w:lang w:val="en-US"/>
        </w:rPr>
        <w:drawing>
          <wp:anchor distT="0" distB="0" distL="114300" distR="114300" simplePos="0" relativeHeight="251658240" behindDoc="1" locked="0" layoutInCell="1" allowOverlap="1">
            <wp:simplePos x="0" y="0"/>
            <wp:positionH relativeFrom="column">
              <wp:posOffset>3982885</wp:posOffset>
            </wp:positionH>
            <wp:positionV relativeFrom="paragraph">
              <wp:posOffset>0</wp:posOffset>
            </wp:positionV>
            <wp:extent cx="1435735" cy="1877695"/>
            <wp:effectExtent l="0" t="0" r="0" b="8255"/>
            <wp:wrapSquare wrapText="bothSides"/>
            <wp:docPr id="4" name="Gambar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735" cy="1877695"/>
                    </a:xfrm>
                    <a:prstGeom prst="rect">
                      <a:avLst/>
                    </a:prstGeom>
                    <a:noFill/>
                    <a:ln>
                      <a:noFill/>
                    </a:ln>
                  </pic:spPr>
                </pic:pic>
              </a:graphicData>
            </a:graphic>
          </wp:anchor>
        </w:drawing>
      </w:r>
    </w:p>
    <w:p w:rsidR="00493256" w:rsidRDefault="00493256" w:rsidP="00716581">
      <w:pPr>
        <w:spacing w:after="0" w:line="240" w:lineRule="auto"/>
        <w:ind w:right="2551"/>
        <w:jc w:val="both"/>
        <w:rPr>
          <w:rFonts w:ascii="Adobe Garamond Pro" w:hAnsi="Adobe Garamond Pro"/>
          <w:b/>
          <w:sz w:val="24"/>
          <w:szCs w:val="28"/>
          <w:lang w:val="en-US"/>
        </w:rPr>
      </w:pPr>
    </w:p>
    <w:p w:rsidR="00493256" w:rsidRDefault="00493256" w:rsidP="00716581">
      <w:pPr>
        <w:spacing w:after="0" w:line="240" w:lineRule="auto"/>
        <w:ind w:right="2551"/>
        <w:jc w:val="both"/>
        <w:rPr>
          <w:rFonts w:ascii="Adobe Garamond Pro" w:hAnsi="Adobe Garamond Pro"/>
          <w:b/>
          <w:sz w:val="24"/>
          <w:szCs w:val="28"/>
          <w:lang w:val="en-US"/>
        </w:rPr>
      </w:pPr>
    </w:p>
    <w:p w:rsidR="00493256" w:rsidRDefault="00493256" w:rsidP="00716581">
      <w:pPr>
        <w:spacing w:after="0" w:line="240" w:lineRule="auto"/>
        <w:ind w:right="2551"/>
        <w:jc w:val="both"/>
        <w:rPr>
          <w:rFonts w:ascii="Adobe Garamond Pro" w:hAnsi="Adobe Garamond Pro"/>
          <w:b/>
          <w:sz w:val="24"/>
          <w:szCs w:val="28"/>
          <w:lang w:val="en-US"/>
        </w:rPr>
      </w:pPr>
    </w:p>
    <w:p w:rsidR="00493256" w:rsidRDefault="00493256" w:rsidP="00716581">
      <w:pPr>
        <w:spacing w:after="0" w:line="240" w:lineRule="auto"/>
        <w:ind w:right="2551"/>
        <w:jc w:val="both"/>
        <w:rPr>
          <w:rFonts w:ascii="Adobe Garamond Pro" w:hAnsi="Adobe Garamond Pro"/>
          <w:b/>
          <w:sz w:val="24"/>
          <w:szCs w:val="28"/>
          <w:lang w:val="en-US"/>
        </w:rPr>
      </w:pPr>
    </w:p>
    <w:p w:rsidR="00493256" w:rsidRPr="00493256" w:rsidRDefault="00493256" w:rsidP="00493256">
      <w:pPr>
        <w:jc w:val="center"/>
        <w:rPr>
          <w:rFonts w:ascii="Adobe Garamond Pro" w:hAnsi="Adobe Garamond Pro" w:cs="Arial"/>
          <w:b/>
          <w:sz w:val="24"/>
          <w:szCs w:val="24"/>
        </w:rPr>
      </w:pPr>
      <w:r w:rsidRPr="00493256">
        <w:rPr>
          <w:rFonts w:ascii="Adobe Garamond Pro" w:hAnsi="Adobe Garamond Pro" w:cs="Arial"/>
          <w:b/>
          <w:sz w:val="24"/>
          <w:szCs w:val="24"/>
        </w:rPr>
        <w:t xml:space="preserve">PENGGUNAAN MEDIA GAMBAR SIMBOL-SIMBOL  PANCASILA UNTUK MENINGKATKAN HASIL BELAJAR PPKn PESERTA DIDIK  KELAS 1 DI SDN SIWALAN </w:t>
      </w:r>
    </w:p>
    <w:p w:rsidR="00B2403F" w:rsidRPr="00B2403F" w:rsidRDefault="00B2403F" w:rsidP="00716581">
      <w:pPr>
        <w:spacing w:after="0" w:line="240" w:lineRule="auto"/>
        <w:ind w:right="2551"/>
        <w:jc w:val="both"/>
        <w:rPr>
          <w:rFonts w:ascii="Times New Roman" w:hAnsi="Times New Roman"/>
          <w:sz w:val="20"/>
          <w:szCs w:val="28"/>
        </w:rPr>
      </w:pPr>
    </w:p>
    <w:p w:rsidR="00493256" w:rsidRPr="00493256" w:rsidRDefault="00493256" w:rsidP="00493256">
      <w:pPr>
        <w:spacing w:after="0" w:line="240" w:lineRule="auto"/>
        <w:ind w:right="2551"/>
        <w:jc w:val="both"/>
        <w:rPr>
          <w:rFonts w:ascii="Adobe Garamond Pro" w:hAnsi="Adobe Garamond Pro"/>
          <w:b/>
          <w:szCs w:val="28"/>
          <w:vertAlign w:val="superscript"/>
          <w:lang w:val="en-US"/>
        </w:rPr>
      </w:pPr>
      <w:r w:rsidRPr="00493256">
        <w:rPr>
          <w:rFonts w:ascii="Adobe Garamond Pro" w:hAnsi="Adobe Garamond Pro"/>
          <w:b/>
          <w:szCs w:val="28"/>
        </w:rPr>
        <w:t>Nur Aini Lutfinisa</w:t>
      </w:r>
      <w:r w:rsidRPr="00493256">
        <w:rPr>
          <w:rFonts w:ascii="Adobe Garamond Pro" w:hAnsi="Adobe Garamond Pro"/>
          <w:b/>
          <w:szCs w:val="28"/>
          <w:vertAlign w:val="superscript"/>
        </w:rPr>
        <w:t>1</w:t>
      </w:r>
      <w:r w:rsidR="00B2403F" w:rsidRPr="00B8273D">
        <w:rPr>
          <w:rFonts w:ascii="Adobe Garamond Pro" w:hAnsi="Adobe Garamond Pro"/>
          <w:b/>
          <w:szCs w:val="28"/>
          <w:vertAlign w:val="superscript"/>
        </w:rPr>
        <w:t>)</w:t>
      </w:r>
      <w:r w:rsidR="00B8273D" w:rsidRPr="00B8273D">
        <w:rPr>
          <w:rFonts w:ascii="Adobe Garamond Pro" w:hAnsi="Adobe Garamond Pro"/>
          <w:b/>
          <w:szCs w:val="28"/>
        </w:rPr>
        <w:t>,</w:t>
      </w:r>
      <w:r w:rsidRPr="00493256">
        <w:rPr>
          <w:rFonts w:ascii="Arial" w:eastAsia="MS Mincho" w:hAnsi="Arial" w:cs="Arial"/>
          <w:b/>
          <w:sz w:val="24"/>
          <w:szCs w:val="24"/>
          <w:lang w:val="en-US"/>
        </w:rPr>
        <w:t xml:space="preserve"> </w:t>
      </w:r>
      <w:r w:rsidRPr="00493256">
        <w:rPr>
          <w:rFonts w:ascii="Adobe Garamond Pro" w:hAnsi="Adobe Garamond Pro"/>
          <w:b/>
          <w:szCs w:val="28"/>
          <w:lang w:val="en-US"/>
        </w:rPr>
        <w:t>Suyoto</w:t>
      </w:r>
      <w:r w:rsidRPr="00493256">
        <w:rPr>
          <w:rFonts w:ascii="Adobe Garamond Pro" w:hAnsi="Adobe Garamond Pro"/>
          <w:b/>
          <w:szCs w:val="28"/>
          <w:vertAlign w:val="superscript"/>
          <w:lang w:val="en-US"/>
        </w:rPr>
        <w:t>2</w:t>
      </w:r>
      <w:r>
        <w:rPr>
          <w:rFonts w:ascii="Adobe Garamond Pro" w:hAnsi="Adobe Garamond Pro"/>
          <w:b/>
          <w:szCs w:val="28"/>
          <w:vertAlign w:val="superscript"/>
          <w:lang w:val="en-US"/>
        </w:rPr>
        <w:t>)</w:t>
      </w:r>
      <w:r w:rsidRPr="00493256">
        <w:rPr>
          <w:rFonts w:ascii="Adobe Garamond Pro" w:hAnsi="Adobe Garamond Pro"/>
          <w:b/>
          <w:szCs w:val="28"/>
          <w:vertAlign w:val="superscript"/>
          <w:lang w:val="en-US"/>
        </w:rPr>
        <w:t xml:space="preserve"> </w:t>
      </w:r>
      <w:r w:rsidRPr="00493256">
        <w:rPr>
          <w:rFonts w:ascii="Adobe Garamond Pro" w:hAnsi="Adobe Garamond Pro"/>
          <w:b/>
          <w:szCs w:val="28"/>
          <w:lang w:val="en-US"/>
        </w:rPr>
        <w:t>, Elok Faiqoh</w:t>
      </w:r>
      <w:r w:rsidRPr="00493256">
        <w:rPr>
          <w:rFonts w:ascii="Adobe Garamond Pro" w:hAnsi="Adobe Garamond Pro"/>
          <w:b/>
          <w:szCs w:val="28"/>
          <w:vertAlign w:val="superscript"/>
          <w:lang w:val="en-US"/>
        </w:rPr>
        <w:t>3</w:t>
      </w:r>
      <w:r w:rsidR="004950DB">
        <w:rPr>
          <w:rFonts w:ascii="Adobe Garamond Pro" w:hAnsi="Adobe Garamond Pro"/>
          <w:b/>
          <w:szCs w:val="28"/>
          <w:vertAlign w:val="superscript"/>
          <w:lang w:val="en-US"/>
        </w:rPr>
        <w:t>)</w:t>
      </w:r>
      <w:r w:rsidRPr="00493256">
        <w:rPr>
          <w:rFonts w:ascii="Adobe Garamond Pro" w:hAnsi="Adobe Garamond Pro"/>
          <w:b/>
          <w:szCs w:val="28"/>
          <w:vertAlign w:val="superscript"/>
          <w:lang w:val="en-US"/>
        </w:rPr>
        <w:t xml:space="preserve">, </w:t>
      </w:r>
      <w:r w:rsidRPr="00493256">
        <w:rPr>
          <w:rFonts w:ascii="Adobe Garamond Pro" w:hAnsi="Adobe Garamond Pro"/>
          <w:b/>
          <w:szCs w:val="28"/>
          <w:lang w:val="en-US"/>
        </w:rPr>
        <w:t>lkha Listyarini</w:t>
      </w:r>
      <w:r w:rsidRPr="00493256">
        <w:rPr>
          <w:rFonts w:ascii="Adobe Garamond Pro" w:hAnsi="Adobe Garamond Pro"/>
          <w:b/>
          <w:szCs w:val="28"/>
          <w:vertAlign w:val="superscript"/>
          <w:lang w:val="en-US"/>
        </w:rPr>
        <w:t>4</w:t>
      </w:r>
      <w:r w:rsidR="004950DB">
        <w:rPr>
          <w:rFonts w:ascii="Adobe Garamond Pro" w:hAnsi="Adobe Garamond Pro"/>
          <w:b/>
          <w:szCs w:val="28"/>
          <w:vertAlign w:val="superscript"/>
          <w:lang w:val="en-US"/>
        </w:rPr>
        <w:t>)</w:t>
      </w:r>
    </w:p>
    <w:p w:rsidR="00B2403F" w:rsidRPr="004950DB" w:rsidRDefault="00B2403F" w:rsidP="00716581">
      <w:pPr>
        <w:spacing w:after="0" w:line="240" w:lineRule="auto"/>
        <w:ind w:right="2551"/>
        <w:jc w:val="both"/>
        <w:rPr>
          <w:rFonts w:ascii="Adobe Garamond Pro" w:hAnsi="Adobe Garamond Pro"/>
          <w:b/>
          <w:sz w:val="20"/>
          <w:szCs w:val="28"/>
          <w:lang w:val="en-US"/>
        </w:rPr>
      </w:pPr>
    </w:p>
    <w:p w:rsidR="004950DB" w:rsidRPr="004950DB" w:rsidRDefault="00F87DA0" w:rsidP="004950DB">
      <w:pPr>
        <w:spacing w:after="0" w:line="240" w:lineRule="auto"/>
        <w:rPr>
          <w:rFonts w:ascii="Adobe Garamond Pro" w:hAnsi="Adobe Garamond Pro"/>
          <w:b/>
          <w:sz w:val="20"/>
          <w:szCs w:val="28"/>
          <w:vertAlign w:val="superscript"/>
          <w:lang w:val="en-US"/>
        </w:rPr>
      </w:pPr>
      <w:proofErr w:type="gramStart"/>
      <w:r>
        <w:rPr>
          <w:rFonts w:ascii="Adobe Garamond Pro" w:hAnsi="Adobe Garamond Pro"/>
          <w:b/>
          <w:sz w:val="20"/>
          <w:szCs w:val="28"/>
          <w:vertAlign w:val="superscript"/>
          <w:lang w:val="en-US"/>
        </w:rPr>
        <w:t>1)</w:t>
      </w:r>
      <w:r w:rsidR="004950DB" w:rsidRPr="004950DB">
        <w:rPr>
          <w:rFonts w:ascii="Adobe Garamond Pro" w:hAnsi="Adobe Garamond Pro"/>
          <w:b/>
          <w:sz w:val="20"/>
          <w:szCs w:val="28"/>
          <w:vertAlign w:val="superscript"/>
          <w:lang w:val="en-US"/>
        </w:rPr>
        <w:t>Pendidikan</w:t>
      </w:r>
      <w:proofErr w:type="gramEnd"/>
      <w:r w:rsidR="004950DB" w:rsidRPr="004950DB">
        <w:rPr>
          <w:rFonts w:ascii="Adobe Garamond Pro" w:hAnsi="Adobe Garamond Pro"/>
          <w:b/>
          <w:sz w:val="20"/>
          <w:szCs w:val="28"/>
          <w:vertAlign w:val="superscript"/>
          <w:lang w:val="en-US"/>
        </w:rPr>
        <w:t xml:space="preserve"> Profesi Guru, Universitas PGRI Sermarang</w:t>
      </w:r>
    </w:p>
    <w:p w:rsidR="004950DB" w:rsidRPr="004950DB" w:rsidRDefault="00F87DA0" w:rsidP="004950DB">
      <w:pPr>
        <w:spacing w:after="0" w:line="240" w:lineRule="auto"/>
        <w:rPr>
          <w:rFonts w:ascii="Adobe Garamond Pro" w:hAnsi="Adobe Garamond Pro"/>
          <w:b/>
          <w:sz w:val="20"/>
          <w:szCs w:val="28"/>
          <w:vertAlign w:val="superscript"/>
          <w:lang w:val="en-US"/>
        </w:rPr>
      </w:pPr>
      <w:r>
        <w:rPr>
          <w:rFonts w:ascii="Adobe Garamond Pro" w:hAnsi="Adobe Garamond Pro"/>
          <w:b/>
          <w:sz w:val="20"/>
          <w:szCs w:val="28"/>
          <w:vertAlign w:val="superscript"/>
          <w:lang w:val="en-US"/>
        </w:rPr>
        <w:t>2)</w:t>
      </w:r>
      <w:r w:rsidR="004950DB" w:rsidRPr="004950DB">
        <w:rPr>
          <w:rFonts w:ascii="Adobe Garamond Pro" w:hAnsi="Adobe Garamond Pro"/>
          <w:b/>
          <w:sz w:val="20"/>
          <w:szCs w:val="28"/>
          <w:vertAlign w:val="superscript"/>
          <w:lang w:val="en-US"/>
        </w:rPr>
        <w:t xml:space="preserve"> Pendidikan Profesi Guru, Universitas PGRI Sermarang</w:t>
      </w:r>
    </w:p>
    <w:p w:rsidR="004950DB" w:rsidRPr="004950DB" w:rsidRDefault="004950DB" w:rsidP="004950DB">
      <w:pPr>
        <w:spacing w:after="0" w:line="240" w:lineRule="auto"/>
        <w:rPr>
          <w:rFonts w:ascii="Adobe Garamond Pro" w:hAnsi="Adobe Garamond Pro"/>
          <w:b/>
          <w:sz w:val="20"/>
          <w:szCs w:val="28"/>
          <w:vertAlign w:val="superscript"/>
          <w:lang w:val="en-US"/>
        </w:rPr>
      </w:pPr>
      <w:r w:rsidRPr="004950DB">
        <w:rPr>
          <w:rFonts w:ascii="Adobe Garamond Pro" w:hAnsi="Adobe Garamond Pro"/>
          <w:b/>
          <w:sz w:val="20"/>
          <w:szCs w:val="28"/>
          <w:vertAlign w:val="superscript"/>
          <w:lang w:val="en-US"/>
        </w:rPr>
        <w:t>3</w:t>
      </w:r>
      <w:r w:rsidR="00F87DA0">
        <w:rPr>
          <w:rFonts w:ascii="Adobe Garamond Pro" w:hAnsi="Adobe Garamond Pro"/>
          <w:b/>
          <w:sz w:val="20"/>
          <w:szCs w:val="28"/>
          <w:vertAlign w:val="superscript"/>
          <w:lang w:val="en-US"/>
        </w:rPr>
        <w:t>)</w:t>
      </w:r>
      <w:r w:rsidRPr="004950DB">
        <w:rPr>
          <w:rFonts w:ascii="Adobe Garamond Pro" w:hAnsi="Adobe Garamond Pro"/>
          <w:b/>
          <w:sz w:val="20"/>
          <w:szCs w:val="28"/>
          <w:vertAlign w:val="superscript"/>
          <w:lang w:val="en-US"/>
        </w:rPr>
        <w:t xml:space="preserve"> SDN Siwalan</w:t>
      </w:r>
    </w:p>
    <w:p w:rsidR="00B8273D" w:rsidRDefault="004950DB" w:rsidP="004950DB">
      <w:pPr>
        <w:spacing w:after="0" w:line="240" w:lineRule="auto"/>
        <w:rPr>
          <w:rFonts w:ascii="Adobe Garamond Pro" w:hAnsi="Adobe Garamond Pro"/>
          <w:b/>
          <w:sz w:val="20"/>
          <w:szCs w:val="28"/>
        </w:rPr>
      </w:pPr>
      <w:r w:rsidRPr="004950DB">
        <w:rPr>
          <w:rFonts w:ascii="Adobe Garamond Pro" w:hAnsi="Adobe Garamond Pro"/>
          <w:b/>
          <w:sz w:val="20"/>
          <w:szCs w:val="28"/>
          <w:vertAlign w:val="superscript"/>
          <w:lang w:val="en-US"/>
        </w:rPr>
        <w:t>4</w:t>
      </w:r>
      <w:r w:rsidR="00F87DA0">
        <w:rPr>
          <w:rFonts w:ascii="Adobe Garamond Pro" w:hAnsi="Adobe Garamond Pro"/>
          <w:b/>
          <w:sz w:val="20"/>
          <w:szCs w:val="28"/>
          <w:vertAlign w:val="superscript"/>
          <w:lang w:val="en-US"/>
        </w:rPr>
        <w:t>)</w:t>
      </w:r>
      <w:r w:rsidRPr="004950DB">
        <w:rPr>
          <w:rFonts w:ascii="Adobe Garamond Pro" w:hAnsi="Adobe Garamond Pro"/>
          <w:b/>
          <w:sz w:val="20"/>
          <w:szCs w:val="28"/>
          <w:vertAlign w:val="superscript"/>
          <w:lang w:val="en-US"/>
        </w:rPr>
        <w:t xml:space="preserve"> Pendidikan Profesi Guru, Universitas PGRI Sermarang</w:t>
      </w:r>
    </w:p>
    <w:p w:rsidR="001D2CA9" w:rsidRPr="001D2CA9" w:rsidRDefault="00B2403F" w:rsidP="001D2CA9">
      <w:pPr>
        <w:spacing w:after="0" w:line="240" w:lineRule="auto"/>
        <w:rPr>
          <w:rFonts w:ascii="Adobe Garamond Pro" w:hAnsi="Adobe Garamond Pro"/>
          <w:sz w:val="18"/>
          <w:szCs w:val="18"/>
          <w:vertAlign w:val="superscript"/>
          <w:lang w:val="en-US"/>
        </w:rPr>
      </w:pPr>
      <w:r w:rsidRPr="005A6E55">
        <w:rPr>
          <w:rFonts w:ascii="Adobe Garamond Pro" w:hAnsi="Adobe Garamond Pro"/>
          <w:b/>
          <w:sz w:val="18"/>
          <w:szCs w:val="28"/>
        </w:rPr>
        <w:t xml:space="preserve">e-mail: </w:t>
      </w:r>
      <w:r w:rsidR="004950DB" w:rsidRPr="001D2CA9">
        <w:rPr>
          <w:rFonts w:ascii="Adobe Garamond Pro" w:hAnsi="Adobe Garamond Pro"/>
          <w:sz w:val="18"/>
          <w:szCs w:val="18"/>
          <w:lang w:val="pt-BR"/>
        </w:rPr>
        <w:t>:</w:t>
      </w:r>
      <w:r w:rsidR="004950DB" w:rsidRPr="001D2CA9">
        <w:rPr>
          <w:rFonts w:ascii="Adobe Garamond Pro" w:hAnsi="Adobe Garamond Pro"/>
          <w:sz w:val="18"/>
          <w:szCs w:val="18"/>
        </w:rPr>
        <w:t xml:space="preserve"> </w:t>
      </w:r>
      <w:hyperlink r:id="rId11" w:history="1">
        <w:r w:rsidR="004950DB" w:rsidRPr="001D2CA9">
          <w:rPr>
            <w:rStyle w:val="Hyperlink"/>
            <w:rFonts w:ascii="Adobe Garamond Pro" w:hAnsi="Adobe Garamond Pro"/>
            <w:sz w:val="18"/>
            <w:szCs w:val="18"/>
          </w:rPr>
          <w:t>lutfinisanuraini@gmail.com</w:t>
        </w:r>
        <w:r w:rsidR="004950DB" w:rsidRPr="001D2CA9">
          <w:rPr>
            <w:rStyle w:val="Hyperlink"/>
            <w:rFonts w:ascii="Adobe Garamond Pro" w:hAnsi="Adobe Garamond Pro"/>
            <w:sz w:val="18"/>
            <w:szCs w:val="18"/>
            <w:vertAlign w:val="superscript"/>
            <w:lang w:val="en-US"/>
          </w:rPr>
          <w:t>1</w:t>
        </w:r>
      </w:hyperlink>
      <w:r w:rsidR="001D2CA9" w:rsidRPr="001D2CA9">
        <w:rPr>
          <w:rFonts w:ascii="Adobe Garamond Pro" w:hAnsi="Adobe Garamond Pro"/>
          <w:sz w:val="18"/>
          <w:szCs w:val="18"/>
          <w:lang w:val="en-US"/>
        </w:rPr>
        <w:t xml:space="preserve"> </w:t>
      </w:r>
      <w:r w:rsidR="004950DB" w:rsidRPr="001D2CA9">
        <w:rPr>
          <w:rFonts w:ascii="Adobe Garamond Pro" w:hAnsi="Adobe Garamond Pro"/>
          <w:sz w:val="18"/>
          <w:szCs w:val="18"/>
          <w:lang w:val="en-US"/>
        </w:rPr>
        <w:t xml:space="preserve"> </w:t>
      </w:r>
      <w:hyperlink r:id="rId12" w:history="1">
        <w:r w:rsidR="001D2CA9" w:rsidRPr="001D2CA9">
          <w:rPr>
            <w:rStyle w:val="Hyperlink"/>
            <w:rFonts w:ascii="Adobe Garamond Pro" w:hAnsi="Adobe Garamond Pro"/>
            <w:sz w:val="18"/>
            <w:szCs w:val="18"/>
          </w:rPr>
          <w:t>suyoto1964@gmail.com</w:t>
        </w:r>
        <w:r w:rsidR="001D2CA9" w:rsidRPr="001D2CA9">
          <w:rPr>
            <w:rStyle w:val="Hyperlink"/>
            <w:rFonts w:ascii="Adobe Garamond Pro" w:hAnsi="Adobe Garamond Pro"/>
            <w:sz w:val="18"/>
            <w:szCs w:val="18"/>
            <w:vertAlign w:val="superscript"/>
            <w:lang w:val="en-US"/>
          </w:rPr>
          <w:t>2</w:t>
        </w:r>
      </w:hyperlink>
      <w:r w:rsidR="001D2CA9" w:rsidRPr="001D2CA9">
        <w:rPr>
          <w:rFonts w:ascii="Adobe Garamond Pro" w:hAnsi="Adobe Garamond Pro"/>
          <w:sz w:val="18"/>
          <w:szCs w:val="18"/>
          <w:lang w:val="en-US"/>
        </w:rPr>
        <w:t xml:space="preserve">  </w:t>
      </w:r>
      <w:hyperlink r:id="rId13" w:history="1">
        <w:r w:rsidR="001D2CA9" w:rsidRPr="001D2CA9">
          <w:rPr>
            <w:rStyle w:val="Hyperlink"/>
            <w:rFonts w:ascii="Adobe Garamond Pro" w:hAnsi="Adobe Garamond Pro"/>
            <w:sz w:val="18"/>
            <w:szCs w:val="18"/>
          </w:rPr>
          <w:t>elokfaiqoh119@gmail.com</w:t>
        </w:r>
        <w:r w:rsidR="001D2CA9" w:rsidRPr="001D2CA9">
          <w:rPr>
            <w:rStyle w:val="Hyperlink"/>
            <w:rFonts w:ascii="Adobe Garamond Pro" w:hAnsi="Adobe Garamond Pro"/>
            <w:sz w:val="18"/>
            <w:szCs w:val="18"/>
            <w:vertAlign w:val="superscript"/>
            <w:lang w:val="en-US"/>
          </w:rPr>
          <w:t>3</w:t>
        </w:r>
      </w:hyperlink>
      <w:r w:rsidR="001D2CA9">
        <w:rPr>
          <w:rFonts w:ascii="Adobe Garamond Pro" w:hAnsi="Adobe Garamond Pro"/>
          <w:sz w:val="18"/>
          <w:szCs w:val="18"/>
          <w:lang w:val="en-US"/>
        </w:rPr>
        <w:t xml:space="preserve"> </w:t>
      </w:r>
      <w:hyperlink r:id="rId14" w:history="1">
        <w:r w:rsidR="001D2CA9" w:rsidRPr="001D2CA9">
          <w:rPr>
            <w:rStyle w:val="Hyperlink"/>
            <w:rFonts w:ascii="Adobe Garamond Pro" w:hAnsi="Adobe Garamond Pro"/>
            <w:sz w:val="18"/>
            <w:szCs w:val="18"/>
            <w:lang w:val="pt-BR"/>
          </w:rPr>
          <w:t>ikhalistyarini@upgris.ac.id</w:t>
        </w:r>
        <w:r w:rsidR="001D2CA9" w:rsidRPr="001D2CA9">
          <w:rPr>
            <w:rStyle w:val="Hyperlink"/>
            <w:rFonts w:ascii="Adobe Garamond Pro" w:hAnsi="Adobe Garamond Pro"/>
            <w:sz w:val="18"/>
            <w:szCs w:val="18"/>
            <w:vertAlign w:val="superscript"/>
            <w:lang w:val="pt-BR"/>
          </w:rPr>
          <w:t>4</w:t>
        </w:r>
      </w:hyperlink>
    </w:p>
    <w:p w:rsidR="004B3872" w:rsidRPr="001D2CA9" w:rsidRDefault="004B3872" w:rsidP="001D2CA9">
      <w:pPr>
        <w:spacing w:after="0" w:line="240" w:lineRule="auto"/>
        <w:rPr>
          <w:rFonts w:ascii="Times New Roman" w:hAnsi="Times New Roman"/>
          <w:b/>
          <w:sz w:val="20"/>
          <w:szCs w:val="20"/>
          <w:lang w:val="en-US"/>
        </w:rPr>
      </w:pPr>
    </w:p>
    <w:p w:rsidR="00B8273D" w:rsidRPr="00B8273D" w:rsidRDefault="00B8273D" w:rsidP="00B8273D">
      <w:pPr>
        <w:spacing w:after="0" w:line="240" w:lineRule="auto"/>
        <w:jc w:val="both"/>
        <w:rPr>
          <w:rFonts w:ascii="Times New Roman" w:hAnsi="Times New Roman"/>
          <w:b/>
          <w:sz w:val="20"/>
          <w:szCs w:val="20"/>
        </w:rPr>
      </w:pPr>
    </w:p>
    <w:p w:rsidR="001D2CA9" w:rsidRPr="001D2CA9" w:rsidRDefault="00B8273D" w:rsidP="001D2CA9">
      <w:pPr>
        <w:spacing w:after="0" w:line="240" w:lineRule="auto"/>
        <w:ind w:left="567" w:right="567"/>
        <w:jc w:val="both"/>
        <w:rPr>
          <w:rFonts w:ascii="Chaparral Pro Light" w:hAnsi="Chaparral Pro Light"/>
          <w:sz w:val="18"/>
          <w:szCs w:val="18"/>
          <w:lang w:val="en-US"/>
        </w:rPr>
      </w:pPr>
      <w:r w:rsidRPr="005A6E55">
        <w:rPr>
          <w:rFonts w:ascii="Chaparral Pro Light" w:hAnsi="Chaparral Pro Light"/>
          <w:b/>
          <w:sz w:val="18"/>
          <w:szCs w:val="18"/>
        </w:rPr>
        <w:t>Abstrak</w:t>
      </w:r>
      <w:r w:rsidRPr="005A6E55">
        <w:rPr>
          <w:rFonts w:ascii="Chaparral Pro Light" w:hAnsi="Chaparral Pro Light"/>
          <w:b/>
          <w:sz w:val="18"/>
          <w:szCs w:val="18"/>
          <w:lang w:val="en-US"/>
        </w:rPr>
        <w:t>.</w:t>
      </w:r>
      <w:r w:rsidRPr="005A6E55">
        <w:rPr>
          <w:rFonts w:ascii="Chaparral Pro Light" w:hAnsi="Chaparral Pro Light"/>
          <w:b/>
          <w:sz w:val="18"/>
          <w:szCs w:val="18"/>
        </w:rPr>
        <w:t xml:space="preserve"> </w:t>
      </w:r>
      <w:r w:rsidR="001D2CA9" w:rsidRPr="001D2CA9">
        <w:rPr>
          <w:rFonts w:ascii="Chaparral Pro Light" w:hAnsi="Chaparral Pro Light"/>
          <w:sz w:val="18"/>
          <w:szCs w:val="18"/>
          <w:lang w:val="en-US"/>
        </w:rPr>
        <w:t xml:space="preserve">Proses pembelajaran yang baik merupakan faktor pendorong keberhasilan dalam pendidikan. Dalam proses pembelajaran siswa dituntut aktif agar pembelajaran menjadi efektif dan interatif, namun pada dasarnya guru masih terpacu pada buku LKS dan kurang melibatkan siswa serta guru belum menggunakan media pembelajaran, sehingga hasil belajar siswa kurang maksimal. </w:t>
      </w:r>
      <w:proofErr w:type="gramStart"/>
      <w:r w:rsidR="001D2CA9" w:rsidRPr="001D2CA9">
        <w:rPr>
          <w:rFonts w:ascii="Chaparral Pro Light" w:hAnsi="Chaparral Pro Light"/>
          <w:sz w:val="18"/>
          <w:szCs w:val="18"/>
          <w:lang w:val="en-US"/>
        </w:rPr>
        <w:t>Penelitian ini bertujuan untuk mengetahuhi pengaruh media gambar simbol-simbol pancasila dalam meningkatkan hasil belajar PPKn peserta didik di SDN Siwalan.</w:t>
      </w:r>
      <w:proofErr w:type="gramEnd"/>
      <w:r w:rsidR="001D2CA9" w:rsidRPr="001D2CA9">
        <w:rPr>
          <w:rFonts w:ascii="Chaparral Pro Light" w:hAnsi="Chaparral Pro Light"/>
          <w:sz w:val="18"/>
          <w:szCs w:val="18"/>
          <w:lang w:val="en-US"/>
        </w:rPr>
        <w:t xml:space="preserve"> </w:t>
      </w:r>
      <w:proofErr w:type="gramStart"/>
      <w:r w:rsidR="001D2CA9" w:rsidRPr="001D2CA9">
        <w:rPr>
          <w:rFonts w:ascii="Chaparral Pro Light" w:hAnsi="Chaparral Pro Light"/>
          <w:sz w:val="18"/>
          <w:szCs w:val="18"/>
          <w:lang w:val="en-US"/>
        </w:rPr>
        <w:t>Penelitian ini menggunakan pendekatan kuantitatif Pre-Eksperimental Design dengan tipe One Group Pretest Posttest.</w:t>
      </w:r>
      <w:proofErr w:type="gramEnd"/>
      <w:r w:rsidR="001D2CA9" w:rsidRPr="001D2CA9">
        <w:rPr>
          <w:rFonts w:ascii="Chaparral Pro Light" w:hAnsi="Chaparral Pro Light"/>
          <w:sz w:val="18"/>
          <w:szCs w:val="18"/>
          <w:lang w:val="en-US"/>
        </w:rPr>
        <w:t xml:space="preserve"> </w:t>
      </w:r>
      <w:proofErr w:type="gramStart"/>
      <w:r w:rsidR="001D2CA9" w:rsidRPr="001D2CA9">
        <w:rPr>
          <w:rFonts w:ascii="Chaparral Pro Light" w:hAnsi="Chaparral Pro Light"/>
          <w:sz w:val="18"/>
          <w:szCs w:val="18"/>
          <w:lang w:val="en-US"/>
        </w:rPr>
        <w:t>Sampel yang digunakan adalah 27 siswa kelas 1 SDN Siwalan.</w:t>
      </w:r>
      <w:proofErr w:type="gramEnd"/>
      <w:r w:rsidR="001D2CA9" w:rsidRPr="001D2CA9">
        <w:rPr>
          <w:rFonts w:ascii="Chaparral Pro Light" w:hAnsi="Chaparral Pro Light"/>
          <w:sz w:val="18"/>
          <w:szCs w:val="18"/>
          <w:lang w:val="en-US"/>
        </w:rPr>
        <w:t xml:space="preserve"> </w:t>
      </w:r>
      <w:proofErr w:type="gramStart"/>
      <w:r w:rsidR="001D2CA9" w:rsidRPr="001D2CA9">
        <w:rPr>
          <w:rFonts w:ascii="Chaparral Pro Light" w:hAnsi="Chaparral Pro Light"/>
          <w:sz w:val="18"/>
          <w:szCs w:val="18"/>
          <w:lang w:val="en-US"/>
        </w:rPr>
        <w:t>Hasil penelitian yang telah diuji normalitasnya pada pretest dan posttest berdistribusi normal.</w:t>
      </w:r>
      <w:proofErr w:type="gramEnd"/>
      <w:r w:rsidR="001D2CA9" w:rsidRPr="001D2CA9">
        <w:rPr>
          <w:rFonts w:ascii="Chaparral Pro Light" w:hAnsi="Chaparral Pro Light"/>
          <w:sz w:val="18"/>
          <w:szCs w:val="18"/>
          <w:lang w:val="en-US"/>
        </w:rPr>
        <w:t xml:space="preserve"> Dilihat dari hasil pretest keluaran SPSS yang mempunyai nilai 0,093 &gt; α (0</w:t>
      </w:r>
      <w:proofErr w:type="gramStart"/>
      <w:r w:rsidR="001D2CA9" w:rsidRPr="001D2CA9">
        <w:rPr>
          <w:rFonts w:ascii="Chaparral Pro Light" w:hAnsi="Chaparral Pro Light"/>
          <w:sz w:val="18"/>
          <w:szCs w:val="18"/>
          <w:lang w:val="en-US"/>
        </w:rPr>
        <w:t>,05</w:t>
      </w:r>
      <w:proofErr w:type="gramEnd"/>
      <w:r w:rsidR="001D2CA9" w:rsidRPr="001D2CA9">
        <w:rPr>
          <w:rFonts w:ascii="Chaparral Pro Light" w:hAnsi="Chaparral Pro Light"/>
          <w:sz w:val="18"/>
          <w:szCs w:val="18"/>
          <w:lang w:val="en-US"/>
        </w:rPr>
        <w:t>) yang berarti datanya normal didistribusikan. Dari hasil posttest keluaran SPSS pada kolom sig. yang mempunyai nilai 0,090 &gt; α (0</w:t>
      </w:r>
      <w:proofErr w:type="gramStart"/>
      <w:r w:rsidR="001D2CA9" w:rsidRPr="001D2CA9">
        <w:rPr>
          <w:rFonts w:ascii="Chaparral Pro Light" w:hAnsi="Chaparral Pro Light"/>
          <w:sz w:val="18"/>
          <w:szCs w:val="18"/>
          <w:lang w:val="en-US"/>
        </w:rPr>
        <w:t>,05</w:t>
      </w:r>
      <w:proofErr w:type="gramEnd"/>
      <w:r w:rsidR="001D2CA9" w:rsidRPr="001D2CA9">
        <w:rPr>
          <w:rFonts w:ascii="Chaparral Pro Light" w:hAnsi="Chaparral Pro Light"/>
          <w:sz w:val="18"/>
          <w:szCs w:val="18"/>
          <w:lang w:val="en-US"/>
        </w:rPr>
        <w:t xml:space="preserve">) yang berarti datanya normal. </w:t>
      </w:r>
      <w:proofErr w:type="gramStart"/>
      <w:r w:rsidR="001D2CA9" w:rsidRPr="001D2CA9">
        <w:rPr>
          <w:rFonts w:ascii="Chaparral Pro Light" w:hAnsi="Chaparral Pro Light"/>
          <w:sz w:val="18"/>
          <w:szCs w:val="18"/>
          <w:lang w:val="en-US"/>
        </w:rPr>
        <w:t>Dari hasil uji t sampel berpasangan diperoleh hasil sig. (2-ekor) 0,000.</w:t>
      </w:r>
      <w:proofErr w:type="gramEnd"/>
      <w:r w:rsidR="001D2CA9" w:rsidRPr="001D2CA9">
        <w:rPr>
          <w:rFonts w:ascii="Chaparral Pro Light" w:hAnsi="Chaparral Pro Light"/>
          <w:sz w:val="18"/>
          <w:szCs w:val="18"/>
          <w:lang w:val="en-US"/>
        </w:rPr>
        <w:t xml:space="preserve"> </w:t>
      </w:r>
      <w:proofErr w:type="gramStart"/>
      <w:r w:rsidR="001D2CA9" w:rsidRPr="001D2CA9">
        <w:rPr>
          <w:rFonts w:ascii="Chaparral Pro Light" w:hAnsi="Chaparral Pro Light"/>
          <w:sz w:val="18"/>
          <w:szCs w:val="18"/>
          <w:lang w:val="en-US"/>
        </w:rPr>
        <w:t>Jika tanda.</w:t>
      </w:r>
      <w:proofErr w:type="gramEnd"/>
      <w:r w:rsidR="001D2CA9" w:rsidRPr="001D2CA9">
        <w:rPr>
          <w:rFonts w:ascii="Chaparral Pro Light" w:hAnsi="Chaparral Pro Light"/>
          <w:sz w:val="18"/>
          <w:szCs w:val="18"/>
          <w:lang w:val="en-US"/>
        </w:rPr>
        <w:t xml:space="preserve"> (2-tailed) 0,000 &lt; α (0,05) maka Ha adalah diterima yang berarti terdapat pengaruh media gambar simbol –simbol pancasila untuk meningkatkan hasil belajar PPKn peserta didik kelas 1 di SDN siwalan dan pada tes Normalized Gain berdasarkan apa yang telah dilakukan dihitung menggunakan SPSS 26, hasil integrasinya tinggi.</w:t>
      </w:r>
    </w:p>
    <w:p w:rsidR="001D2CA9" w:rsidRPr="001D2CA9" w:rsidRDefault="001D2CA9" w:rsidP="001D2CA9">
      <w:pPr>
        <w:spacing w:after="0" w:line="240" w:lineRule="auto"/>
        <w:ind w:left="567" w:right="567"/>
        <w:jc w:val="both"/>
        <w:rPr>
          <w:rFonts w:ascii="Chaparral Pro Light" w:hAnsi="Chaparral Pro Light"/>
          <w:sz w:val="18"/>
          <w:szCs w:val="18"/>
          <w:lang w:val="en-US"/>
        </w:rPr>
      </w:pPr>
    </w:p>
    <w:p w:rsidR="001D2CA9" w:rsidRPr="001D2CA9" w:rsidRDefault="001D2CA9" w:rsidP="001D2CA9">
      <w:pPr>
        <w:spacing w:after="0" w:line="240" w:lineRule="auto"/>
        <w:ind w:left="567" w:right="567"/>
        <w:jc w:val="both"/>
        <w:rPr>
          <w:rFonts w:ascii="Chaparral Pro Light" w:hAnsi="Chaparral Pro Light"/>
          <w:sz w:val="18"/>
          <w:szCs w:val="18"/>
          <w:lang w:val="fi-FI"/>
        </w:rPr>
      </w:pPr>
      <w:r w:rsidRPr="001D2CA9">
        <w:rPr>
          <w:rFonts w:ascii="Chaparral Pro Light" w:hAnsi="Chaparral Pro Light"/>
          <w:b/>
          <w:sz w:val="18"/>
          <w:szCs w:val="18"/>
          <w:lang w:val="fi-FI"/>
        </w:rPr>
        <w:t xml:space="preserve">Kata kunci: </w:t>
      </w:r>
      <w:r w:rsidRPr="001D2CA9">
        <w:rPr>
          <w:rFonts w:ascii="Chaparral Pro Light" w:hAnsi="Chaparral Pro Light"/>
          <w:i/>
          <w:iCs/>
          <w:sz w:val="18"/>
          <w:szCs w:val="18"/>
          <w:lang w:val="fi-FI"/>
        </w:rPr>
        <w:t xml:space="preserve">media gambar, simbol-simbol pancasila , hasil belajar </w:t>
      </w:r>
    </w:p>
    <w:p w:rsidR="00632B3F" w:rsidRPr="005A6E55" w:rsidRDefault="00632B3F" w:rsidP="005003BB">
      <w:pPr>
        <w:spacing w:after="0" w:line="240" w:lineRule="auto"/>
        <w:ind w:right="567"/>
        <w:jc w:val="both"/>
        <w:rPr>
          <w:rFonts w:ascii="Chaparral Pro Light" w:hAnsi="Chaparral Pro Light"/>
          <w:i/>
          <w:sz w:val="18"/>
          <w:szCs w:val="18"/>
          <w:lang w:val="en-US"/>
        </w:rPr>
      </w:pPr>
    </w:p>
    <w:p w:rsidR="00632B3F" w:rsidRPr="005A6E55" w:rsidRDefault="00632B3F" w:rsidP="005A6E55">
      <w:pPr>
        <w:spacing w:after="0" w:line="240" w:lineRule="auto"/>
        <w:ind w:left="567" w:right="567"/>
        <w:jc w:val="both"/>
        <w:rPr>
          <w:rFonts w:ascii="Chaparral Pro Light" w:hAnsi="Chaparral Pro Light"/>
          <w:i/>
          <w:sz w:val="18"/>
          <w:szCs w:val="18"/>
          <w:lang w:val="en-US"/>
        </w:rPr>
      </w:pPr>
    </w:p>
    <w:p w:rsidR="001D2CA9" w:rsidRPr="001D2CA9" w:rsidRDefault="00632B3F" w:rsidP="001D2CA9">
      <w:pPr>
        <w:spacing w:after="0" w:line="240" w:lineRule="auto"/>
        <w:ind w:left="567" w:right="567"/>
        <w:jc w:val="both"/>
        <w:rPr>
          <w:rFonts w:ascii="Chaparral Pro Light" w:hAnsi="Chaparral Pro Light"/>
          <w:i/>
          <w:sz w:val="18"/>
          <w:szCs w:val="18"/>
          <w:lang w:val="en"/>
        </w:rPr>
      </w:pPr>
      <w:r w:rsidRPr="005A6E55">
        <w:rPr>
          <w:rFonts w:ascii="Chaparral Pro Light" w:hAnsi="Chaparral Pro Light"/>
          <w:b/>
          <w:i/>
          <w:sz w:val="18"/>
          <w:szCs w:val="18"/>
          <w:lang w:val="en-US"/>
        </w:rPr>
        <w:t>Abstract.</w:t>
      </w:r>
      <w:r w:rsidRPr="005A6E55">
        <w:rPr>
          <w:rFonts w:ascii="Chaparral Pro Light" w:hAnsi="Chaparral Pro Light"/>
          <w:i/>
          <w:sz w:val="18"/>
          <w:szCs w:val="18"/>
          <w:lang w:val="en-US"/>
        </w:rPr>
        <w:t xml:space="preserve"> </w:t>
      </w:r>
      <w:r w:rsidR="001D2CA9" w:rsidRPr="001D2CA9">
        <w:rPr>
          <w:rFonts w:ascii="Chaparral Pro Light" w:hAnsi="Chaparral Pro Light"/>
          <w:i/>
          <w:sz w:val="18"/>
          <w:szCs w:val="18"/>
          <w:lang w:val="en"/>
        </w:rPr>
        <w:t xml:space="preserve">A good learning process is a driving factor for success in education. In the learning process students are required to be active so that learning is effective and interactive, but basically teachers are still focused on worksheet books and do not involve students and teachers do not use learning media, so that student learning outcomes are less than optimal. This research aims to determine the influence of media images of Pancasila symbols in improving PPKn learning outcomes for students at SDN Siwalan. This research uses a quantitative Pre-Experimental Design approach with the One Group Pretest Posttest type. The sample used was 27 grade 1 students at Siwalan Elementary School. The results of research that have been tested for normality in the pretest and posttest are normally distributed. Judging from the pretest results, the SPSS output has a value of 0.093 &gt; α (0.05), which means the data is normally distributed. From the SPSS output posttest results in the sig column. </w:t>
      </w:r>
      <w:proofErr w:type="gramStart"/>
      <w:r w:rsidR="001D2CA9" w:rsidRPr="001D2CA9">
        <w:rPr>
          <w:rFonts w:ascii="Chaparral Pro Light" w:hAnsi="Chaparral Pro Light"/>
          <w:i/>
          <w:sz w:val="18"/>
          <w:szCs w:val="18"/>
          <w:lang w:val="en"/>
        </w:rPr>
        <w:t>which</w:t>
      </w:r>
      <w:proofErr w:type="gramEnd"/>
      <w:r w:rsidR="001D2CA9" w:rsidRPr="001D2CA9">
        <w:rPr>
          <w:rFonts w:ascii="Chaparral Pro Light" w:hAnsi="Chaparral Pro Light"/>
          <w:i/>
          <w:sz w:val="18"/>
          <w:szCs w:val="18"/>
          <w:lang w:val="en"/>
        </w:rPr>
        <w:t xml:space="preserve"> has a value of 0.090 &gt; α (0.05) which means the data is normal. From the results of the paired sample t test, sig results were obtained. </w:t>
      </w:r>
      <w:proofErr w:type="gramStart"/>
      <w:r w:rsidR="001D2CA9" w:rsidRPr="001D2CA9">
        <w:rPr>
          <w:rFonts w:ascii="Chaparral Pro Light" w:hAnsi="Chaparral Pro Light"/>
          <w:i/>
          <w:sz w:val="18"/>
          <w:szCs w:val="18"/>
          <w:lang w:val="en"/>
        </w:rPr>
        <w:t>(2-tailed) 0.000.</w:t>
      </w:r>
      <w:proofErr w:type="gramEnd"/>
      <w:r w:rsidR="001D2CA9" w:rsidRPr="001D2CA9">
        <w:rPr>
          <w:rFonts w:ascii="Chaparral Pro Light" w:hAnsi="Chaparral Pro Light"/>
          <w:i/>
          <w:sz w:val="18"/>
          <w:szCs w:val="18"/>
          <w:lang w:val="en"/>
        </w:rPr>
        <w:t xml:space="preserve"> If sign. (2-tailed) 0.000 &lt; α (0.05) then Ha is accepted which means that there is an influence of the media of pictures of Pancasila symbols in improving the PPKn learning outcomes of class 1 students at SDN Siwalan and in the Normalized Gain test based on what has been done it is calculated using SPSS 26, the integration results are high.</w:t>
      </w:r>
    </w:p>
    <w:p w:rsidR="001D2CA9" w:rsidRDefault="001D2CA9" w:rsidP="001D2CA9">
      <w:pPr>
        <w:spacing w:after="0" w:line="240" w:lineRule="auto"/>
        <w:ind w:left="567" w:right="567"/>
        <w:jc w:val="both"/>
        <w:rPr>
          <w:rFonts w:ascii="Chaparral Pro Light" w:hAnsi="Chaparral Pro Light"/>
          <w:i/>
          <w:sz w:val="18"/>
          <w:szCs w:val="18"/>
          <w:lang w:val="en"/>
        </w:rPr>
      </w:pPr>
    </w:p>
    <w:p w:rsidR="005A6E55" w:rsidRPr="001D2CA9" w:rsidRDefault="001D2CA9" w:rsidP="001D2CA9">
      <w:pPr>
        <w:spacing w:after="0" w:line="240" w:lineRule="auto"/>
        <w:ind w:left="567" w:right="567"/>
        <w:jc w:val="both"/>
        <w:rPr>
          <w:rFonts w:ascii="Chaparral Pro Light" w:hAnsi="Chaparral Pro Light"/>
          <w:i/>
          <w:sz w:val="18"/>
          <w:szCs w:val="18"/>
          <w:lang w:val="en-US"/>
        </w:rPr>
      </w:pPr>
      <w:r w:rsidRPr="001D2CA9">
        <w:rPr>
          <w:rFonts w:ascii="Chaparral Pro Light" w:hAnsi="Chaparral Pro Light"/>
          <w:i/>
          <w:sz w:val="18"/>
          <w:szCs w:val="18"/>
          <w:lang w:val="en"/>
        </w:rPr>
        <w:t>Key words: image media, Pancasila symbols, learning outcomes</w:t>
      </w:r>
      <w:r w:rsidR="005A6E55" w:rsidRPr="005A6E55">
        <w:rPr>
          <w:rFonts w:ascii="Arial" w:hAnsi="Arial" w:cs="Arial"/>
          <w:i/>
          <w:sz w:val="18"/>
          <w:szCs w:val="18"/>
          <w:lang w:val="en-US"/>
        </w:rPr>
        <w:t xml:space="preserve"> </w:t>
      </w:r>
    </w:p>
    <w:p w:rsidR="009E6090" w:rsidRDefault="009E6090" w:rsidP="00EC353B">
      <w:pPr>
        <w:spacing w:after="0" w:line="240" w:lineRule="auto"/>
        <w:rPr>
          <w:rFonts w:ascii="Arial" w:hAnsi="Arial" w:cs="Arial"/>
          <w:i/>
          <w:sz w:val="18"/>
          <w:szCs w:val="18"/>
          <w:lang w:val="en-US"/>
        </w:rPr>
      </w:pPr>
    </w:p>
    <w:p w:rsidR="005A6E55" w:rsidRPr="00493FF6" w:rsidRDefault="005A6E55" w:rsidP="006130D9">
      <w:pPr>
        <w:spacing w:after="0" w:line="240" w:lineRule="auto"/>
        <w:jc w:val="both"/>
        <w:rPr>
          <w:rFonts w:ascii="Times New Roman" w:hAnsi="Times New Roman"/>
          <w:i/>
          <w:sz w:val="24"/>
          <w:szCs w:val="24"/>
          <w:lang w:val="en-US"/>
        </w:rPr>
        <w:sectPr w:rsidR="005A6E55" w:rsidRPr="00493FF6" w:rsidSect="00EC353B">
          <w:headerReference w:type="even" r:id="rId15"/>
          <w:headerReference w:type="default" r:id="rId16"/>
          <w:footerReference w:type="even" r:id="rId17"/>
          <w:footerReference w:type="default" r:id="rId18"/>
          <w:headerReference w:type="first" r:id="rId19"/>
          <w:footerReference w:type="first" r:id="rId20"/>
          <w:pgSz w:w="11907" w:h="16839" w:code="9"/>
          <w:pgMar w:top="1134" w:right="1701" w:bottom="1134" w:left="1701" w:header="426" w:footer="512" w:gutter="0"/>
          <w:pgNumType w:start="1"/>
          <w:cols w:space="720"/>
          <w:titlePg/>
          <w:docGrid w:linePitch="360"/>
        </w:sectPr>
      </w:pPr>
    </w:p>
    <w:p w:rsidR="00EF5B20" w:rsidRPr="006130D9" w:rsidRDefault="00630E71" w:rsidP="002D3DD7">
      <w:pPr>
        <w:shd w:val="clear" w:color="auto" w:fill="FFFFFF"/>
        <w:spacing w:after="0" w:line="240" w:lineRule="auto"/>
        <w:jc w:val="both"/>
        <w:rPr>
          <w:rFonts w:ascii="Humnst777 Cn BT" w:eastAsia="Times New Roman" w:hAnsi="Humnst777 Cn BT"/>
          <w:b/>
          <w:sz w:val="24"/>
          <w:szCs w:val="24"/>
          <w:lang w:val="en-US" w:eastAsia="id-ID"/>
        </w:rPr>
      </w:pPr>
      <w:r w:rsidRPr="00632B3F">
        <w:rPr>
          <w:rFonts w:ascii="Humnst777 Cn BT" w:eastAsia="Times New Roman" w:hAnsi="Humnst777 Cn BT"/>
          <w:b/>
          <w:sz w:val="24"/>
          <w:szCs w:val="24"/>
          <w:lang w:eastAsia="id-ID"/>
        </w:rPr>
        <w:lastRenderedPageBreak/>
        <w:t>PENDAHULUAN</w:t>
      </w:r>
      <w:r w:rsidR="006130D9">
        <w:rPr>
          <w:rFonts w:ascii="Humnst777 Cn BT" w:eastAsia="Times New Roman" w:hAnsi="Humnst777 Cn BT"/>
          <w:b/>
          <w:sz w:val="24"/>
          <w:szCs w:val="24"/>
          <w:lang w:val="en-US" w:eastAsia="id-ID"/>
        </w:rPr>
        <w:t xml:space="preserve"> </w:t>
      </w:r>
    </w:p>
    <w:p w:rsidR="00FB16F1" w:rsidRPr="00632B3F" w:rsidRDefault="00FB16F1" w:rsidP="002D3DD7">
      <w:pPr>
        <w:shd w:val="clear" w:color="auto" w:fill="FFFFFF"/>
        <w:spacing w:after="0" w:line="240" w:lineRule="auto"/>
        <w:jc w:val="both"/>
        <w:rPr>
          <w:rFonts w:ascii="Humnst777 Cn BT" w:eastAsia="Times New Roman" w:hAnsi="Humnst777 Cn BT"/>
          <w:b/>
          <w:sz w:val="24"/>
          <w:szCs w:val="24"/>
          <w:lang w:eastAsia="id-ID"/>
        </w:rPr>
      </w:pPr>
    </w:p>
    <w:p w:rsidR="001D2CA9" w:rsidRPr="001D2CA9" w:rsidRDefault="001D2CA9" w:rsidP="001D2CA9">
      <w:pPr>
        <w:widowControl w:val="0"/>
        <w:autoSpaceDE w:val="0"/>
        <w:autoSpaceDN w:val="0"/>
        <w:adjustRightInd w:val="0"/>
        <w:spacing w:after="0" w:line="240" w:lineRule="auto"/>
        <w:ind w:firstLine="709"/>
        <w:jc w:val="both"/>
        <w:rPr>
          <w:rFonts w:ascii="Humnst777 Cn BT" w:hAnsi="Humnst777 Cn BT"/>
          <w:sz w:val="24"/>
          <w:szCs w:val="24"/>
        </w:rPr>
      </w:pPr>
      <w:r w:rsidRPr="001D2CA9">
        <w:rPr>
          <w:rFonts w:ascii="Humnst777 Cn BT" w:hAnsi="Humnst777 Cn BT"/>
          <w:sz w:val="24"/>
          <w:szCs w:val="24"/>
        </w:rPr>
        <w:t>Pendidikan merpakan salah satu faktor yang penting bagi kehidupan manusia dalam mencapai cita –cita dan tujuan yang</w:t>
      </w:r>
      <w:r w:rsidRPr="001D2CA9">
        <w:rPr>
          <w:rFonts w:ascii="Humnst777 Cn BT" w:hAnsi="Humnst777 Cn BT"/>
          <w:sz w:val="24"/>
          <w:szCs w:val="24"/>
          <w:lang w:val="en-US"/>
        </w:rPr>
        <w:t xml:space="preserve"> dapat </w:t>
      </w:r>
      <w:r w:rsidRPr="001D2CA9">
        <w:rPr>
          <w:rFonts w:ascii="Humnst777 Cn BT" w:hAnsi="Humnst777 Cn BT"/>
          <w:sz w:val="24"/>
          <w:szCs w:val="24"/>
        </w:rPr>
        <w:t>diharapkan, untuk itu pendidikan harus dilaksanakan sebaik mungkin. Dalam undang – undang No 20 Tahun 2003 mengenai sistem pendidikan nasional  di indones</w:t>
      </w:r>
      <w:r w:rsidR="005003BB">
        <w:rPr>
          <w:rFonts w:ascii="Humnst777 Cn BT" w:hAnsi="Humnst777 Cn BT"/>
          <w:sz w:val="24"/>
          <w:szCs w:val="24"/>
        </w:rPr>
        <w:t>a menyatakan</w:t>
      </w:r>
      <w:r w:rsidR="005003BB">
        <w:rPr>
          <w:rFonts w:ascii="Humnst777 Cn BT" w:hAnsi="Humnst777 Cn BT"/>
          <w:sz w:val="24"/>
          <w:szCs w:val="24"/>
          <w:lang w:val="en-US"/>
        </w:rPr>
        <w:t xml:space="preserve"> </w:t>
      </w:r>
      <w:r w:rsidR="005003BB">
        <w:rPr>
          <w:rFonts w:ascii="Humnst777 Cn BT" w:hAnsi="Humnst777 Cn BT"/>
          <w:sz w:val="24"/>
          <w:szCs w:val="24"/>
        </w:rPr>
        <w:t>bahwa</w:t>
      </w:r>
      <w:r w:rsidR="005003BB">
        <w:rPr>
          <w:rFonts w:ascii="Humnst777 Cn BT" w:hAnsi="Humnst777 Cn BT"/>
          <w:sz w:val="24"/>
          <w:szCs w:val="24"/>
          <w:lang w:val="en-US"/>
        </w:rPr>
        <w:t xml:space="preserve"> </w:t>
      </w:r>
      <w:r w:rsidRPr="001D2CA9">
        <w:rPr>
          <w:rFonts w:ascii="Humnst777 Cn BT" w:hAnsi="Humnst777 Cn BT"/>
          <w:sz w:val="24"/>
          <w:szCs w:val="24"/>
        </w:rPr>
        <w:t xml:space="preserve">Pendidikan </w:t>
      </w:r>
      <w:r w:rsidR="005003BB">
        <w:rPr>
          <w:rFonts w:ascii="Humnst777 Cn BT" w:hAnsi="Humnst777 Cn BT"/>
          <w:sz w:val="24"/>
          <w:szCs w:val="24"/>
          <w:lang w:val="en-US"/>
        </w:rPr>
        <w:t xml:space="preserve"> </w:t>
      </w:r>
      <w:r w:rsidRPr="001D2CA9">
        <w:rPr>
          <w:rFonts w:ascii="Humnst777 Cn BT" w:hAnsi="Humnst777 Cn BT"/>
          <w:sz w:val="24"/>
          <w:szCs w:val="24"/>
        </w:rPr>
        <w:t>merupakan usaha dan terencana untuk mewujudkan suasana belajar dan proses pembelajaran agar siswa lebih aktif dalam mengembangkan potensi dirinya untuk memiliki kekuatan sepiritual keagamaan,pengendlian diri, serta ketrampilan yang di perlukan untuk dirinya, masyar</w:t>
      </w:r>
      <w:r w:rsidR="005003BB">
        <w:rPr>
          <w:rFonts w:ascii="Humnst777 Cn BT" w:hAnsi="Humnst777 Cn BT"/>
          <w:sz w:val="24"/>
          <w:szCs w:val="24"/>
        </w:rPr>
        <w:t>akat, bangsa dan Negara, Akan t</w:t>
      </w:r>
      <w:r w:rsidRPr="001D2CA9">
        <w:rPr>
          <w:rFonts w:ascii="Humnst777 Cn BT" w:hAnsi="Humnst777 Cn BT"/>
          <w:sz w:val="24"/>
          <w:szCs w:val="24"/>
        </w:rPr>
        <w:t>etapi pada kurikulum saat ini telah mengalami beberapa perubahan yaitu di lakukanya kurikulum 2013 atau di sebut K13.</w:t>
      </w:r>
      <w:r w:rsidRPr="001D2CA9">
        <w:rPr>
          <w:rFonts w:ascii="Humnst777 Cn BT" w:hAnsi="Humnst777 Cn BT"/>
          <w:sz w:val="24"/>
          <w:szCs w:val="24"/>
        </w:rPr>
        <w:fldChar w:fldCharType="begin" w:fldLock="1"/>
      </w:r>
      <w:r w:rsidRPr="001D2CA9">
        <w:rPr>
          <w:rFonts w:ascii="Humnst777 Cn BT" w:hAnsi="Humnst777 Cn BT"/>
          <w:sz w:val="24"/>
          <w:szCs w:val="24"/>
        </w:rPr>
        <w:instrText>ADDIN CSL_CITATION {"citationItems":[{"id":"ITEM-1","itemData":{"author":[{"dropping-particle":"","family":"Guru","given":"Profesi","non-dropping-particle":"","parse-names":false,"suffix":""},{"dropping-particle":"","family":"Keguruan","given":"Fakultas","non-dropping-particle":"","parse-names":false,"suffix":""},{"dropping-particle":"","family":"Semarang","given":"Universitas Pgri","non-dropping-particle":"","parse-names":false,"suffix":""}],"id":"ITEM-1","issue":"November","issued":{"date-parts":[["2023"]]},"page":"2508-2517","title":"Seminar Nasional Pendidikan Profesi Guru Peningkatan Hasil Belajar Kognitif Kelas IIb SD PKN Materi Simbol Pancasila dengan Berbantuan Media Konkret","type":"article-journal"},"uris":["http://www.mendeley.com/documents/?uuid=2629a06b-0631-496c-b394-f2e7bc968ccc"]}],"mendeley":{"formattedCitation":"(Guru et al., 2023)","plainTextFormattedCitation":"(Guru et al., 2023)","previouslyFormattedCitation":"(Guru et al., 2023)"},"properties":{"noteIndex":0},"schema":"https://github.com/citation-style-language/schema/raw/master/csl-citation.json"}</w:instrText>
      </w:r>
      <w:r w:rsidRPr="001D2CA9">
        <w:rPr>
          <w:rFonts w:ascii="Humnst777 Cn BT" w:hAnsi="Humnst777 Cn BT"/>
          <w:sz w:val="24"/>
          <w:szCs w:val="24"/>
        </w:rPr>
        <w:fldChar w:fldCharType="separate"/>
      </w:r>
      <w:r w:rsidRPr="001D2CA9">
        <w:rPr>
          <w:rFonts w:ascii="Humnst777 Cn BT" w:hAnsi="Humnst777 Cn BT"/>
          <w:sz w:val="24"/>
          <w:szCs w:val="24"/>
        </w:rPr>
        <w:t>(Guru et al., 2023)</w:t>
      </w:r>
      <w:r w:rsidRPr="001D2CA9">
        <w:rPr>
          <w:rFonts w:ascii="Humnst777 Cn BT" w:hAnsi="Humnst777 Cn BT"/>
          <w:sz w:val="24"/>
          <w:szCs w:val="24"/>
        </w:rPr>
        <w:fldChar w:fldCharType="end"/>
      </w:r>
      <w:r w:rsidRPr="001D2CA9">
        <w:rPr>
          <w:rFonts w:ascii="Humnst777 Cn BT" w:hAnsi="Humnst777 Cn BT"/>
          <w:sz w:val="24"/>
          <w:szCs w:val="24"/>
        </w:rPr>
        <w:t xml:space="preserve"> </w:t>
      </w:r>
    </w:p>
    <w:p w:rsidR="00CE3C64" w:rsidRPr="005003BB" w:rsidRDefault="001D2CA9" w:rsidP="005003BB">
      <w:pPr>
        <w:widowControl w:val="0"/>
        <w:autoSpaceDE w:val="0"/>
        <w:autoSpaceDN w:val="0"/>
        <w:adjustRightInd w:val="0"/>
        <w:spacing w:after="0" w:line="240" w:lineRule="auto"/>
        <w:ind w:firstLine="709"/>
        <w:jc w:val="both"/>
        <w:rPr>
          <w:rFonts w:ascii="Humnst777 Cn BT" w:hAnsi="Humnst777 Cn BT"/>
          <w:sz w:val="24"/>
          <w:szCs w:val="24"/>
          <w:lang w:val="en-US"/>
        </w:rPr>
      </w:pPr>
      <w:r w:rsidRPr="001D2CA9">
        <w:rPr>
          <w:rFonts w:ascii="Humnst777 Cn BT" w:hAnsi="Humnst777 Cn BT"/>
          <w:sz w:val="24"/>
          <w:szCs w:val="24"/>
          <w:lang w:val="en-US"/>
        </w:rPr>
        <w:t xml:space="preserve">Dalam kurikulum yang berlaku saat ini siswa diminta untuk lebih aktif dalam pembelajara termasuk dalam pembelajaran PPKn. </w:t>
      </w:r>
      <w:r w:rsidRPr="001D2CA9">
        <w:rPr>
          <w:rFonts w:ascii="Humnst777 Cn BT" w:hAnsi="Humnst777 Cn BT"/>
          <w:sz w:val="24"/>
          <w:szCs w:val="24"/>
          <w:lang w:val="en-US"/>
        </w:rPr>
        <w:fldChar w:fldCharType="begin" w:fldLock="1"/>
      </w:r>
      <w:r w:rsidRPr="001D2CA9">
        <w:rPr>
          <w:rFonts w:ascii="Humnst777 Cn BT" w:hAnsi="Humnst777 Cn BT"/>
          <w:sz w:val="24"/>
          <w:szCs w:val="24"/>
          <w:lang w:val="en-US"/>
        </w:rPr>
        <w:instrText>ADDIN CSL_CITATION {"citationItems":[{"id":"ITEM-1","itemData":{"abstract":"Penelitian ini dilatar belakangi oleh permasalahan yang terjadi yaitu media yang digunakan oleh guru sangatlah terbatas dan guru hanya berceramah dalam menyampaikan materi. Penelitian ini bertujuan untuk meningkatkan hasil belajar siswa. Jenis penelitian yang digunakan yaitu Penelitian Tindakan Kelas. Hasil penelitian meliputi aktivitas guru pada siklus I mencapai persentase 413348, sedangkan pada siklus II mencapai persentase 463,98, aktivitas siswa pada siklus I mencapai persentase 413,48, sedangkan pada siklus II mencapai persentase 443498, hasil belajar pada siklus I mencapai rata-rata 93333 dengan ketuntasan belajar siswa mencapai 9,8, sedangkan pada siklus II mencapai rata-rata 033,, dengan ketuntasan belajar siswa mencapai 4,8. Hal ini menunjukkan bahwa penggunaan media kartu domino dapat meningkatkan hasil belajar siswa. Kata","author":[{"dropping-particle":"","family":"Rahman","given":"Muhammad Taufiqur","non-dropping-particle":"","parse-names":false,"suffix":""}],"container-title":"Jurnal Pendidikan Guru Sekolah Dasar","id":"ITEM-1","issue":"05","issued":{"date-parts":[["2019"]]},"page":"3413-3467","title":"Penggunaan Media Kartu Domino untuk Meningkatkan Hasil Belajar Siswa Materi Mengenal Simbol dan Makna Pancasila pada Tema Cita-Citaku di Kelas IV SDN Babatan Babatan Surabaya","type":"article-journal","volume":"06"},"uris":["http://www.mendeley.com/documents/?uuid=cc40c251-e06a-42d5-82a6-61de4b5d47ee"]}],"mendeley":{"formattedCitation":"(Rahman, 2019)","plainTextFormattedCitation":"(Rahman, 2019)","previouslyFormattedCitation":"(Rahman, 2019)"},"properties":{"noteIndex":0},"schema":"https://github.com/citation-style-language/schema/raw/master/csl-citation.json"}</w:instrText>
      </w:r>
      <w:r w:rsidRPr="001D2CA9">
        <w:rPr>
          <w:rFonts w:ascii="Humnst777 Cn BT" w:hAnsi="Humnst777 Cn BT"/>
          <w:sz w:val="24"/>
          <w:szCs w:val="24"/>
          <w:lang w:val="en-US"/>
        </w:rPr>
        <w:fldChar w:fldCharType="separate"/>
      </w:r>
      <w:r w:rsidRPr="001D2CA9">
        <w:rPr>
          <w:rFonts w:ascii="Humnst777 Cn BT" w:hAnsi="Humnst777 Cn BT"/>
          <w:sz w:val="24"/>
          <w:szCs w:val="24"/>
          <w:lang w:val="en-US"/>
        </w:rPr>
        <w:t>(Rahman, 2019)</w:t>
      </w:r>
      <w:r w:rsidRPr="001D2CA9">
        <w:rPr>
          <w:rFonts w:ascii="Humnst777 Cn BT" w:hAnsi="Humnst777 Cn BT"/>
          <w:sz w:val="24"/>
          <w:szCs w:val="24"/>
        </w:rPr>
        <w:fldChar w:fldCharType="end"/>
      </w:r>
      <w:r w:rsidRPr="001D2CA9">
        <w:rPr>
          <w:rFonts w:ascii="Humnst777 Cn BT" w:hAnsi="Humnst777 Cn BT"/>
          <w:sz w:val="24"/>
          <w:szCs w:val="24"/>
          <w:lang w:val="en-US"/>
        </w:rPr>
        <w:t xml:space="preserve"> Namun pada kenyataannya pembelajaran PPKn. Dalam pembelajaran PPKn yang kurang di senangi peserta didik Karena dalam  karakteristik pembelajaranya berpacu pada tulisan dan  pada buku sehingga materi yang disampaikan sulit dipahami oleh peserta didik, Serta kurangnya kemampuan guru dalam memberikan variasi pada proses pembalajaran menyebabkan pembelajaran PPKn di anggap rumit dan membosankan, Untuk  itu  </w:t>
      </w:r>
      <w:r w:rsidRPr="001D2CA9">
        <w:rPr>
          <w:rFonts w:ascii="Humnst777 Cn BT" w:hAnsi="Humnst777 Cn BT"/>
          <w:sz w:val="24"/>
          <w:szCs w:val="24"/>
        </w:rPr>
        <w:t xml:space="preserve">Dalam meningkatkan hasil belajar peserta didik tentu tidak lepas dari peran seorang guru dalam proses pembelajaran berlangsung. Dimana guru sebagai salah satu pengelola kelas agar pembelajaran dilaksanakan secara kondusif, aktif dalam tercapaianya hasil belajar peserta didik.selain itu guru dituntut untuk membuat peserta didik </w:t>
      </w:r>
      <w:r w:rsidRPr="001D2CA9">
        <w:rPr>
          <w:rFonts w:ascii="Humnst777 Cn BT" w:hAnsi="Humnst777 Cn BT"/>
          <w:sz w:val="24"/>
          <w:szCs w:val="24"/>
        </w:rPr>
        <w:lastRenderedPageBreak/>
        <w:t>tertarik untuk mengikuti pembelajaran dengan menggunakan media pembelajaraan.</w:t>
      </w:r>
      <w:r w:rsidRPr="001D2CA9">
        <w:rPr>
          <w:rFonts w:ascii="Humnst777 Cn BT" w:hAnsi="Humnst777 Cn BT"/>
          <w:sz w:val="24"/>
          <w:szCs w:val="24"/>
        </w:rPr>
        <w:fldChar w:fldCharType="begin" w:fldLock="1"/>
      </w:r>
      <w:r w:rsidRPr="001D2CA9">
        <w:rPr>
          <w:rFonts w:ascii="Humnst777 Cn BT" w:hAnsi="Humnst777 Cn BT"/>
          <w:sz w:val="24"/>
          <w:szCs w:val="24"/>
        </w:rPr>
        <w:instrText>ADDIN CSL_CITATION {"citationItems":[{"id":"ITEM-1","itemData":{"DOI":"10.57008/jjp.v3i02.477","ISSN":"2776-267X","abstract":"Penelitian ini dilatar belakangi oleh adanya keluhan siswa terhadap pembelajaran yang selama ini dirasa sangat membosankan khususnya pada mata pelajaran PKn. Guru lebih menekankan pada hafalan dan pembelajaran rutin dengan mengandalkan buku paket, siswa kurang dididik untuk berpikir berdasarkan apa yang telah ia dapatkan dalam pembelajaran. Hal ini sangat mempengaruhi hasil belajar siswa terhadap materi yang diajarkan. Penelitian ini bertujuan untuk mengetahui pengaruh media gambar pada pembelajaran PKn untuk siswa kelas 3 (tiga)  di SDN Kencana Kota Bogor. Penelitian ini populasinya adalah siswa kelas 3 (tiga) berjumlah 27 siswa. Jenis penelitian ini yaitu kuantitatif dengan pendekatan eksperimen. Teknik pengumpulan data menggunakan tes soal essay. Teknik analisis data menggunakan Uji Paired Sample T-test. Berdasarkan hasil uji paired sample t-test dapat diketahui bahwa signifikasi yang diperoleh adalah 0,000&lt;0,05 maka dapat disimpulkan bahwa  Ha adanya  pengaruh  dari perlakuan dan  Ho  ditolak  atau  tidak  adanya  pengaruh dari pemberian perlakuan maka terdapat pengaruh yang signifikansi terdapat hasil belajar siswa pada mata pelajaran PKn materi simbol dan makna lambang pancasila kelas 3 di SDN Kencana Kota Bogor. Materi simbol dan makna lambang pancasila dengan menggunakan soal pre-test siswa yaitu dengan nilai 70,60 dan setelah diberikan perlakuan hasil Poss-test 91,97.","author":[{"dropping-particle":"","family":"Daniyah","given":"Daniyah","non-dropping-particle":"","parse-names":false,"suffix":""},{"dropping-particle":"","family":"Listiami","given":"Listiami","non-dropping-particle":"","parse-names":false,"suffix":""},{"dropping-particle":"","family":"Ahmad","given":"Rizky Ekawaty","non-dropping-particle":"","parse-names":false,"suffix":""},{"dropping-particle":"","family":"Maryam","given":"Andi","non-dropping-particle":"","parse-names":false,"suffix":""},{"dropping-particle":"","family":"Nurhikmah","given":"Nurhikmah","non-dropping-particle":"","parse-names":false,"suffix":""}],"container-title":"Jurnal Jendela Pendidikan","id":"ITEM-1","issue":"02","issued":{"date-parts":[["2023"]]},"page":"285-290","title":"Pengaruh Media Gambar Terhadap Hasil Belajar PKn pada Materi Lambang Pancasila Kelas III SDN Kencana Bogor","type":"article-journal","volume":"3"},"uris":["http://www.mendeley.com/documents/?uuid=a9a30ece-9f64-403c-a836-39eee2ed7e5d"]}],"mendeley":{"formattedCitation":"(Daniyah et al., 2023)","plainTextFormattedCitation":"(Daniyah et al., 2023)","previouslyFormattedCitation":"(Daniyah et al., 2023)"},"properties":{"noteIndex":0},"schema":"https://github.com/citation-style-language/schema/raw/master/csl-citation.json"}</w:instrText>
      </w:r>
      <w:r w:rsidRPr="001D2CA9">
        <w:rPr>
          <w:rFonts w:ascii="Humnst777 Cn BT" w:hAnsi="Humnst777 Cn BT"/>
          <w:sz w:val="24"/>
          <w:szCs w:val="24"/>
        </w:rPr>
        <w:fldChar w:fldCharType="separate"/>
      </w:r>
      <w:r w:rsidRPr="001D2CA9">
        <w:rPr>
          <w:rFonts w:ascii="Humnst777 Cn BT" w:hAnsi="Humnst777 Cn BT"/>
          <w:sz w:val="24"/>
          <w:szCs w:val="24"/>
        </w:rPr>
        <w:t>(Daniyah et al., 2023)</w:t>
      </w:r>
      <w:r w:rsidRPr="001D2CA9">
        <w:rPr>
          <w:rFonts w:ascii="Humnst777 Cn BT" w:hAnsi="Humnst777 Cn BT"/>
          <w:sz w:val="24"/>
          <w:szCs w:val="24"/>
        </w:rPr>
        <w:fldChar w:fldCharType="end"/>
      </w:r>
    </w:p>
    <w:p w:rsidR="001D2CA9" w:rsidRPr="005003BB" w:rsidRDefault="001D2CA9" w:rsidP="001D2CA9">
      <w:pPr>
        <w:widowControl w:val="0"/>
        <w:autoSpaceDE w:val="0"/>
        <w:autoSpaceDN w:val="0"/>
        <w:adjustRightInd w:val="0"/>
        <w:spacing w:after="0" w:line="240" w:lineRule="auto"/>
        <w:ind w:firstLine="709"/>
        <w:jc w:val="both"/>
        <w:rPr>
          <w:rFonts w:ascii="Humnst777 Cn BT" w:hAnsi="Humnst777 Cn BT"/>
          <w:sz w:val="24"/>
          <w:szCs w:val="24"/>
          <w:lang w:val="en-US"/>
        </w:rPr>
      </w:pPr>
      <w:r w:rsidRPr="005003BB">
        <w:rPr>
          <w:rFonts w:ascii="Humnst777 Cn BT" w:hAnsi="Humnst777 Cn BT"/>
          <w:sz w:val="24"/>
          <w:szCs w:val="24"/>
        </w:rPr>
        <w:t xml:space="preserve">Media pembelajaran merupakan sarana dan alat komunikasi dalam pembelajaran yang menjadi proses mengajar agar anak lebih aktif dan pembelajaran agar  tidak monoton. Sedangkan menurut </w:t>
      </w:r>
      <w:r w:rsidRPr="005003BB">
        <w:rPr>
          <w:rFonts w:ascii="Humnst777 Cn BT" w:hAnsi="Humnst777 Cn BT"/>
          <w:sz w:val="24"/>
          <w:szCs w:val="24"/>
        </w:rPr>
        <w:fldChar w:fldCharType="begin" w:fldLock="1"/>
      </w:r>
      <w:r w:rsidRPr="005003BB">
        <w:rPr>
          <w:rFonts w:ascii="Humnst777 Cn BT" w:hAnsi="Humnst777 Cn BT"/>
          <w:sz w:val="24"/>
          <w:szCs w:val="24"/>
        </w:rPr>
        <w:instrText>ADDIN CSL_CITATION {"citationItems":[{"id":"ITEM-1","itemData":{"abstract":"… Peneliti memilih model pembelajaran tipe STAD karena memiliki keunggulan dalam “meningkatkan … siswa setelah penggunaan media gambar dalam pembelajaran kooperatif tipe STAD untuk … Metode yang digunakan dalam penelitian ini adalah metode deskriptif kualitatif yang …","author":[{"dropping-particle":"","family":"Taufiqillah","given":"Tsalits","non-dropping-particle":"","parse-names":false,"suffix":""}],"container-title":"Jurnal Penelitian Pendidikan Guru Sekolah Dasar","id":"ITEM-1","issue":"1","issued":{"date-parts":[["2013"]]},"page":"1-5","title":"Penggunaan Media Gambar dengan Pembelajaran Kooperatif Tipe STAD untuk Meningkatkan Hasil Belajar Siswa pada Mata Pelajaran PKn Kelas IV SD Hang Tuah Sidoarjo","type":"article-journal","volume":"1"},"uris":["http://www.mendeley.com/documents/?uuid=bb0c47f1-3aa4-41d1-bae1-b98856e10ddd"]}],"mendeley":{"formattedCitation":"(Taufiqillah, 2013)","plainTextFormattedCitation":"(Taufiqillah, 2013)","previouslyFormattedCitation":"(Taufiqillah, 2013)"},"properties":{"noteIndex":0},"schema":"https://github.com/citation-style-language/schema/raw/master/csl-citation.json"}</w:instrText>
      </w:r>
      <w:r w:rsidRPr="005003BB">
        <w:rPr>
          <w:rFonts w:ascii="Humnst777 Cn BT" w:hAnsi="Humnst777 Cn BT"/>
          <w:sz w:val="24"/>
          <w:szCs w:val="24"/>
        </w:rPr>
        <w:fldChar w:fldCharType="separate"/>
      </w:r>
      <w:r w:rsidRPr="005003BB">
        <w:rPr>
          <w:rFonts w:ascii="Humnst777 Cn BT" w:hAnsi="Humnst777 Cn BT"/>
          <w:sz w:val="24"/>
          <w:szCs w:val="24"/>
        </w:rPr>
        <w:t>(Taufiqillah, 2013)</w:t>
      </w:r>
      <w:r w:rsidRPr="005003BB">
        <w:rPr>
          <w:rFonts w:ascii="Humnst777 Cn BT" w:hAnsi="Humnst777 Cn BT"/>
          <w:sz w:val="24"/>
          <w:szCs w:val="24"/>
          <w:lang w:val="en-US"/>
        </w:rPr>
        <w:fldChar w:fldCharType="end"/>
      </w:r>
      <w:r w:rsidRPr="005003BB">
        <w:rPr>
          <w:rFonts w:ascii="Humnst777 Cn BT" w:hAnsi="Humnst777 Cn BT"/>
          <w:sz w:val="24"/>
          <w:szCs w:val="24"/>
        </w:rPr>
        <w:t xml:space="preserve"> Media pembelajaran yaitu alat, atau metode, teknik yang digunakan dalam berkomunikasi dan interaksi antara guru dan peserta didik dalam proses pendidikan dalam pembelajaran di sekolah, Pembuatan media pembelajaran menjadi salah satu strategi guru dalam meningkatkan kualitas pembelajaran.</w:t>
      </w:r>
      <w:r w:rsidRPr="005003BB">
        <w:rPr>
          <w:rFonts w:ascii="Humnst777 Cn BT" w:hAnsi="Humnst777 Cn BT"/>
          <w:sz w:val="24"/>
          <w:szCs w:val="24"/>
        </w:rPr>
        <w:fldChar w:fldCharType="begin" w:fldLock="1"/>
      </w:r>
      <w:r w:rsidRPr="005003BB">
        <w:rPr>
          <w:rFonts w:ascii="Humnst777 Cn BT" w:hAnsi="Humnst777 Cn BT"/>
          <w:sz w:val="24"/>
          <w:szCs w:val="24"/>
        </w:rPr>
        <w:instrText>ADDIN CSL_CITATION {"citationItems":[{"id":"ITEM-1","itemData":{"abstract":"Based on the results of an interview on Monday, February 10, 2020 with a grade II teacher at SD Negeri Lirboyo 1 Kediri City, it showed that there were some students who had not been able to understand the relationship between symbols and the precepts of Pancasila well. There are 14 students, there are 8 students who have not reached the KKM 75. This is because during the PPKn learning process the teacher has not found and used media that can attract students' attention. As a result, students tend to pay less attention during the learning process, enjoy playing with their classmates and busy themselves. This study uses the R&amp;D Development (Research and Development) method with the ADDIE development model. Based on the results of the validity test of the 3D Hologram media, it is feasible to use the percentage of validity assessment from material experts 77.5% in the appropriate category and the validity assessment from media experts 87% in the very appropriate category, the questionnaire from the teacher's response obtained 77.5% in the practical category and classical learning completeness with a percentage of 88%.","author":[{"dropping-particle":"","family":"Della","given":"Astrina","non-dropping-particle":"","parse-names":false,"suffix":""},{"dropping-particle":"","family":"Putri","given":"Harwitantri","non-dropping-particle":"","parse-names":false,"suffix":""},{"dropping-particle":"","family":"Hunaifi","given":"Abdul Aziz","non-dropping-particle":"","parse-names":false,"suffix":""},{"dropping-particle":"","family":"Wiguna","given":"Frans Aditia","non-dropping-particle":"","parse-names":false,"suffix":""}],"container-title":"Jurnal Pendidikan Tambusai","id":"ITEM-1","issue":"1","issued":{"date-parts":[["2022"]]},"page":"849-856","title":"Pengembangan Media 3D Hologram pada Pembelajaran PPKn Materi Hubungan antara Simbol dan Sila-Sila Pancasila untuk Siswa Kelas II Sekolah Dasar","type":"article-journal","volume":"6"},"uris":["http://www.mendeley.com/documents/?uuid=83cfc9ca-4bc7-4750-806c-d3f0d1729b62"]}],"mendeley":{"formattedCitation":"(Della et al., 2022)","plainTextFormattedCitation":"(Della et al., 2022)","previouslyFormattedCitation":"(Della et al., 2022)"},"properties":{"noteIndex":0},"schema":"https://github.com/citation-style-language/schema/raw/master/csl-citation.json"}</w:instrText>
      </w:r>
      <w:r w:rsidRPr="005003BB">
        <w:rPr>
          <w:rFonts w:ascii="Humnst777 Cn BT" w:hAnsi="Humnst777 Cn BT"/>
          <w:sz w:val="24"/>
          <w:szCs w:val="24"/>
        </w:rPr>
        <w:fldChar w:fldCharType="separate"/>
      </w:r>
      <w:r w:rsidRPr="005003BB">
        <w:rPr>
          <w:rFonts w:ascii="Humnst777 Cn BT" w:hAnsi="Humnst777 Cn BT"/>
          <w:sz w:val="24"/>
          <w:szCs w:val="24"/>
        </w:rPr>
        <w:t>(Della et al., 2022)</w:t>
      </w:r>
      <w:r w:rsidRPr="005003BB">
        <w:rPr>
          <w:rFonts w:ascii="Humnst777 Cn BT" w:hAnsi="Humnst777 Cn BT"/>
          <w:sz w:val="24"/>
          <w:szCs w:val="24"/>
          <w:lang w:val="en-US"/>
        </w:rPr>
        <w:fldChar w:fldCharType="end"/>
      </w:r>
      <w:r w:rsidRPr="005003BB">
        <w:rPr>
          <w:rFonts w:ascii="Humnst777 Cn BT" w:hAnsi="Humnst777 Cn BT"/>
          <w:sz w:val="24"/>
          <w:szCs w:val="24"/>
        </w:rPr>
        <w:t xml:space="preserve"> namun Terdapat banyak sekali benda yang bisa dijadikan sebagai media pembelajaran untuk dapat membantu guru untuk  menyampaikan materi dengan mengunakan  Berbagai macam media pembelajaran diantaranya media cetak, media visual, audio visual dan media gambar. dengan menggunakan media yang tepat membantu peserta didik untuk dapat  lebih memahami materi yang disampaikan oleh guru dengan mengunakan salah satu media media gambar simbol –simbol pancasila,. </w:t>
      </w:r>
      <w:r w:rsidRPr="005003BB">
        <w:rPr>
          <w:rFonts w:ascii="Humnst777 Cn BT" w:hAnsi="Humnst777 Cn BT"/>
          <w:sz w:val="24"/>
          <w:szCs w:val="24"/>
        </w:rPr>
        <w:fldChar w:fldCharType="begin" w:fldLock="1"/>
      </w:r>
      <w:r w:rsidRPr="005003BB">
        <w:rPr>
          <w:rFonts w:ascii="Humnst777 Cn BT" w:hAnsi="Humnst777 Cn BT"/>
          <w:sz w:val="24"/>
          <w:szCs w:val="24"/>
        </w:rPr>
        <w:instrText>ADDIN CSL_CITATION {"citationItems":[{"id":"ITEM-1","itemData":{"DOI":"10.56393/sistemamong.v4i1.2098","abstract":"Tujuan dari penelitian ini adalah untuk mengidentifikasi proses pengembangan media kartu gambar kata dalam pembelajaran Pendidikan Pancasila bagi siswa kelas II di Sekolah Dasar Ngoto Bangunharjo Sewon Bantul, serta menilai kelayakan media tersebut. Penelitian ini menggunakan metode Penelitian dan Pengembangan, dengan model Borg dan Gall yang telah dimodifikasi, terdiri dari tujuh langkah penelitian: (1) identifikasi masalah potensial, (2) pengumpulan data, (3) desain produk, (4) validasi produk, (5) revisi produk, (6) pengujian produk, dan (7) revisi produk. Teknik pengumpulan data melibatkan observasi, kuesioner, wawancara, dan dokumentasi. Instrumen yang digunakan mencakup lembar wawancara kuesioner untuk guru kelas II, lembar validasi kuesioner untuk ahli media dan ahli materi, serta kuesioner tanggapan guru dan siswa. Analisis data dilakukan secara kualitatif dan kuantitatif. Hasil penelitian menunjukkan bahwa proses pengembangan media kartu gambar kata memperoleh persentase rata-rata 91% dengan kriteria \"Sangat Layak\". Penilaian dari ahli materi dan ahli media masing-masing mencapai 91% dan 95% dengan kriteria \"Sangat Baik\". Tanggapan guru kelas II dan siswa terhadap media ini juga positif, dengan persentase masing-masing mencapai 90%. Dengan demikian, media kartu gambar kata yang dikembangkan dalam pembelajaran Pendidikan Pancasila dianggap \"Sangat Menarik\".","author":[{"dropping-particle":"","family":"Janah","given":"Faralia Sholiqaqul","non-dropping-particle":"","parse-names":false,"suffix":""},{"dropping-particle":"","family":"Nadziroh","given":"Nadziroh","non-dropping-particle":"","parse-names":false,"suffix":""},{"dropping-particle":"","family":"Chairiyah","given":"Chairiyah","non-dropping-particle":"","parse-names":false,"suffix":""},{"dropping-particle":"","family":"Pratomo","given":"Wachid","non-dropping-particle":"","parse-names":false,"suffix":""}],"container-title":"Sistem-Among : Jurnal Pendidikan Sekolah Dasar","id":"ITEM-1","issue":"1","issued":{"date-parts":[["2024"]]},"page":"13-19","title":"Pengembangan Media Kartu Gambar Kata Dalam Pembelajaran Pendidikan Pancasila di Sekolah Dasar","type":"article-journal","volume":"4"},"uris":["http://www.mendeley.com/documents/?uuid=de35d5ca-ce33-457c-8a0a-c49551ac1ea3"]}],"mendeley":{"formattedCitation":"(Janah et al., 2024)","plainTextFormattedCitation":"(Janah et al., 2024)","previouslyFormattedCitation":"(Janah et al., 2024)"},"properties":{"noteIndex":0},"schema":"https://github.com/citation-style-language/schema/raw/master/csl-citation.json"}</w:instrText>
      </w:r>
      <w:r w:rsidRPr="005003BB">
        <w:rPr>
          <w:rFonts w:ascii="Humnst777 Cn BT" w:hAnsi="Humnst777 Cn BT"/>
          <w:sz w:val="24"/>
          <w:szCs w:val="24"/>
        </w:rPr>
        <w:fldChar w:fldCharType="separate"/>
      </w:r>
      <w:r w:rsidRPr="005003BB">
        <w:rPr>
          <w:rFonts w:ascii="Humnst777 Cn BT" w:hAnsi="Humnst777 Cn BT"/>
          <w:sz w:val="24"/>
          <w:szCs w:val="24"/>
        </w:rPr>
        <w:t>(Janah et al., 2024)</w:t>
      </w:r>
      <w:r w:rsidRPr="005003BB">
        <w:rPr>
          <w:rFonts w:ascii="Humnst777 Cn BT" w:hAnsi="Humnst777 Cn BT"/>
          <w:sz w:val="24"/>
          <w:szCs w:val="24"/>
          <w:lang w:val="en-US"/>
        </w:rPr>
        <w:fldChar w:fldCharType="end"/>
      </w:r>
      <w:r w:rsidRPr="005003BB">
        <w:rPr>
          <w:rFonts w:ascii="Humnst777 Cn BT" w:hAnsi="Humnst777 Cn BT"/>
          <w:sz w:val="24"/>
          <w:szCs w:val="24"/>
        </w:rPr>
        <w:t xml:space="preserve"> dengan mengunakan media gambar simbol-simbol pancasila yaitu sebuah media pembelajaran yang menyediakan gambar simbol pancasila di dalam media kertu  biasanya berukuran 8 X 12 cm yang memiliki gambar lambag pancasila yang termasuk media visual. Menurut </w:t>
      </w:r>
      <w:r w:rsidRPr="005003BB">
        <w:rPr>
          <w:rFonts w:ascii="Humnst777 Cn BT" w:hAnsi="Humnst777 Cn BT"/>
          <w:sz w:val="24"/>
          <w:szCs w:val="24"/>
        </w:rPr>
        <w:fldChar w:fldCharType="begin" w:fldLock="1"/>
      </w:r>
      <w:r w:rsidRPr="005003BB">
        <w:rPr>
          <w:rFonts w:ascii="Humnst777 Cn BT" w:hAnsi="Humnst777 Cn BT"/>
          <w:sz w:val="24"/>
          <w:szCs w:val="24"/>
        </w:rPr>
        <w:instrText>ADDIN CSL_CITATION {"citationItems":[{"id":"ITEM-1","itemData":{"author":[{"dropping-particle":"","family":"Guru","given":"Profesi","non-dropping-particle":"","parse-names":false,"suffix":""},{"dropping-particle":"","family":"Keguruan","given":"Fakultas","non-dropping-particle":"","parse-names":false,"suffix":""},{"dropping-particle":"","family":"Semarang","given":"Universitas Pgri","non-dropping-particle":"","parse-names":false,"suffix":""}],"id":"ITEM-1","issue":"November","issued":{"date-parts":[["2023"]]},"page":"2508-2517","title":"Seminar Nasional Pendidikan Profesi Guru Peningkatan Hasil Belajar Kognitif Kelas IIb SD PKN Materi Simbol Pancasila dengan Berbantuan Media Konkret","type":"article-journal"},"uris":["http://www.mendeley.com/documents/?uuid=2629a06b-0631-496c-b394-f2e7bc968ccc"]}],"mendeley":{"formattedCitation":"(Guru et al., 2023)","plainTextFormattedCitation":"(Guru et al., 2023)","previouslyFormattedCitation":"(Guru et al., 2023)"},"properties":{"noteIndex":0},"schema":"https://github.com/citation-style-language/schema/raw/master/csl-citation.json"}</w:instrText>
      </w:r>
      <w:r w:rsidRPr="005003BB">
        <w:rPr>
          <w:rFonts w:ascii="Humnst777 Cn BT" w:hAnsi="Humnst777 Cn BT"/>
          <w:sz w:val="24"/>
          <w:szCs w:val="24"/>
        </w:rPr>
        <w:fldChar w:fldCharType="separate"/>
      </w:r>
      <w:r w:rsidRPr="005003BB">
        <w:rPr>
          <w:rFonts w:ascii="Humnst777 Cn BT" w:hAnsi="Humnst777 Cn BT"/>
          <w:sz w:val="24"/>
          <w:szCs w:val="24"/>
        </w:rPr>
        <w:t>(Guru et al., 2023)</w:t>
      </w:r>
      <w:r w:rsidRPr="005003BB">
        <w:rPr>
          <w:rFonts w:ascii="Humnst777 Cn BT" w:hAnsi="Humnst777 Cn BT"/>
          <w:sz w:val="24"/>
          <w:szCs w:val="24"/>
          <w:lang w:val="en-US"/>
        </w:rPr>
        <w:fldChar w:fldCharType="end"/>
      </w:r>
      <w:r w:rsidRPr="005003BB">
        <w:rPr>
          <w:rFonts w:ascii="Humnst777 Cn BT" w:hAnsi="Humnst777 Cn BT"/>
          <w:sz w:val="24"/>
          <w:szCs w:val="24"/>
        </w:rPr>
        <w:t xml:space="preserve"> media gambar simbol pancasila merupakan media yang dapat menyampaikan pesan dan informasi secara visual, arinya pesan yang ingin  diungkapkan melalui media media gambar agar peserta didik dapat melihat secara langung gambar simbol pancasila. Maka dapat di simpulkan bahwa medi </w:t>
      </w:r>
      <w:r w:rsidRPr="005003BB">
        <w:rPr>
          <w:rFonts w:ascii="Humnst777 Cn BT" w:hAnsi="Humnst777 Cn BT"/>
          <w:sz w:val="24"/>
          <w:szCs w:val="24"/>
        </w:rPr>
        <w:lastRenderedPageBreak/>
        <w:t>gambar simbol –simbol pancasila dapat menarik peserta didik agar siswa tidak merasa jenuh saat pembelajaran berlangsung.</w:t>
      </w:r>
      <w:r w:rsidRPr="005003BB">
        <w:rPr>
          <w:rFonts w:ascii="Humnst777 Cn BT" w:hAnsi="Humnst777 Cn BT"/>
          <w:sz w:val="24"/>
          <w:szCs w:val="24"/>
        </w:rPr>
        <w:fldChar w:fldCharType="begin" w:fldLock="1"/>
      </w:r>
      <w:r w:rsidRPr="005003BB">
        <w:rPr>
          <w:rFonts w:ascii="Humnst777 Cn BT" w:hAnsi="Humnst777 Cn BT"/>
          <w:sz w:val="24"/>
          <w:szCs w:val="24"/>
        </w:rPr>
        <w:instrText>ADDIN CSL_CITATION {"citationItems":[{"id":"ITEM-1","itemData":{"abstract":"… untuk mengetahui peningkatan hasil belajar pada mata … salah satu solusi untuk meningkatkan hasil belajar siswa melalui model … Subjek dalam penelitian ini adalah siswa kelas III SDN …","author":[{"dropping-particle":"","family":"Dewi","given":"Ratih Mitra","non-dropping-particle":"","parse-names":false,"suffix":""},{"dropping-particle":"","family":"Murtafi","given":"Wasilatul","non-dropping-particle":"","parse-names":false,"suffix":""},{"dropping-particle":"","family":"Hidayat","given":"Taufik","non-dropping-particle":"","parse-names":false,"suffix":""},{"dropping-particle":"","family":"Yunianto","given":"Eko","non-dropping-particle":"","parse-names":false,"suffix":""},{"dropping-particle":"","family":"Iswati","given":"Nuning","non-dropping-particle":"","parse-names":false,"suffix":""}],"container-title":"Wacana Pendidikan: Majalah Ilmiah Kependidikan","id":"ITEM-1","issue":"1","issued":{"date-parts":[["2023"]]},"page":"129-137","title":"Peningkatan Hasil Belajar Siswa Melalui Model Problem Based Learning Pada Mata Pelajaran PPKn Kelas III SD Negeri Guyung 4","type":"article-journal","volume":"7"},"uris":["http://www.mendeley.com/documents/?uuid=c4741e90-1eb8-4124-86c6-e29c75634455"]}],"mendeley":{"formattedCitation":"(Dewi et al., 2023)","plainTextFormattedCitation":"(Dewi et al., 2023)","previouslyFormattedCitation":"(Dewi et al., 2023)"},"properties":{"noteIndex":0},"schema":"https://github.com/citation-style-language/schema/raw/master/csl-citation.json"}</w:instrText>
      </w:r>
      <w:r w:rsidRPr="005003BB">
        <w:rPr>
          <w:rFonts w:ascii="Humnst777 Cn BT" w:hAnsi="Humnst777 Cn BT"/>
          <w:sz w:val="24"/>
          <w:szCs w:val="24"/>
        </w:rPr>
        <w:fldChar w:fldCharType="separate"/>
      </w:r>
      <w:r w:rsidRPr="005003BB">
        <w:rPr>
          <w:rFonts w:ascii="Humnst777 Cn BT" w:hAnsi="Humnst777 Cn BT"/>
          <w:sz w:val="24"/>
          <w:szCs w:val="24"/>
        </w:rPr>
        <w:t>(Dewi et al., 2023)</w:t>
      </w:r>
      <w:r w:rsidRPr="005003BB">
        <w:rPr>
          <w:rFonts w:ascii="Humnst777 Cn BT" w:hAnsi="Humnst777 Cn BT"/>
          <w:sz w:val="24"/>
          <w:szCs w:val="24"/>
          <w:lang w:val="en-US"/>
        </w:rPr>
        <w:fldChar w:fldCharType="end"/>
      </w:r>
    </w:p>
    <w:p w:rsidR="00CA1548" w:rsidRDefault="00CA1548" w:rsidP="002D3DD7">
      <w:pPr>
        <w:autoSpaceDE w:val="0"/>
        <w:autoSpaceDN w:val="0"/>
        <w:adjustRightInd w:val="0"/>
        <w:spacing w:after="0" w:line="240" w:lineRule="auto"/>
        <w:ind w:firstLine="709"/>
        <w:jc w:val="both"/>
        <w:rPr>
          <w:rFonts w:ascii="Times New Roman" w:hAnsi="Times New Roman"/>
          <w:sz w:val="24"/>
          <w:szCs w:val="24"/>
          <w:lang w:val="en-US"/>
        </w:rPr>
      </w:pPr>
    </w:p>
    <w:p w:rsidR="00E95AF0" w:rsidRPr="006130D9" w:rsidRDefault="00E95AF0" w:rsidP="006130D9">
      <w:pPr>
        <w:shd w:val="clear" w:color="auto" w:fill="FFFFFF"/>
        <w:spacing w:after="0" w:line="240" w:lineRule="auto"/>
        <w:jc w:val="both"/>
        <w:rPr>
          <w:rStyle w:val="apple-converted-space"/>
          <w:rFonts w:ascii="Humnst777 Cn BT" w:hAnsi="Humnst777 Cn BT"/>
          <w:b/>
          <w:sz w:val="24"/>
          <w:szCs w:val="24"/>
          <w:lang w:val="en-US"/>
        </w:rPr>
      </w:pPr>
      <w:r w:rsidRPr="006130D9">
        <w:rPr>
          <w:rStyle w:val="apple-converted-space"/>
          <w:rFonts w:ascii="Humnst777 Cn BT" w:hAnsi="Humnst777 Cn BT"/>
          <w:b/>
          <w:sz w:val="24"/>
          <w:szCs w:val="24"/>
        </w:rPr>
        <w:t>METODE</w:t>
      </w:r>
      <w:r w:rsidR="006130D9">
        <w:rPr>
          <w:rStyle w:val="apple-converted-space"/>
          <w:rFonts w:ascii="Humnst777 Cn BT" w:hAnsi="Humnst777 Cn BT"/>
          <w:b/>
          <w:sz w:val="24"/>
          <w:szCs w:val="24"/>
          <w:lang w:val="en-US"/>
        </w:rPr>
        <w:t xml:space="preserve"> </w:t>
      </w:r>
    </w:p>
    <w:p w:rsidR="000027D7" w:rsidRPr="006130D9" w:rsidRDefault="000027D7" w:rsidP="006130D9">
      <w:pPr>
        <w:shd w:val="clear" w:color="auto" w:fill="FFFFFF"/>
        <w:spacing w:after="0" w:line="240" w:lineRule="auto"/>
        <w:jc w:val="both"/>
        <w:rPr>
          <w:rFonts w:ascii="Humnst777 Cn BT" w:hAnsi="Humnst777 Cn BT"/>
          <w:b/>
          <w:sz w:val="24"/>
          <w:szCs w:val="24"/>
          <w:lang w:val="en-US"/>
        </w:rPr>
      </w:pPr>
    </w:p>
    <w:p w:rsidR="009D6AB0" w:rsidRPr="009D6AB0" w:rsidRDefault="009D6AB0" w:rsidP="009D6AB0">
      <w:pPr>
        <w:spacing w:after="0" w:line="240" w:lineRule="auto"/>
        <w:ind w:firstLine="284"/>
        <w:jc w:val="both"/>
        <w:rPr>
          <w:rFonts w:ascii="Humnst777 Cn BT" w:hAnsi="Humnst777 Cn BT"/>
          <w:sz w:val="24"/>
          <w:szCs w:val="24"/>
          <w:lang w:val="en-US"/>
        </w:rPr>
      </w:pPr>
      <w:r w:rsidRPr="009D6AB0">
        <w:rPr>
          <w:rFonts w:ascii="Humnst777 Cn BT" w:hAnsi="Humnst777 Cn BT"/>
          <w:sz w:val="24"/>
          <w:szCs w:val="24"/>
          <w:lang w:val="en-US"/>
        </w:rPr>
        <w:t xml:space="preserve">     </w:t>
      </w:r>
      <w:proofErr w:type="gramStart"/>
      <w:r w:rsidRPr="009D6AB0">
        <w:rPr>
          <w:rFonts w:ascii="Humnst777 Cn BT" w:hAnsi="Humnst777 Cn BT"/>
          <w:sz w:val="24"/>
          <w:szCs w:val="24"/>
          <w:lang w:val="en-US"/>
        </w:rPr>
        <w:t>Metode dalam penelitian ini menggunakan penelitian kuantitatif.</w:t>
      </w:r>
      <w:proofErr w:type="gramEnd"/>
      <w:r w:rsidRPr="009D6AB0">
        <w:rPr>
          <w:rFonts w:ascii="Humnst777 Cn BT" w:hAnsi="Humnst777 Cn BT"/>
          <w:sz w:val="24"/>
          <w:szCs w:val="24"/>
          <w:lang w:val="en-US"/>
        </w:rPr>
        <w:t xml:space="preserve"> </w:t>
      </w:r>
      <w:proofErr w:type="gramStart"/>
      <w:r w:rsidRPr="009D6AB0">
        <w:rPr>
          <w:rFonts w:ascii="Humnst777 Cn BT" w:hAnsi="Humnst777 Cn BT"/>
          <w:sz w:val="24"/>
          <w:szCs w:val="24"/>
          <w:lang w:val="en-US"/>
        </w:rPr>
        <w:t>Metode kuantitatif yaitu dimana dapat diartikan sebagai metode yang berlandasan pada filsafat positivesme.</w:t>
      </w:r>
      <w:proofErr w:type="gramEnd"/>
      <w:r w:rsidRPr="009D6AB0">
        <w:rPr>
          <w:rFonts w:ascii="Humnst777 Cn BT" w:hAnsi="Humnst777 Cn BT"/>
          <w:sz w:val="24"/>
          <w:szCs w:val="24"/>
          <w:lang w:val="en-US"/>
        </w:rPr>
        <w:t xml:space="preserve"> </w:t>
      </w:r>
      <w:proofErr w:type="gramStart"/>
      <w:r w:rsidRPr="009D6AB0">
        <w:rPr>
          <w:rFonts w:ascii="Humnst777 Cn BT" w:hAnsi="Humnst777 Cn BT"/>
          <w:sz w:val="24"/>
          <w:szCs w:val="24"/>
          <w:lang w:val="en-US"/>
        </w:rPr>
        <w:t>Penelitian ini dilaksanakan di SDN Siwalan, dengan siswa kelas 1 sebanyak 27 peserta didik.</w:t>
      </w:r>
      <w:proofErr w:type="gramEnd"/>
      <w:r w:rsidRPr="009D6AB0">
        <w:rPr>
          <w:rFonts w:ascii="Humnst777 Cn BT" w:hAnsi="Humnst777 Cn BT"/>
          <w:sz w:val="24"/>
          <w:szCs w:val="24"/>
          <w:lang w:val="en-US"/>
        </w:rPr>
        <w:t xml:space="preserve"> </w:t>
      </w:r>
      <w:proofErr w:type="gramStart"/>
      <w:r w:rsidRPr="009D6AB0">
        <w:rPr>
          <w:rFonts w:ascii="Humnst777 Cn BT" w:hAnsi="Humnst777 Cn BT"/>
          <w:sz w:val="24"/>
          <w:szCs w:val="24"/>
          <w:lang w:val="en-US"/>
        </w:rPr>
        <w:t>jenis</w:t>
      </w:r>
      <w:proofErr w:type="gramEnd"/>
      <w:r w:rsidRPr="009D6AB0">
        <w:rPr>
          <w:rFonts w:ascii="Humnst777 Cn BT" w:hAnsi="Humnst777 Cn BT"/>
          <w:sz w:val="24"/>
          <w:szCs w:val="24"/>
          <w:lang w:val="en-US"/>
        </w:rPr>
        <w:t xml:space="preserve"> penelitian kuantitatif, metode yang dapat  digunakan dalam penelitian  </w:t>
      </w:r>
      <w:r w:rsidRPr="009D6AB0">
        <w:rPr>
          <w:rFonts w:ascii="Humnst777 Cn BT" w:hAnsi="Humnst777 Cn BT"/>
          <w:i/>
          <w:sz w:val="24"/>
          <w:szCs w:val="24"/>
          <w:lang w:val="en-US"/>
        </w:rPr>
        <w:t>pre-experimental</w:t>
      </w:r>
      <w:r w:rsidRPr="009D6AB0">
        <w:rPr>
          <w:rFonts w:ascii="Humnst777 Cn BT" w:hAnsi="Humnst777 Cn BT"/>
          <w:sz w:val="24"/>
          <w:szCs w:val="24"/>
          <w:lang w:val="en-US"/>
        </w:rPr>
        <w:t xml:space="preserve"> dengan </w:t>
      </w:r>
      <w:r w:rsidRPr="009D6AB0">
        <w:rPr>
          <w:rFonts w:ascii="Humnst777 Cn BT" w:hAnsi="Humnst777 Cn BT"/>
          <w:i/>
          <w:sz w:val="24"/>
          <w:szCs w:val="24"/>
          <w:lang w:val="en-US"/>
        </w:rPr>
        <w:t>one grub pretest-posttest</w:t>
      </w:r>
      <w:r w:rsidRPr="009D6AB0">
        <w:rPr>
          <w:rFonts w:ascii="Humnst777 Cn BT" w:hAnsi="Humnst777 Cn BT"/>
          <w:sz w:val="24"/>
          <w:szCs w:val="24"/>
          <w:lang w:val="en-US"/>
        </w:rPr>
        <w:t xml:space="preserve"> </w:t>
      </w:r>
      <w:r w:rsidRPr="009D6AB0">
        <w:rPr>
          <w:rFonts w:ascii="Humnst777 Cn BT" w:hAnsi="Humnst777 Cn BT"/>
          <w:i/>
          <w:sz w:val="24"/>
          <w:szCs w:val="24"/>
          <w:lang w:val="en-US"/>
        </w:rPr>
        <w:t>Design</w:t>
      </w:r>
      <w:r w:rsidRPr="009D6AB0">
        <w:rPr>
          <w:rFonts w:ascii="Humnst777 Cn BT" w:hAnsi="Humnst777 Cn BT"/>
          <w:sz w:val="24"/>
          <w:szCs w:val="24"/>
          <w:lang w:val="en-US"/>
        </w:rPr>
        <w:t xml:space="preserve">. </w:t>
      </w:r>
    </w:p>
    <w:p w:rsidR="009D6AB0" w:rsidRDefault="009D6AB0" w:rsidP="009D6AB0">
      <w:pPr>
        <w:spacing w:after="0" w:line="240" w:lineRule="auto"/>
        <w:jc w:val="center"/>
        <w:rPr>
          <w:rFonts w:ascii="Humnst777 Cn BT" w:hAnsi="Humnst777 Cn BT"/>
          <w:i/>
          <w:sz w:val="24"/>
          <w:szCs w:val="24"/>
          <w:lang w:val="en-US"/>
        </w:rPr>
      </w:pPr>
      <w:proofErr w:type="gramStart"/>
      <w:r w:rsidRPr="009D6AB0">
        <w:rPr>
          <w:rFonts w:ascii="Humnst777 Cn BT" w:hAnsi="Humnst777 Cn BT"/>
          <w:i/>
          <w:sz w:val="24"/>
          <w:szCs w:val="24"/>
          <w:lang w:val="en-US"/>
        </w:rPr>
        <w:t>Tabel 1 one grub pretest-posttest Design.</w:t>
      </w:r>
      <w:proofErr w:type="gramEnd"/>
    </w:p>
    <w:p w:rsidR="009D6AB0" w:rsidRDefault="009D6AB0" w:rsidP="009D6AB0">
      <w:pPr>
        <w:spacing w:after="0" w:line="240" w:lineRule="auto"/>
        <w:jc w:val="center"/>
        <w:rPr>
          <w:rFonts w:ascii="Humnst777 Cn BT" w:hAnsi="Humnst777 Cn BT"/>
          <w:i/>
          <w:sz w:val="24"/>
          <w:szCs w:val="24"/>
          <w:lang w:val="en-US"/>
        </w:rPr>
      </w:pPr>
    </w:p>
    <w:tbl>
      <w:tblPr>
        <w:tblStyle w:val="TableGrid"/>
        <w:tblW w:w="4219" w:type="dxa"/>
        <w:tblLook w:val="04A0" w:firstRow="1" w:lastRow="0" w:firstColumn="1" w:lastColumn="0" w:noHBand="0" w:noVBand="1"/>
      </w:tblPr>
      <w:tblGrid>
        <w:gridCol w:w="4219"/>
      </w:tblGrid>
      <w:tr w:rsidR="009D6AB0" w:rsidRPr="009D6AB0" w:rsidTr="009D6AB0">
        <w:tc>
          <w:tcPr>
            <w:tcW w:w="4219" w:type="dxa"/>
            <w:tcBorders>
              <w:top w:val="single" w:sz="4" w:space="0" w:color="auto"/>
              <w:left w:val="single" w:sz="4" w:space="0" w:color="auto"/>
              <w:bottom w:val="single" w:sz="4" w:space="0" w:color="auto"/>
              <w:right w:val="single" w:sz="4" w:space="0" w:color="auto"/>
            </w:tcBorders>
            <w:hideMark/>
          </w:tcPr>
          <w:p w:rsidR="009D6AB0" w:rsidRPr="009D6AB0" w:rsidRDefault="009D6AB0" w:rsidP="009D6AB0">
            <w:pPr>
              <w:spacing w:after="0" w:line="240" w:lineRule="auto"/>
              <w:rPr>
                <w:rFonts w:ascii="Humnst777 Cn BT" w:hAnsi="Humnst777 Cn BT"/>
                <w:sz w:val="24"/>
                <w:szCs w:val="24"/>
                <w:lang w:val="en-US"/>
              </w:rPr>
            </w:pPr>
            <w:r>
              <w:rPr>
                <w:rFonts w:ascii="Humnst777 Cn BT" w:hAnsi="Humnst777 Cn BT"/>
                <w:sz w:val="24"/>
                <w:szCs w:val="24"/>
                <w:lang w:val="en-US"/>
              </w:rPr>
              <w:t xml:space="preserve">Pretest      </w:t>
            </w:r>
            <w:r w:rsidRPr="009D6AB0">
              <w:rPr>
                <w:rFonts w:ascii="Humnst777 Cn BT" w:hAnsi="Humnst777 Cn BT"/>
                <w:sz w:val="24"/>
                <w:szCs w:val="24"/>
                <w:lang w:val="en-US"/>
              </w:rPr>
              <w:t xml:space="preserve">      perlakuan  </w:t>
            </w:r>
            <w:r>
              <w:rPr>
                <w:rFonts w:ascii="Humnst777 Cn BT" w:hAnsi="Humnst777 Cn BT"/>
                <w:sz w:val="24"/>
                <w:szCs w:val="24"/>
                <w:lang w:val="en-US"/>
              </w:rPr>
              <w:t xml:space="preserve">       </w:t>
            </w:r>
            <w:r w:rsidRPr="009D6AB0">
              <w:rPr>
                <w:rFonts w:ascii="Humnst777 Cn BT" w:hAnsi="Humnst777 Cn BT"/>
                <w:sz w:val="24"/>
                <w:szCs w:val="24"/>
                <w:lang w:val="en-US"/>
              </w:rPr>
              <w:t>posttest</w:t>
            </w:r>
            <w:r>
              <w:rPr>
                <w:rFonts w:ascii="Humnst777 Cn BT" w:hAnsi="Humnst777 Cn BT"/>
                <w:sz w:val="24"/>
                <w:szCs w:val="24"/>
                <w:lang w:val="en-US"/>
              </w:rPr>
              <w:t xml:space="preserve">                        </w:t>
            </w:r>
            <w:r w:rsidRPr="009D6AB0">
              <w:rPr>
                <w:rFonts w:ascii="Humnst777 Cn BT" w:hAnsi="Humnst777 Cn BT"/>
                <w:sz w:val="24"/>
                <w:szCs w:val="24"/>
                <w:lang w:val="en-US"/>
              </w:rPr>
              <w:t>posttest</w:t>
            </w:r>
          </w:p>
        </w:tc>
      </w:tr>
      <w:tr w:rsidR="009D6AB0" w:rsidRPr="009D6AB0" w:rsidTr="009D6AB0">
        <w:tc>
          <w:tcPr>
            <w:tcW w:w="4219" w:type="dxa"/>
            <w:tcBorders>
              <w:top w:val="single" w:sz="4" w:space="0" w:color="auto"/>
              <w:left w:val="single" w:sz="4" w:space="0" w:color="auto"/>
              <w:bottom w:val="single" w:sz="4" w:space="0" w:color="auto"/>
              <w:right w:val="single" w:sz="4" w:space="0" w:color="auto"/>
            </w:tcBorders>
            <w:hideMark/>
          </w:tcPr>
          <w:p w:rsidR="009D6AB0" w:rsidRPr="009D6AB0" w:rsidRDefault="009D6AB0" w:rsidP="009D6AB0">
            <w:pPr>
              <w:spacing w:after="0" w:line="240" w:lineRule="auto"/>
              <w:rPr>
                <w:rFonts w:ascii="Humnst777 Cn BT" w:hAnsi="Humnst777 Cn BT"/>
                <w:sz w:val="24"/>
                <w:szCs w:val="24"/>
                <w:lang w:val="en-US"/>
              </w:rPr>
            </w:pPr>
            <w:r w:rsidRPr="009D6AB0">
              <w:rPr>
                <w:rFonts w:ascii="Humnst777 Cn BT" w:hAnsi="Humnst777 Cn BT"/>
                <w:sz w:val="24"/>
                <w:szCs w:val="24"/>
                <w:lang w:val="en-US"/>
              </w:rPr>
              <w:t>O</w:t>
            </w:r>
            <w:r w:rsidRPr="009D6AB0">
              <w:rPr>
                <w:rFonts w:ascii="Humnst777 Cn BT" w:hAnsi="Humnst777 Cn BT"/>
                <w:sz w:val="24"/>
                <w:szCs w:val="24"/>
                <w:vertAlign w:val="subscript"/>
                <w:lang w:val="en-US"/>
              </w:rPr>
              <w:t>1</w:t>
            </w:r>
            <w:r w:rsidRPr="009D6AB0">
              <w:rPr>
                <w:rFonts w:ascii="Humnst777 Cn BT" w:hAnsi="Humnst777 Cn BT"/>
                <w:sz w:val="24"/>
                <w:szCs w:val="24"/>
                <w:lang w:val="en-US"/>
              </w:rPr>
              <w:t xml:space="preserve">       </w:t>
            </w:r>
            <w:r>
              <w:rPr>
                <w:rFonts w:ascii="Humnst777 Cn BT" w:hAnsi="Humnst777 Cn BT"/>
                <w:sz w:val="24"/>
                <w:szCs w:val="24"/>
                <w:lang w:val="en-US"/>
              </w:rPr>
              <w:t xml:space="preserve">                    </w:t>
            </w:r>
            <w:r w:rsidRPr="009D6AB0">
              <w:rPr>
                <w:rFonts w:ascii="Humnst777 Cn BT" w:hAnsi="Humnst777 Cn BT"/>
                <w:sz w:val="24"/>
                <w:szCs w:val="24"/>
                <w:lang w:val="en-US"/>
              </w:rPr>
              <w:t xml:space="preserve">  X                            </w:t>
            </w:r>
            <w:r>
              <w:rPr>
                <w:rFonts w:ascii="Humnst777 Cn BT" w:hAnsi="Humnst777 Cn BT"/>
                <w:sz w:val="24"/>
                <w:szCs w:val="24"/>
                <w:lang w:val="en-US"/>
              </w:rPr>
              <w:t>O</w:t>
            </w:r>
            <w:r>
              <w:rPr>
                <w:rFonts w:ascii="Humnst777 Cn BT" w:hAnsi="Humnst777 Cn BT"/>
                <w:sz w:val="24"/>
                <w:szCs w:val="24"/>
                <w:vertAlign w:val="subscript"/>
                <w:lang w:val="en-US"/>
              </w:rPr>
              <w:t>2</w:t>
            </w:r>
            <w:r>
              <w:rPr>
                <w:rFonts w:ascii="Humnst777 Cn BT" w:hAnsi="Humnst777 Cn BT"/>
                <w:sz w:val="24"/>
                <w:szCs w:val="24"/>
                <w:lang w:val="en-US"/>
              </w:rPr>
              <w:t xml:space="preserve">                    </w:t>
            </w:r>
          </w:p>
        </w:tc>
      </w:tr>
    </w:tbl>
    <w:p w:rsidR="009D6AB0" w:rsidRDefault="009D6AB0" w:rsidP="009D6AB0">
      <w:pPr>
        <w:spacing w:after="0" w:line="240" w:lineRule="auto"/>
        <w:rPr>
          <w:rFonts w:ascii="Humnst777 Cn BT" w:hAnsi="Humnst777 Cn BT"/>
          <w:sz w:val="24"/>
          <w:szCs w:val="24"/>
          <w:lang w:val="en-US"/>
        </w:rPr>
      </w:pPr>
    </w:p>
    <w:p w:rsidR="009D6AB0" w:rsidRPr="009D6AB0" w:rsidRDefault="009D6AB0" w:rsidP="009D6AB0">
      <w:pPr>
        <w:spacing w:after="0" w:line="240" w:lineRule="auto"/>
        <w:jc w:val="both"/>
        <w:rPr>
          <w:rFonts w:ascii="Humnst777 Cn BT" w:hAnsi="Humnst777 Cn BT"/>
          <w:sz w:val="24"/>
          <w:szCs w:val="24"/>
          <w:lang w:val="en-US"/>
        </w:rPr>
      </w:pPr>
      <w:proofErr w:type="gramStart"/>
      <w:r w:rsidRPr="009D6AB0">
        <w:rPr>
          <w:rFonts w:ascii="Humnst777 Cn BT" w:hAnsi="Humnst777 Cn BT"/>
          <w:sz w:val="24"/>
          <w:szCs w:val="24"/>
          <w:lang w:val="en-US"/>
        </w:rPr>
        <w:t>Keterangan :</w:t>
      </w:r>
      <w:proofErr w:type="gramEnd"/>
      <w:r w:rsidRPr="009D6AB0">
        <w:rPr>
          <w:rFonts w:ascii="Humnst777 Cn BT" w:hAnsi="Humnst777 Cn BT"/>
          <w:sz w:val="24"/>
          <w:szCs w:val="24"/>
          <w:lang w:val="en-US"/>
        </w:rPr>
        <w:t xml:space="preserve"> </w:t>
      </w:r>
    </w:p>
    <w:p w:rsidR="009D6AB0" w:rsidRPr="009D6AB0" w:rsidRDefault="009D6AB0" w:rsidP="009D6AB0">
      <w:pPr>
        <w:spacing w:after="0" w:line="240" w:lineRule="auto"/>
        <w:jc w:val="both"/>
        <w:rPr>
          <w:rFonts w:ascii="Humnst777 Cn BT" w:hAnsi="Humnst777 Cn BT"/>
          <w:sz w:val="24"/>
          <w:szCs w:val="24"/>
          <w:lang w:val="en-US"/>
        </w:rPr>
      </w:pPr>
      <w:proofErr w:type="gramStart"/>
      <w:r w:rsidRPr="009D6AB0">
        <w:rPr>
          <w:rFonts w:ascii="Humnst777 Cn BT" w:hAnsi="Humnst777 Cn BT"/>
          <w:sz w:val="24"/>
          <w:szCs w:val="24"/>
          <w:lang w:val="en-US"/>
        </w:rPr>
        <w:t>O</w:t>
      </w:r>
      <w:r w:rsidRPr="009D6AB0">
        <w:rPr>
          <w:rFonts w:ascii="Humnst777 Cn BT" w:hAnsi="Humnst777 Cn BT"/>
          <w:sz w:val="24"/>
          <w:szCs w:val="24"/>
          <w:vertAlign w:val="subscript"/>
          <w:lang w:val="en-US"/>
        </w:rPr>
        <w:t>1  :</w:t>
      </w:r>
      <w:proofErr w:type="gramEnd"/>
      <w:r w:rsidRPr="009D6AB0">
        <w:rPr>
          <w:rFonts w:ascii="Humnst777 Cn BT" w:hAnsi="Humnst777 Cn BT"/>
          <w:sz w:val="24"/>
          <w:szCs w:val="24"/>
          <w:vertAlign w:val="subscript"/>
          <w:lang w:val="en-US"/>
        </w:rPr>
        <w:t xml:space="preserve"> </w:t>
      </w:r>
      <w:r w:rsidRPr="009D6AB0">
        <w:rPr>
          <w:rFonts w:ascii="Humnst777 Cn BT" w:hAnsi="Humnst777 Cn BT"/>
          <w:sz w:val="24"/>
          <w:szCs w:val="24"/>
          <w:lang w:val="en-US"/>
        </w:rPr>
        <w:t>Nilai Pretest ( sebelum diajarkan dengan media gambar simbol-simbol pancasila )</w:t>
      </w:r>
    </w:p>
    <w:p w:rsidR="009D6AB0" w:rsidRPr="009D6AB0" w:rsidRDefault="009D6AB0" w:rsidP="009D6AB0">
      <w:pPr>
        <w:spacing w:after="0" w:line="240" w:lineRule="auto"/>
        <w:jc w:val="both"/>
        <w:rPr>
          <w:rFonts w:ascii="Humnst777 Cn BT" w:hAnsi="Humnst777 Cn BT"/>
          <w:sz w:val="24"/>
          <w:szCs w:val="24"/>
          <w:lang w:val="en-US"/>
        </w:rPr>
      </w:pPr>
      <w:r w:rsidRPr="009D6AB0">
        <w:rPr>
          <w:rFonts w:ascii="Humnst777 Cn BT" w:hAnsi="Humnst777 Cn BT"/>
          <w:sz w:val="24"/>
          <w:szCs w:val="24"/>
          <w:lang w:val="en-US"/>
        </w:rPr>
        <w:t xml:space="preserve">X    : perlakuan kepada peserta didik dengan menerapkan media gambar simbol-simbol pancasial </w:t>
      </w:r>
    </w:p>
    <w:p w:rsidR="009D6AB0" w:rsidRPr="009D6AB0" w:rsidRDefault="009D6AB0" w:rsidP="009D6AB0">
      <w:pPr>
        <w:spacing w:after="0" w:line="240" w:lineRule="auto"/>
        <w:jc w:val="both"/>
        <w:rPr>
          <w:rFonts w:ascii="Humnst777 Cn BT" w:hAnsi="Humnst777 Cn BT"/>
          <w:sz w:val="24"/>
          <w:szCs w:val="24"/>
          <w:lang w:val="en-US"/>
        </w:rPr>
      </w:pPr>
      <w:r w:rsidRPr="009D6AB0">
        <w:rPr>
          <w:rFonts w:ascii="Humnst777 Cn BT" w:hAnsi="Humnst777 Cn BT"/>
          <w:sz w:val="24"/>
          <w:szCs w:val="24"/>
          <w:lang w:val="en-US"/>
        </w:rPr>
        <w:t>O</w:t>
      </w:r>
      <w:r w:rsidRPr="009D6AB0">
        <w:rPr>
          <w:rFonts w:ascii="Humnst777 Cn BT" w:hAnsi="Humnst777 Cn BT"/>
          <w:sz w:val="24"/>
          <w:szCs w:val="24"/>
          <w:vertAlign w:val="subscript"/>
          <w:lang w:val="en-US"/>
        </w:rPr>
        <w:t>2   :</w:t>
      </w:r>
      <w:r w:rsidRPr="009D6AB0">
        <w:rPr>
          <w:rFonts w:ascii="Humnst777 Cn BT" w:hAnsi="Humnst777 Cn BT"/>
          <w:sz w:val="24"/>
          <w:szCs w:val="24"/>
          <w:lang w:val="en-US"/>
        </w:rPr>
        <w:t xml:space="preserve"> Nilai posttest </w:t>
      </w:r>
      <w:proofErr w:type="gramStart"/>
      <w:r w:rsidRPr="009D6AB0">
        <w:rPr>
          <w:rFonts w:ascii="Humnst777 Cn BT" w:hAnsi="Humnst777 Cn BT"/>
          <w:sz w:val="24"/>
          <w:szCs w:val="24"/>
          <w:lang w:val="en-US"/>
        </w:rPr>
        <w:t>( setelah</w:t>
      </w:r>
      <w:proofErr w:type="gramEnd"/>
      <w:r w:rsidRPr="009D6AB0">
        <w:rPr>
          <w:rFonts w:ascii="Humnst777 Cn BT" w:hAnsi="Humnst777 Cn BT"/>
          <w:sz w:val="24"/>
          <w:szCs w:val="24"/>
          <w:lang w:val="en-US"/>
        </w:rPr>
        <w:t xml:space="preserve"> diajarkan dengan media gambar simbol –simbol pancasila)</w:t>
      </w:r>
    </w:p>
    <w:p w:rsidR="009D6AB0" w:rsidRDefault="009D6AB0" w:rsidP="009D6AB0">
      <w:pPr>
        <w:spacing w:after="0" w:line="240" w:lineRule="auto"/>
        <w:jc w:val="both"/>
        <w:rPr>
          <w:rFonts w:ascii="Humnst777 Cn BT" w:hAnsi="Humnst777 Cn BT"/>
          <w:sz w:val="24"/>
          <w:szCs w:val="24"/>
          <w:lang w:val="en-US"/>
        </w:rPr>
      </w:pPr>
    </w:p>
    <w:p w:rsidR="009D6AB0" w:rsidRPr="009D6AB0" w:rsidRDefault="009D6AB0" w:rsidP="009D6AB0">
      <w:pPr>
        <w:spacing w:after="0" w:line="240" w:lineRule="auto"/>
        <w:ind w:firstLine="709"/>
        <w:jc w:val="both"/>
        <w:rPr>
          <w:rFonts w:ascii="Humnst777 Cn BT" w:hAnsi="Humnst777 Cn BT"/>
          <w:sz w:val="24"/>
          <w:szCs w:val="24"/>
          <w:lang w:val="en-US"/>
        </w:rPr>
      </w:pPr>
      <w:proofErr w:type="gramStart"/>
      <w:r w:rsidRPr="009D6AB0">
        <w:rPr>
          <w:rFonts w:ascii="Humnst777 Cn BT" w:hAnsi="Humnst777 Cn BT"/>
          <w:sz w:val="24"/>
          <w:szCs w:val="24"/>
          <w:lang w:val="en-US"/>
        </w:rPr>
        <w:t>Populasi yang dapat gunakan dalam penelitian   meliputi semua peserta didik kelas 1 di SDN Siwalan.</w:t>
      </w:r>
      <w:proofErr w:type="gramEnd"/>
      <w:r w:rsidRPr="009D6AB0">
        <w:rPr>
          <w:rFonts w:ascii="Humnst777 Cn BT" w:hAnsi="Humnst777 Cn BT"/>
          <w:sz w:val="24"/>
          <w:szCs w:val="24"/>
          <w:lang w:val="en-US"/>
        </w:rPr>
        <w:t xml:space="preserve"> </w:t>
      </w:r>
      <w:proofErr w:type="gramStart"/>
      <w:r w:rsidRPr="009D6AB0">
        <w:rPr>
          <w:rFonts w:ascii="Humnst777 Cn BT" w:hAnsi="Humnst777 Cn BT"/>
          <w:sz w:val="24"/>
          <w:szCs w:val="24"/>
          <w:lang w:val="en-US"/>
        </w:rPr>
        <w:t>Sampel yang dapat digunakan dalam penelitian ini adalah sampel jenuh, sampel jenuh adalah teknik penentuan dalam sampel bila semua anggota populasi di gunakan sebagai sampel.</w:t>
      </w:r>
      <w:proofErr w:type="gramEnd"/>
      <w:r w:rsidRPr="009D6AB0">
        <w:rPr>
          <w:rFonts w:ascii="Humnst777 Cn BT" w:hAnsi="Humnst777 Cn BT"/>
          <w:sz w:val="24"/>
          <w:szCs w:val="24"/>
          <w:lang w:val="en-US"/>
        </w:rPr>
        <w:t xml:space="preserve"> Pada penelitian </w:t>
      </w:r>
      <w:proofErr w:type="gramStart"/>
      <w:r w:rsidRPr="009D6AB0">
        <w:rPr>
          <w:rFonts w:ascii="Humnst777 Cn BT" w:hAnsi="Humnst777 Cn BT"/>
          <w:sz w:val="24"/>
          <w:szCs w:val="24"/>
          <w:lang w:val="en-US"/>
        </w:rPr>
        <w:t>ini  menggunakan</w:t>
      </w:r>
      <w:proofErr w:type="gramEnd"/>
      <w:r w:rsidRPr="009D6AB0">
        <w:rPr>
          <w:rFonts w:ascii="Humnst777 Cn BT" w:hAnsi="Humnst777 Cn BT"/>
          <w:sz w:val="24"/>
          <w:szCs w:val="24"/>
          <w:lang w:val="en-US"/>
        </w:rPr>
        <w:t xml:space="preserve"> sampel jenuh jadi penelitian ini seluruh siswa kelas 1 di SDN Siwalan. Teknik </w:t>
      </w:r>
      <w:r w:rsidRPr="009D6AB0">
        <w:rPr>
          <w:rFonts w:ascii="Humnst777 Cn BT" w:hAnsi="Humnst777 Cn BT"/>
          <w:sz w:val="24"/>
          <w:szCs w:val="24"/>
          <w:lang w:val="en-US"/>
        </w:rPr>
        <w:lastRenderedPageBreak/>
        <w:t xml:space="preserve">pengumpulan data yang digunakan dalam </w:t>
      </w:r>
      <w:proofErr w:type="gramStart"/>
      <w:r w:rsidRPr="009D6AB0">
        <w:rPr>
          <w:rFonts w:ascii="Humnst777 Cn BT" w:hAnsi="Humnst777 Cn BT"/>
          <w:sz w:val="24"/>
          <w:szCs w:val="24"/>
          <w:lang w:val="en-US"/>
        </w:rPr>
        <w:t>penelitian  yaitu</w:t>
      </w:r>
      <w:proofErr w:type="gramEnd"/>
      <w:r w:rsidRPr="009D6AB0">
        <w:rPr>
          <w:rFonts w:ascii="Humnst777 Cn BT" w:hAnsi="Humnst777 Cn BT"/>
          <w:sz w:val="24"/>
          <w:szCs w:val="24"/>
          <w:lang w:val="en-US"/>
        </w:rPr>
        <w:t xml:space="preserve"> dapat  mengunakan  tes. Serta dapat  digunakan untuk mengukur hasil belajar peserta didik dalam pembelajaran PPKn. Tes adalah suatu teknik yang dapat digunakan dalam rangka melaksanakan kegiatan pengukuran yang di dalamnya terdapat soal-soal  atau serangkaian tugas yang harus dikerjakan oleh peserta didik serta  instrument yang dilakukan pada penelitian ini  berupa soal pilihan ganda yang telah memlaui uji normalitas, analisis data menggunakan uji t-tes  dengan bermuatan aplikasi berupa SPSS 26  digunakan untuk untuk  mengetahuhi apakah terdapat perbedaan yang signifikasi antara variabel  dependens dan independenes serta dapat mempengaruhi atau tidaknya media gambar simbol-simbol pancasila terhadap hasil belajar peserta didik pada pembelajaran PPKn. Hipotesis Hₒ akan diterima jika nilai signifikasi &gt;0,05 sedangkan Hₐ akan diterima jika nilai siknifikasi&lt;0,05.</w:t>
      </w:r>
    </w:p>
    <w:p w:rsidR="00CE3C64" w:rsidRPr="006130D9" w:rsidRDefault="009D6AB0" w:rsidP="009D6AB0">
      <w:pPr>
        <w:spacing w:after="0" w:line="240" w:lineRule="auto"/>
        <w:ind w:firstLine="709"/>
        <w:jc w:val="both"/>
        <w:rPr>
          <w:rFonts w:ascii="Humnst777 Cn BT" w:hAnsi="Humnst777 Cn BT"/>
          <w:sz w:val="24"/>
          <w:szCs w:val="24"/>
          <w:lang w:val="en-US"/>
        </w:rPr>
      </w:pPr>
      <w:r w:rsidRPr="009D6AB0">
        <w:rPr>
          <w:rFonts w:ascii="Humnst777 Cn BT" w:hAnsi="Humnst777 Cn BT"/>
          <w:sz w:val="24"/>
          <w:szCs w:val="24"/>
        </w:rPr>
        <w:t xml:space="preserve"> </w:t>
      </w:r>
    </w:p>
    <w:p w:rsidR="006130D9" w:rsidRDefault="006130D9" w:rsidP="006130D9">
      <w:pPr>
        <w:spacing w:after="0" w:line="240" w:lineRule="auto"/>
        <w:ind w:firstLine="709"/>
        <w:jc w:val="both"/>
        <w:rPr>
          <w:rFonts w:ascii="Times New Roman" w:hAnsi="Times New Roman"/>
          <w:b/>
          <w:sz w:val="24"/>
          <w:szCs w:val="24"/>
        </w:rPr>
      </w:pPr>
    </w:p>
    <w:p w:rsidR="009D6AB0" w:rsidRDefault="00E95AF0" w:rsidP="009D6AB0">
      <w:pPr>
        <w:spacing w:after="0" w:line="240" w:lineRule="auto"/>
        <w:jc w:val="both"/>
        <w:rPr>
          <w:rFonts w:ascii="Humnst777 Cn BT" w:eastAsia="Times New Roman" w:hAnsi="Humnst777 Cn BT"/>
          <w:sz w:val="28"/>
          <w:szCs w:val="24"/>
          <w:vertAlign w:val="subscript"/>
          <w:lang w:val="en-US" w:eastAsia="id-ID"/>
        </w:rPr>
      </w:pPr>
      <w:r w:rsidRPr="006130D9">
        <w:rPr>
          <w:rFonts w:ascii="Humnst777 Cn BT" w:hAnsi="Humnst777 Cn BT"/>
          <w:b/>
          <w:sz w:val="24"/>
          <w:szCs w:val="24"/>
        </w:rPr>
        <w:t>HASIL DAN PEMBAHASAN</w:t>
      </w:r>
      <w:r w:rsidR="00113712">
        <w:rPr>
          <w:rFonts w:ascii="Humnst777 Cn BT" w:hAnsi="Humnst777 Cn BT"/>
          <w:b/>
          <w:sz w:val="24"/>
          <w:szCs w:val="24"/>
          <w:lang w:val="en-US"/>
        </w:rPr>
        <w:t xml:space="preserve"> </w:t>
      </w:r>
    </w:p>
    <w:p w:rsidR="006B445C" w:rsidRPr="006B445C" w:rsidRDefault="006B445C" w:rsidP="009D6AB0">
      <w:pPr>
        <w:spacing w:after="0" w:line="240" w:lineRule="auto"/>
        <w:jc w:val="both"/>
        <w:rPr>
          <w:rFonts w:ascii="Humnst777 Cn BT" w:eastAsia="Times New Roman" w:hAnsi="Humnst777 Cn BT"/>
          <w:sz w:val="28"/>
          <w:szCs w:val="24"/>
          <w:vertAlign w:val="subscript"/>
          <w:lang w:val="en-US" w:eastAsia="id-ID"/>
        </w:rPr>
      </w:pPr>
    </w:p>
    <w:p w:rsidR="006B445C" w:rsidRPr="006B445C" w:rsidRDefault="006B445C" w:rsidP="006B445C">
      <w:pPr>
        <w:pStyle w:val="ListParagraph"/>
        <w:numPr>
          <w:ilvl w:val="0"/>
          <w:numId w:val="26"/>
        </w:numPr>
        <w:spacing w:line="240" w:lineRule="auto"/>
        <w:rPr>
          <w:rFonts w:ascii="Humnst777 Cn BT" w:hAnsi="Humnst777 Cn BT"/>
          <w:lang w:val="en-US"/>
        </w:rPr>
      </w:pPr>
      <w:r>
        <w:rPr>
          <w:rFonts w:ascii="Humnst777 Cn BT" w:hAnsi="Humnst777 Cn BT"/>
          <w:b/>
          <w:lang w:val="en-US"/>
        </w:rPr>
        <w:t>HASIL</w:t>
      </w:r>
      <w:r w:rsidR="009D6AB0" w:rsidRPr="006B445C">
        <w:rPr>
          <w:rFonts w:ascii="Humnst777 Cn BT" w:hAnsi="Humnst777 Cn BT"/>
          <w:lang w:val="en-US"/>
        </w:rPr>
        <w:t xml:space="preserve">   </w:t>
      </w:r>
    </w:p>
    <w:p w:rsidR="006130D9" w:rsidRPr="006130D9" w:rsidRDefault="006B445C" w:rsidP="009D6AB0">
      <w:pPr>
        <w:spacing w:after="0" w:line="240" w:lineRule="auto"/>
        <w:jc w:val="both"/>
        <w:rPr>
          <w:rFonts w:ascii="Humnst777 Cn BT" w:hAnsi="Humnst777 Cn BT"/>
          <w:sz w:val="24"/>
          <w:szCs w:val="24"/>
          <w:lang w:val="en-US"/>
        </w:rPr>
      </w:pPr>
      <w:r>
        <w:rPr>
          <w:rFonts w:ascii="Humnst777 Cn BT" w:hAnsi="Humnst777 Cn BT"/>
          <w:sz w:val="24"/>
          <w:szCs w:val="24"/>
          <w:lang w:val="en-US"/>
        </w:rPr>
        <w:t xml:space="preserve"> </w:t>
      </w:r>
      <w:r w:rsidR="009D6AB0" w:rsidRPr="009D6AB0">
        <w:rPr>
          <w:rFonts w:ascii="Humnst777 Cn BT" w:hAnsi="Humnst777 Cn BT"/>
          <w:sz w:val="24"/>
          <w:szCs w:val="24"/>
          <w:lang w:val="sv-SE"/>
        </w:rPr>
        <w:t>Penelitian ini dilakukan  pada PPL 1 pada tanggal 4 Maret samapai 2 mei 2024 di SDN Siwalan. penelitian yang dilakukan di SDN Siwalan di kelas 1 dengan jumblah peserta didik sebanyak 27 peserta didik. Tujuan dari penelitian ini yaitu untuk mengetahuhi bagaimana cara meningkatkan hasil belajar peserta didik di SDN Siwalan dengan mengunakan media gambar pada materi simbol –simbol pancasila pada muatan PPKn</w:t>
      </w:r>
      <w:r w:rsidR="009D6AB0" w:rsidRPr="009D6AB0">
        <w:rPr>
          <w:rFonts w:ascii="Humnst777 Cn BT" w:hAnsi="Humnst777 Cn BT"/>
          <w:sz w:val="24"/>
          <w:szCs w:val="24"/>
        </w:rPr>
        <w:t xml:space="preserve"> </w:t>
      </w:r>
      <w:r w:rsidR="006130D9" w:rsidRPr="006130D9">
        <w:rPr>
          <w:rFonts w:ascii="Humnst777 Cn BT" w:hAnsi="Humnst777 Cn BT"/>
          <w:sz w:val="24"/>
          <w:szCs w:val="24"/>
        </w:rPr>
        <w:t xml:space="preserve">Bagian hasil dan pembahasan berisi paparan hasil analisis yang berkaitan dengan pertanyaan penelitian. Setiap hasil penelitian harus dibahas. Pembahasan </w:t>
      </w:r>
      <w:r w:rsidR="006130D9" w:rsidRPr="006130D9">
        <w:rPr>
          <w:rFonts w:ascii="Humnst777 Cn BT" w:hAnsi="Humnst777 Cn BT"/>
          <w:sz w:val="24"/>
          <w:szCs w:val="24"/>
        </w:rPr>
        <w:lastRenderedPageBreak/>
        <w:t>berisi pemaknaan hasil dan pembandingan dengan teori dan/atau hasil penelitian sejenis. Panjang paparan hasil dan pembahasan 40-60% dari total panjang artikel.</w:t>
      </w:r>
    </w:p>
    <w:p w:rsidR="009D6AB0" w:rsidRPr="009D6AB0" w:rsidRDefault="009D6AB0" w:rsidP="009D6AB0">
      <w:pPr>
        <w:spacing w:after="0" w:line="240" w:lineRule="auto"/>
        <w:ind w:firstLine="720"/>
        <w:jc w:val="both"/>
        <w:rPr>
          <w:rFonts w:ascii="Humnst777 Cn BT" w:hAnsi="Humnst777 Cn BT"/>
          <w:sz w:val="24"/>
          <w:szCs w:val="24"/>
        </w:rPr>
      </w:pPr>
      <w:r w:rsidRPr="009D6AB0">
        <w:rPr>
          <w:rFonts w:ascii="Humnst777 Cn BT" w:hAnsi="Humnst777 Cn BT"/>
          <w:sz w:val="24"/>
          <w:szCs w:val="24"/>
        </w:rPr>
        <w:t>Dari Hasil belajar merupakan  perbuatan tingkah laku pada peserta didik telah melakuakan usaha belajar dari tidak tahu menjadi tahu. Namun pada hasil belajar yang di teliti pada penelitian ini yaitu aspek kognitif untuk mengukur pemahaman pada peserta didik pada muatan PPKn materi yang digunakan yaitu simbol-simbol pancasila.</w:t>
      </w:r>
      <w:r w:rsidRPr="009D6AB0">
        <w:rPr>
          <w:rFonts w:ascii="Humnst777 Cn BT" w:hAnsi="Humnst777 Cn BT"/>
          <w:sz w:val="24"/>
          <w:szCs w:val="24"/>
        </w:rPr>
        <w:fldChar w:fldCharType="begin" w:fldLock="1"/>
      </w:r>
      <w:r w:rsidRPr="009D6AB0">
        <w:rPr>
          <w:rFonts w:ascii="Humnst777 Cn BT" w:hAnsi="Humnst777 Cn BT"/>
          <w:sz w:val="24"/>
          <w:szCs w:val="24"/>
        </w:rPr>
        <w:instrText>ADDIN CSL_CITATION {"citationItems":[{"id":"ITEM-1","itemData":{"author":[{"dropping-particle":"","family":"Dionisius Heckie Puspoko Jati","given":"","non-dropping-particle":"","parse-names":false,"suffix":""}],"container-title":"Upaya Peningkatan Hasil Belajar PPKn Melalui Aplikasi  Quizizz","id":"ITEM-1","issue":"3","issued":{"date-parts":[["2022"]]},"page":"383-389","title":"Dionisius Heckie Puspoko Jati 383-389","type":"article-journal","volume":"6"},"uris":["http://www.mendeley.com/documents/?uuid=bbdf47ed-d59b-4d36-bf40-25a950f88965"]}],"mendeley":{"formattedCitation":"(Dionisius Heckie Puspoko Jati, 2022)","plainTextFormattedCitation":"(Dionisius Heckie Puspoko Jati, 2022)","previouslyFormattedCitation":"(Dionisius Heckie Puspoko Jati, 2022)"},"properties":{"noteIndex":0},"schema":"https://github.com/citation-style-language/schema/raw/master/csl-citation.json"}</w:instrText>
      </w:r>
      <w:r w:rsidRPr="009D6AB0">
        <w:rPr>
          <w:rFonts w:ascii="Humnst777 Cn BT" w:hAnsi="Humnst777 Cn BT"/>
          <w:sz w:val="24"/>
          <w:szCs w:val="24"/>
        </w:rPr>
        <w:fldChar w:fldCharType="separate"/>
      </w:r>
      <w:r w:rsidRPr="009D6AB0">
        <w:rPr>
          <w:rFonts w:ascii="Humnst777 Cn BT" w:hAnsi="Humnst777 Cn BT"/>
          <w:sz w:val="24"/>
          <w:szCs w:val="24"/>
        </w:rPr>
        <w:t>(Dionisius Heckie Puspoko Jati, 2022)</w:t>
      </w:r>
      <w:r w:rsidRPr="009D6AB0">
        <w:rPr>
          <w:rFonts w:ascii="Humnst777 Cn BT" w:hAnsi="Humnst777 Cn BT"/>
          <w:sz w:val="24"/>
          <w:szCs w:val="24"/>
        </w:rPr>
        <w:fldChar w:fldCharType="end"/>
      </w:r>
      <w:r w:rsidRPr="009D6AB0">
        <w:rPr>
          <w:rFonts w:ascii="Humnst777 Cn BT" w:hAnsi="Humnst777 Cn BT"/>
          <w:sz w:val="24"/>
          <w:szCs w:val="24"/>
        </w:rPr>
        <w:t xml:space="preserve"> penelitian ini di sajikan dalam bentuk pretest dan postest pada kelas eksperimen yang di berikan pada perlakuan mengunakan media gambar simbol –simbol pancasila.</w:t>
      </w:r>
      <w:r w:rsidRPr="009D6AB0">
        <w:rPr>
          <w:rFonts w:ascii="Humnst777 Cn BT" w:hAnsi="Humnst777 Cn BT"/>
          <w:sz w:val="24"/>
          <w:szCs w:val="24"/>
        </w:rPr>
        <w:fldChar w:fldCharType="begin" w:fldLock="1"/>
      </w:r>
      <w:r w:rsidRPr="009D6AB0">
        <w:rPr>
          <w:rFonts w:ascii="Humnst777 Cn BT" w:hAnsi="Humnst777 Cn BT"/>
          <w:sz w:val="24"/>
          <w:szCs w:val="24"/>
        </w:rPr>
        <w:instrText>ADDIN CSL_CITATION {"citationItems":[{"id":"ITEM-1","itemData":{"DOI":"10.57008/jjp.v3i02.477","ISSN":"2776-267X","abstract":"Penelitian ini dilatar belakangi oleh adanya keluhan siswa terhadap pembelajaran yang selama ini dirasa sangat membosankan khususnya pada mata pelajaran PKn. Guru lebih menekankan pada hafalan dan pembelajaran rutin dengan mengandalkan buku paket, siswa kurang dididik untuk berpikir berdasarkan apa yang telah ia dapatkan dalam pembelajaran. Hal ini sangat mempengaruhi hasil belajar siswa terhadap materi yang diajarkan. Penelitian ini bertujuan untuk mengetahui pengaruh media gambar pada pembelajaran PKn untuk siswa kelas 3 (tiga)  di SDN Kencana Kota Bogor. Penelitian ini populasinya adalah siswa kelas 3 (tiga) berjumlah 27 siswa. Jenis penelitian ini yaitu kuantitatif dengan pendekatan eksperimen. Teknik pengumpulan data menggunakan tes soal essay. Teknik analisis data menggunakan Uji Paired Sample T-test. Berdasarkan hasil uji paired sample t-test dapat diketahui bahwa signifikasi yang diperoleh adalah 0,000&lt;0,05 maka dapat disimpulkan bahwa  Ha adanya  pengaruh  dari perlakuan dan  Ho  ditolak  atau  tidak  adanya  pengaruh dari pemberian perlakuan maka terdapat pengaruh yang signifikansi terdapat hasil belajar siswa pada mata pelajaran PKn materi simbol dan makna lambang pancasila kelas 3 di SDN Kencana Kota Bogor. Materi simbol dan makna lambang pancasila dengan menggunakan soal pre-test siswa yaitu dengan nilai 70,60 dan setelah diberikan perlakuan hasil Poss-test 91,97.","author":[{"dropping-particle":"","family":"Daniyah","given":"Daniyah","non-dropping-particle":"","parse-names":false,"suffix":""},{"dropping-particle":"","family":"Listiami","given":"Listiami","non-dropping-particle":"","parse-names":false,"suffix":""},{"dropping-particle":"","family":"Ahmad","given":"Rizky Ekawaty","non-dropping-particle":"","parse-names":false,"suffix":""},{"dropping-particle":"","family":"Maryam","given":"Andi","non-dropping-particle":"","parse-names":false,"suffix":""},{"dropping-particle":"","family":"Nurhikmah","given":"Nurhikmah","non-dropping-particle":"","parse-names":false,"suffix":""}],"container-title":"Jurnal Jendela Pendidikan","id":"ITEM-1","issue":"02","issued":{"date-parts":[["2023"]]},"page":"285-290","title":"Pengaruh Media Gambar Terhadap Hasil Belajar PKn pada Materi Lambang Pancasila Kelas III SDN Kencana Bogor","type":"article-journal","volume":"3"},"uris":["http://www.mendeley.com/documents/?uuid=a9a30ece-9f64-403c-a836-39eee2ed7e5d"]}],"mendeley":{"formattedCitation":"(Daniyah et al., 2023)","plainTextFormattedCitation":"(Daniyah et al., 2023)","previouslyFormattedCitation":"(Daniyah et al., 2023)"},"properties":{"noteIndex":0},"schema":"https://github.com/citation-style-language/schema/raw/master/csl-citation.json"}</w:instrText>
      </w:r>
      <w:r w:rsidRPr="009D6AB0">
        <w:rPr>
          <w:rFonts w:ascii="Humnst777 Cn BT" w:hAnsi="Humnst777 Cn BT"/>
          <w:sz w:val="24"/>
          <w:szCs w:val="24"/>
        </w:rPr>
        <w:fldChar w:fldCharType="separate"/>
      </w:r>
      <w:r w:rsidRPr="009D6AB0">
        <w:rPr>
          <w:rFonts w:ascii="Humnst777 Cn BT" w:hAnsi="Humnst777 Cn BT"/>
          <w:sz w:val="24"/>
          <w:szCs w:val="24"/>
        </w:rPr>
        <w:t xml:space="preserve">(Daniyah et </w:t>
      </w:r>
      <w:r w:rsidRPr="009D6AB0">
        <w:rPr>
          <w:rFonts w:ascii="Humnst777 Cn BT" w:hAnsi="Humnst777 Cn BT"/>
          <w:sz w:val="24"/>
          <w:szCs w:val="24"/>
        </w:rPr>
        <w:lastRenderedPageBreak/>
        <w:t>al., 2023)</w:t>
      </w:r>
      <w:r w:rsidRPr="009D6AB0">
        <w:rPr>
          <w:rFonts w:ascii="Humnst777 Cn BT" w:hAnsi="Humnst777 Cn BT"/>
          <w:sz w:val="24"/>
          <w:szCs w:val="24"/>
        </w:rPr>
        <w:fldChar w:fldCharType="end"/>
      </w:r>
      <w:r w:rsidRPr="009D6AB0">
        <w:rPr>
          <w:rFonts w:ascii="Humnst777 Cn BT" w:hAnsi="Humnst777 Cn BT"/>
          <w:sz w:val="24"/>
          <w:szCs w:val="24"/>
        </w:rPr>
        <w:t xml:space="preserve"> Dari penelitian ini akan terlihat bagaimana hasil awal sebelum di berikan perlakuan (</w:t>
      </w:r>
      <w:r w:rsidRPr="009D6AB0">
        <w:rPr>
          <w:rFonts w:ascii="Humnst777 Cn BT" w:hAnsi="Humnst777 Cn BT"/>
          <w:i/>
          <w:sz w:val="24"/>
          <w:szCs w:val="24"/>
        </w:rPr>
        <w:t xml:space="preserve"> traetment</w:t>
      </w:r>
      <w:r w:rsidRPr="009D6AB0">
        <w:rPr>
          <w:rFonts w:ascii="Humnst777 Cn BT" w:hAnsi="Humnst777 Cn BT"/>
          <w:sz w:val="24"/>
          <w:szCs w:val="24"/>
        </w:rPr>
        <w:t>) dan kondisi akhir akhir setelah (</w:t>
      </w:r>
      <w:r w:rsidRPr="009D6AB0">
        <w:rPr>
          <w:rFonts w:ascii="Humnst777 Cn BT" w:hAnsi="Humnst777 Cn BT"/>
          <w:i/>
          <w:sz w:val="24"/>
          <w:szCs w:val="24"/>
        </w:rPr>
        <w:t>treatment)</w:t>
      </w:r>
      <w:r w:rsidRPr="009D6AB0">
        <w:rPr>
          <w:rFonts w:ascii="Humnst777 Cn BT" w:hAnsi="Humnst777 Cn BT"/>
          <w:sz w:val="24"/>
          <w:szCs w:val="24"/>
        </w:rPr>
        <w:t xml:space="preserve"> berikut adalah data hasil belajar pada penelitian ini yang terdiri dari dari nilai prites dan postest pada kelas 1 SDN Siwalan dengan mengunakan media gambar simbol-simbol pancasila. Pada bagian analisis data yaitu dari hasil pretest dan postestt yang berbeda, dimana hasil rata-rata pretest di peroleh 33,703 sedangkan hasil rata-rata posttest 80,00 berdasarkan hasil rata –rata posttest yang di peroleh hasil belajar siswa tergolong sangat tinggi. Untuk lebih jelasnya dapat dilihat pada grafik dibawah ini.</w:t>
      </w:r>
    </w:p>
    <w:p w:rsidR="006130D9" w:rsidRPr="006130D9" w:rsidRDefault="009D6AB0" w:rsidP="009D6AB0">
      <w:pPr>
        <w:spacing w:after="0" w:line="240" w:lineRule="auto"/>
        <w:ind w:firstLine="720"/>
        <w:jc w:val="both"/>
        <w:rPr>
          <w:rFonts w:ascii="Humnst777 Cn BT" w:hAnsi="Humnst777 Cn BT"/>
          <w:sz w:val="24"/>
          <w:szCs w:val="24"/>
          <w:lang w:val="en-US"/>
        </w:rPr>
      </w:pPr>
      <w:r w:rsidRPr="009D6AB0">
        <w:rPr>
          <w:rFonts w:ascii="Humnst777 Cn BT" w:hAnsi="Humnst777 Cn BT"/>
          <w:sz w:val="24"/>
          <w:szCs w:val="24"/>
        </w:rPr>
        <w:t xml:space="preserve"> </w:t>
      </w:r>
    </w:p>
    <w:p w:rsidR="00113712" w:rsidRDefault="00113712" w:rsidP="006130D9">
      <w:pPr>
        <w:spacing w:after="0" w:line="240" w:lineRule="auto"/>
        <w:jc w:val="both"/>
        <w:rPr>
          <w:rFonts w:ascii="Times New Roman" w:hAnsi="Times New Roman"/>
          <w:sz w:val="24"/>
          <w:szCs w:val="24"/>
          <w:lang w:val="en-US"/>
        </w:rPr>
        <w:sectPr w:rsidR="00113712" w:rsidSect="006130D9">
          <w:footerReference w:type="even" r:id="rId21"/>
          <w:footerReference w:type="default" r:id="rId22"/>
          <w:type w:val="continuous"/>
          <w:pgSz w:w="11907" w:h="16839" w:code="9"/>
          <w:pgMar w:top="1134" w:right="1701" w:bottom="1134" w:left="1701" w:header="720" w:footer="720" w:gutter="0"/>
          <w:pgNumType w:start="2"/>
          <w:cols w:num="2" w:space="720"/>
          <w:docGrid w:linePitch="360"/>
        </w:sectPr>
      </w:pPr>
    </w:p>
    <w:p w:rsidR="006130D9" w:rsidRDefault="006130D9" w:rsidP="006130D9">
      <w:pPr>
        <w:spacing w:after="0" w:line="240" w:lineRule="auto"/>
        <w:jc w:val="both"/>
        <w:rPr>
          <w:rFonts w:ascii="Times New Roman" w:hAnsi="Times New Roman"/>
          <w:sz w:val="24"/>
          <w:szCs w:val="24"/>
          <w:lang w:val="en-US"/>
        </w:rPr>
      </w:pPr>
    </w:p>
    <w:p w:rsidR="006130D9" w:rsidRPr="00113712" w:rsidRDefault="006130D9" w:rsidP="006130D9">
      <w:pPr>
        <w:spacing w:after="0" w:line="240" w:lineRule="auto"/>
        <w:jc w:val="both"/>
        <w:rPr>
          <w:rFonts w:ascii="Humnst777 Cn BT" w:hAnsi="Humnst777 Cn BT"/>
          <w:spacing w:val="-5"/>
          <w:sz w:val="24"/>
          <w:szCs w:val="24"/>
        </w:rPr>
      </w:pPr>
    </w:p>
    <w:p w:rsidR="006130D9" w:rsidRPr="00113712" w:rsidRDefault="004459D2" w:rsidP="00113712">
      <w:pPr>
        <w:spacing w:after="0" w:line="240" w:lineRule="auto"/>
        <w:jc w:val="center"/>
        <w:rPr>
          <w:rFonts w:ascii="Humnst777 Cn BT" w:hAnsi="Humnst777 Cn BT"/>
          <w:spacing w:val="-5"/>
          <w:sz w:val="24"/>
          <w:szCs w:val="24"/>
        </w:rPr>
      </w:pPr>
      <w:r>
        <w:rPr>
          <w:noProof/>
          <w:lang w:val="en-US"/>
        </w:rPr>
        <w:drawing>
          <wp:inline distT="0" distB="0" distL="0" distR="0" wp14:anchorId="3D6AB384" wp14:editId="57EDBB88">
            <wp:extent cx="4174435" cy="2186609"/>
            <wp:effectExtent l="0" t="0" r="17145" b="234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130D9" w:rsidRPr="004459D2" w:rsidRDefault="006130D9" w:rsidP="006130D9">
      <w:pPr>
        <w:widowControl w:val="0"/>
        <w:autoSpaceDE w:val="0"/>
        <w:autoSpaceDN w:val="0"/>
        <w:adjustRightInd w:val="0"/>
        <w:spacing w:after="0" w:line="240" w:lineRule="auto"/>
        <w:jc w:val="center"/>
        <w:rPr>
          <w:rFonts w:ascii="Humnst777 Cn BT" w:hAnsi="Humnst777 Cn BT"/>
          <w:spacing w:val="-3"/>
          <w:sz w:val="24"/>
          <w:szCs w:val="24"/>
          <w:lang w:val="en-US"/>
        </w:rPr>
      </w:pPr>
      <w:r w:rsidRPr="00113712">
        <w:rPr>
          <w:rFonts w:ascii="Humnst777 Cn BT" w:hAnsi="Humnst777 Cn BT"/>
          <w:spacing w:val="-3"/>
          <w:sz w:val="24"/>
          <w:szCs w:val="24"/>
        </w:rPr>
        <w:t xml:space="preserve">Gambar </w:t>
      </w:r>
      <w:r w:rsidR="00113712" w:rsidRPr="00113712">
        <w:rPr>
          <w:rFonts w:ascii="Humnst777 Cn BT" w:hAnsi="Humnst777 Cn BT"/>
          <w:spacing w:val="-3"/>
          <w:sz w:val="24"/>
          <w:szCs w:val="24"/>
        </w:rPr>
        <w:t xml:space="preserve">1. </w:t>
      </w:r>
      <w:r w:rsidR="004459D2">
        <w:rPr>
          <w:rFonts w:ascii="Humnst777 Cn BT" w:hAnsi="Humnst777 Cn BT"/>
          <w:spacing w:val="-3"/>
          <w:sz w:val="24"/>
          <w:szCs w:val="24"/>
          <w:lang w:val="en-US"/>
        </w:rPr>
        <w:t xml:space="preserve">Grafik Rata-Rata Pretest dan posttest </w:t>
      </w:r>
      <w:r w:rsidR="00113712">
        <w:rPr>
          <w:rFonts w:ascii="Humnst777 Cn BT" w:hAnsi="Humnst777 Cn BT"/>
          <w:spacing w:val="-3"/>
          <w:sz w:val="24"/>
          <w:szCs w:val="24"/>
          <w:lang w:val="en-US"/>
        </w:rPr>
        <w:t xml:space="preserve"> </w:t>
      </w:r>
    </w:p>
    <w:p w:rsidR="006130D9" w:rsidRPr="00113712" w:rsidRDefault="006130D9" w:rsidP="006130D9">
      <w:pPr>
        <w:widowControl w:val="0"/>
        <w:autoSpaceDE w:val="0"/>
        <w:autoSpaceDN w:val="0"/>
        <w:adjustRightInd w:val="0"/>
        <w:spacing w:after="0" w:line="240" w:lineRule="auto"/>
        <w:ind w:firstLine="720"/>
        <w:jc w:val="both"/>
        <w:rPr>
          <w:rFonts w:ascii="Humnst777 Cn BT" w:hAnsi="Humnst777 Cn BT"/>
          <w:bCs/>
          <w:spacing w:val="-5"/>
          <w:sz w:val="24"/>
          <w:szCs w:val="24"/>
        </w:rPr>
      </w:pPr>
    </w:p>
    <w:p w:rsidR="00113712" w:rsidRPr="004459D2" w:rsidRDefault="00113712" w:rsidP="004459D2">
      <w:pPr>
        <w:widowControl w:val="0"/>
        <w:autoSpaceDE w:val="0"/>
        <w:autoSpaceDN w:val="0"/>
        <w:adjustRightInd w:val="0"/>
        <w:spacing w:after="0" w:line="240" w:lineRule="auto"/>
        <w:jc w:val="both"/>
        <w:rPr>
          <w:rFonts w:ascii="Humnst777 Cn BT" w:hAnsi="Humnst777 Cn BT"/>
          <w:bCs/>
          <w:spacing w:val="-5"/>
          <w:sz w:val="24"/>
          <w:szCs w:val="24"/>
          <w:lang w:val="en-US"/>
        </w:rPr>
        <w:sectPr w:rsidR="00113712" w:rsidRPr="004459D2" w:rsidSect="00113712">
          <w:type w:val="continuous"/>
          <w:pgSz w:w="11907" w:h="16839" w:code="9"/>
          <w:pgMar w:top="1134" w:right="1701" w:bottom="1134" w:left="1701" w:header="720" w:footer="720" w:gutter="0"/>
          <w:pgNumType w:start="2"/>
          <w:cols w:space="720"/>
          <w:docGrid w:linePitch="360"/>
        </w:sectPr>
      </w:pPr>
    </w:p>
    <w:p w:rsidR="006130D9" w:rsidRDefault="004459D2" w:rsidP="00113712">
      <w:pPr>
        <w:widowControl w:val="0"/>
        <w:autoSpaceDE w:val="0"/>
        <w:autoSpaceDN w:val="0"/>
        <w:adjustRightInd w:val="0"/>
        <w:spacing w:after="0" w:line="240" w:lineRule="auto"/>
        <w:ind w:firstLine="720"/>
        <w:jc w:val="both"/>
        <w:rPr>
          <w:rFonts w:ascii="Humnst777 Cn BT" w:hAnsi="Humnst777 Cn BT"/>
          <w:bCs/>
          <w:spacing w:val="-5"/>
          <w:sz w:val="24"/>
          <w:szCs w:val="24"/>
          <w:lang w:val="en-US"/>
        </w:rPr>
      </w:pPr>
      <w:r w:rsidRPr="004459D2">
        <w:rPr>
          <w:rFonts w:ascii="Humnst777 Cn BT" w:hAnsi="Humnst777 Cn BT"/>
          <w:bCs/>
          <w:spacing w:val="-5"/>
          <w:sz w:val="24"/>
          <w:szCs w:val="24"/>
        </w:rPr>
        <w:lastRenderedPageBreak/>
        <w:t xml:space="preserve"> Pada grafik diatas dapat dilihat bahwa adanya peningkatan rata-rata yang bisa dilihat pada gambar grafik yang diproleh siswa dari pretest dan postest. Pada pretest di peroleh rata-rata 33,703 dan namun  pada rata –rata pada postest adalah 80, dapat disimpulkan bahwa dari hasil pretest dan postest terdapat beberapa  perbedaan antara sebelum dan sesudah diterapkannya media gambar simbol simbol pancasila dalam muatan PPKn.</w:t>
      </w:r>
    </w:p>
    <w:p w:rsidR="004459D2" w:rsidRDefault="004459D2" w:rsidP="004459D2">
      <w:pPr>
        <w:widowControl w:val="0"/>
        <w:autoSpaceDE w:val="0"/>
        <w:autoSpaceDN w:val="0"/>
        <w:adjustRightInd w:val="0"/>
        <w:spacing w:after="0" w:line="240" w:lineRule="auto"/>
        <w:ind w:firstLine="720"/>
        <w:jc w:val="both"/>
        <w:rPr>
          <w:rFonts w:ascii="Humnst777 Cn BT" w:hAnsi="Humnst777 Cn BT"/>
          <w:bCs/>
          <w:spacing w:val="-5"/>
          <w:sz w:val="24"/>
          <w:szCs w:val="24"/>
          <w:lang w:val="en-US"/>
        </w:rPr>
      </w:pPr>
    </w:p>
    <w:p w:rsidR="00DC5498" w:rsidRDefault="00DC5498" w:rsidP="00DC5498">
      <w:pPr>
        <w:widowControl w:val="0"/>
        <w:autoSpaceDE w:val="0"/>
        <w:autoSpaceDN w:val="0"/>
        <w:adjustRightInd w:val="0"/>
        <w:spacing w:after="0" w:line="240" w:lineRule="auto"/>
        <w:ind w:firstLine="284"/>
        <w:jc w:val="both"/>
        <w:rPr>
          <w:rFonts w:ascii="Humnst777 Cn BT" w:hAnsi="Humnst777 Cn BT"/>
          <w:bCs/>
          <w:spacing w:val="-5"/>
          <w:sz w:val="24"/>
          <w:szCs w:val="24"/>
          <w:lang w:val="en-US"/>
        </w:rPr>
      </w:pPr>
      <w:r w:rsidRPr="00DC5498">
        <w:rPr>
          <w:rFonts w:ascii="Humnst777 Cn BT" w:hAnsi="Humnst777 Cn BT"/>
          <w:bCs/>
          <w:spacing w:val="-5"/>
          <w:sz w:val="24"/>
          <w:szCs w:val="24"/>
        </w:rPr>
        <w:lastRenderedPageBreak/>
        <w:t>Media gambar simbol-simbol pancasila dengan menggunakan analisis uji Prasyarat dap</w:t>
      </w:r>
      <w:r>
        <w:rPr>
          <w:rFonts w:ascii="Humnst777 Cn BT" w:hAnsi="Humnst777 Cn BT"/>
          <w:bCs/>
          <w:spacing w:val="-5"/>
          <w:sz w:val="24"/>
          <w:szCs w:val="24"/>
        </w:rPr>
        <w:t xml:space="preserve">at disampaiakn sebagai berikut </w:t>
      </w:r>
    </w:p>
    <w:p w:rsidR="00DC5498" w:rsidRPr="00DC5498" w:rsidRDefault="00DC5498" w:rsidP="00DC5498">
      <w:pPr>
        <w:widowControl w:val="0"/>
        <w:autoSpaceDE w:val="0"/>
        <w:autoSpaceDN w:val="0"/>
        <w:adjustRightInd w:val="0"/>
        <w:spacing w:after="0" w:line="240" w:lineRule="auto"/>
        <w:jc w:val="center"/>
        <w:rPr>
          <w:rFonts w:ascii="Humnst777 Cn BT" w:hAnsi="Humnst777 Cn BT"/>
          <w:bCs/>
          <w:spacing w:val="-5"/>
          <w:sz w:val="24"/>
          <w:szCs w:val="24"/>
          <w:lang w:val="en-US"/>
        </w:rPr>
      </w:pPr>
      <w:proofErr w:type="gramStart"/>
      <w:r w:rsidRPr="00DC5498">
        <w:rPr>
          <w:rFonts w:ascii="Humnst777 Cn BT" w:hAnsi="Humnst777 Cn BT"/>
          <w:b/>
          <w:bCs/>
          <w:spacing w:val="-5"/>
          <w:sz w:val="24"/>
          <w:szCs w:val="24"/>
          <w:lang w:val="en-US"/>
        </w:rPr>
        <w:t>Tabel 1</w:t>
      </w:r>
      <w:r w:rsidRPr="00DC5498">
        <w:rPr>
          <w:rFonts w:ascii="Humnst777 Cn BT" w:hAnsi="Humnst777 Cn BT"/>
          <w:bCs/>
          <w:spacing w:val="-5"/>
          <w:sz w:val="24"/>
          <w:szCs w:val="24"/>
        </w:rPr>
        <w:t>.</w:t>
      </w:r>
      <w:proofErr w:type="gramEnd"/>
      <w:r w:rsidRPr="00DC5498">
        <w:rPr>
          <w:rFonts w:ascii="Humnst777 Cn BT" w:hAnsi="Humnst777 Cn BT"/>
          <w:bCs/>
          <w:spacing w:val="-5"/>
          <w:sz w:val="24"/>
          <w:szCs w:val="24"/>
        </w:rPr>
        <w:t xml:space="preserve"> </w:t>
      </w:r>
      <w:r w:rsidR="00CC45B7" w:rsidRPr="005003BB">
        <w:rPr>
          <w:rFonts w:ascii="Humnst777 Cn BT" w:hAnsi="Humnst777 Cn BT"/>
          <w:b/>
          <w:bCs/>
          <w:spacing w:val="-5"/>
          <w:sz w:val="24"/>
          <w:szCs w:val="24"/>
          <w:lang w:val="en-US"/>
        </w:rPr>
        <w:t>Uji normalitas</w:t>
      </w:r>
      <w:r w:rsidR="00CC45B7">
        <w:rPr>
          <w:rFonts w:ascii="Humnst777 Cn BT" w:hAnsi="Humnst777 Cn BT"/>
          <w:bCs/>
          <w:spacing w:val="-5"/>
          <w:sz w:val="24"/>
          <w:szCs w:val="24"/>
          <w:lang w:val="en-US"/>
        </w:rPr>
        <w:t xml:space="preserve"> </w:t>
      </w:r>
      <w:r w:rsidRPr="00DC5498">
        <w:rPr>
          <w:rFonts w:ascii="Humnst777 Cn BT" w:hAnsi="Humnst777 Cn BT"/>
          <w:bCs/>
          <w:spacing w:val="-5"/>
          <w:sz w:val="24"/>
          <w:szCs w:val="24"/>
          <w:lang w:val="en-US"/>
        </w:rPr>
        <w:t xml:space="preserve">  </w:t>
      </w:r>
    </w:p>
    <w:tbl>
      <w:tblPr>
        <w:tblW w:w="489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44"/>
        <w:gridCol w:w="708"/>
        <w:gridCol w:w="708"/>
        <w:gridCol w:w="708"/>
        <w:gridCol w:w="707"/>
        <w:gridCol w:w="707"/>
        <w:gridCol w:w="708"/>
      </w:tblGrid>
      <w:tr w:rsidR="00DC5498" w:rsidRPr="00DC5498" w:rsidTr="00DC5498">
        <w:trPr>
          <w:cantSplit/>
          <w:trHeight w:val="341"/>
        </w:trPr>
        <w:tc>
          <w:tcPr>
            <w:tcW w:w="4890" w:type="dxa"/>
            <w:gridSpan w:val="7"/>
            <w:tcBorders>
              <w:top w:val="nil"/>
              <w:left w:val="nil"/>
              <w:bottom w:val="nil"/>
              <w:right w:val="nil"/>
            </w:tcBorders>
            <w:shd w:val="clear" w:color="auto" w:fill="FFFFFF"/>
            <w:vAlign w:val="center"/>
            <w:hideMark/>
          </w:tcPr>
          <w:p w:rsidR="00DC5498" w:rsidRPr="00DC5498" w:rsidRDefault="00DC5498" w:rsidP="00DC5498">
            <w:pPr>
              <w:widowControl w:val="0"/>
              <w:autoSpaceDE w:val="0"/>
              <w:autoSpaceDN w:val="0"/>
              <w:adjustRightInd w:val="0"/>
              <w:spacing w:after="0" w:line="240" w:lineRule="auto"/>
              <w:ind w:left="-1353" w:firstLine="1353"/>
              <w:jc w:val="both"/>
              <w:rPr>
                <w:rFonts w:ascii="Humnst777 Cn BT" w:hAnsi="Humnst777 Cn BT"/>
                <w:bCs/>
                <w:spacing w:val="-5"/>
                <w:sz w:val="24"/>
                <w:szCs w:val="24"/>
                <w:lang w:val="en-ID"/>
              </w:rPr>
            </w:pPr>
            <w:r w:rsidRPr="00DC5498">
              <w:rPr>
                <w:rFonts w:ascii="Humnst777 Cn BT" w:hAnsi="Humnst777 Cn BT"/>
                <w:b/>
                <w:bCs/>
                <w:spacing w:val="-5"/>
                <w:sz w:val="24"/>
                <w:szCs w:val="24"/>
                <w:lang w:val="en-ID"/>
              </w:rPr>
              <w:t>Tests of Normality</w:t>
            </w:r>
          </w:p>
        </w:tc>
      </w:tr>
      <w:tr w:rsidR="00DC5498" w:rsidRPr="00DC5498" w:rsidTr="00DC5498">
        <w:trPr>
          <w:cantSplit/>
          <w:trHeight w:val="341"/>
        </w:trPr>
        <w:tc>
          <w:tcPr>
            <w:tcW w:w="644" w:type="dxa"/>
            <w:vMerge w:val="restart"/>
            <w:tcBorders>
              <w:top w:val="nil"/>
              <w:left w:val="nil"/>
              <w:bottom w:val="nil"/>
              <w:right w:val="nil"/>
            </w:tcBorders>
            <w:shd w:val="clear" w:color="auto" w:fill="FFFFFF"/>
            <w:vAlign w:val="bottom"/>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p>
        </w:tc>
        <w:tc>
          <w:tcPr>
            <w:tcW w:w="2124" w:type="dxa"/>
            <w:gridSpan w:val="3"/>
            <w:tcBorders>
              <w:top w:val="nil"/>
              <w:left w:val="nil"/>
              <w:bottom w:val="nil"/>
              <w:right w:val="nil"/>
            </w:tcBorders>
            <w:shd w:val="clear" w:color="auto" w:fill="FFFFFF"/>
            <w:vAlign w:val="bottom"/>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Kolmogorov-Smirnov</w:t>
            </w:r>
            <w:r w:rsidRPr="00DC5498">
              <w:rPr>
                <w:rFonts w:ascii="Humnst777 Cn BT" w:hAnsi="Humnst777 Cn BT"/>
                <w:bCs/>
                <w:spacing w:val="-5"/>
                <w:sz w:val="24"/>
                <w:szCs w:val="24"/>
                <w:vertAlign w:val="superscript"/>
                <w:lang w:val="en-ID"/>
              </w:rPr>
              <w:t>a</w:t>
            </w:r>
          </w:p>
        </w:tc>
        <w:tc>
          <w:tcPr>
            <w:tcW w:w="2122" w:type="dxa"/>
            <w:gridSpan w:val="3"/>
            <w:tcBorders>
              <w:top w:val="nil"/>
              <w:left w:val="single" w:sz="8" w:space="0" w:color="E0E0E0"/>
              <w:bottom w:val="nil"/>
              <w:right w:val="nil"/>
            </w:tcBorders>
            <w:shd w:val="clear" w:color="auto" w:fill="FFFFFF"/>
            <w:vAlign w:val="bottom"/>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Shapiro-Wilk</w:t>
            </w:r>
          </w:p>
        </w:tc>
      </w:tr>
      <w:tr w:rsidR="00DC5498" w:rsidRPr="00DC5498" w:rsidTr="00DC5498">
        <w:trPr>
          <w:cantSplit/>
          <w:trHeight w:val="156"/>
        </w:trPr>
        <w:tc>
          <w:tcPr>
            <w:tcW w:w="644" w:type="dxa"/>
            <w:vMerge/>
            <w:tcBorders>
              <w:top w:val="nil"/>
              <w:left w:val="nil"/>
              <w:bottom w:val="nil"/>
              <w:right w:val="nil"/>
            </w:tcBorders>
            <w:vAlign w:val="center"/>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p>
        </w:tc>
        <w:tc>
          <w:tcPr>
            <w:tcW w:w="708" w:type="dxa"/>
            <w:tcBorders>
              <w:top w:val="nil"/>
              <w:left w:val="nil"/>
              <w:bottom w:val="single" w:sz="8" w:space="0" w:color="152935"/>
              <w:right w:val="single" w:sz="8" w:space="0" w:color="E0E0E0"/>
            </w:tcBorders>
            <w:shd w:val="clear" w:color="auto" w:fill="FFFFFF"/>
            <w:vAlign w:val="bottom"/>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Statistic</w:t>
            </w:r>
          </w:p>
        </w:tc>
        <w:tc>
          <w:tcPr>
            <w:tcW w:w="708" w:type="dxa"/>
            <w:tcBorders>
              <w:top w:val="nil"/>
              <w:left w:val="single" w:sz="8" w:space="0" w:color="E0E0E0"/>
              <w:bottom w:val="single" w:sz="8" w:space="0" w:color="152935"/>
              <w:right w:val="single" w:sz="8" w:space="0" w:color="E0E0E0"/>
            </w:tcBorders>
            <w:shd w:val="clear" w:color="auto" w:fill="FFFFFF"/>
            <w:vAlign w:val="bottom"/>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df</w:t>
            </w:r>
          </w:p>
        </w:tc>
        <w:tc>
          <w:tcPr>
            <w:tcW w:w="708" w:type="dxa"/>
            <w:tcBorders>
              <w:top w:val="nil"/>
              <w:left w:val="single" w:sz="8" w:space="0" w:color="E0E0E0"/>
              <w:bottom w:val="single" w:sz="8" w:space="0" w:color="152935"/>
              <w:right w:val="nil"/>
            </w:tcBorders>
            <w:shd w:val="clear" w:color="auto" w:fill="FFFFFF"/>
            <w:vAlign w:val="bottom"/>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Sig.</w:t>
            </w:r>
          </w:p>
        </w:tc>
        <w:tc>
          <w:tcPr>
            <w:tcW w:w="707" w:type="dxa"/>
            <w:tcBorders>
              <w:top w:val="nil"/>
              <w:left w:val="single" w:sz="8" w:space="0" w:color="E0E0E0"/>
              <w:bottom w:val="single" w:sz="8" w:space="0" w:color="152935"/>
              <w:right w:val="single" w:sz="8" w:space="0" w:color="E0E0E0"/>
            </w:tcBorders>
            <w:shd w:val="clear" w:color="auto" w:fill="FFFFFF"/>
            <w:vAlign w:val="bottom"/>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Statistic</w:t>
            </w:r>
          </w:p>
        </w:tc>
        <w:tc>
          <w:tcPr>
            <w:tcW w:w="707" w:type="dxa"/>
            <w:tcBorders>
              <w:top w:val="nil"/>
              <w:left w:val="single" w:sz="8" w:space="0" w:color="E0E0E0"/>
              <w:bottom w:val="single" w:sz="8" w:space="0" w:color="152935"/>
              <w:right w:val="single" w:sz="8" w:space="0" w:color="E0E0E0"/>
            </w:tcBorders>
            <w:shd w:val="clear" w:color="auto" w:fill="FFFFFF"/>
            <w:vAlign w:val="bottom"/>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df</w:t>
            </w:r>
          </w:p>
        </w:tc>
        <w:tc>
          <w:tcPr>
            <w:tcW w:w="708" w:type="dxa"/>
            <w:tcBorders>
              <w:top w:val="nil"/>
              <w:left w:val="single" w:sz="8" w:space="0" w:color="E0E0E0"/>
              <w:bottom w:val="single" w:sz="8" w:space="0" w:color="152935"/>
              <w:right w:val="nil"/>
            </w:tcBorders>
            <w:shd w:val="clear" w:color="auto" w:fill="FFFFFF"/>
            <w:vAlign w:val="bottom"/>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Sig.</w:t>
            </w:r>
          </w:p>
        </w:tc>
      </w:tr>
      <w:tr w:rsidR="00DC5498" w:rsidRPr="00DC5498" w:rsidTr="00DC5498">
        <w:trPr>
          <w:cantSplit/>
          <w:trHeight w:val="341"/>
        </w:trPr>
        <w:tc>
          <w:tcPr>
            <w:tcW w:w="644" w:type="dxa"/>
            <w:tcBorders>
              <w:top w:val="single" w:sz="8" w:space="0" w:color="152935"/>
              <w:left w:val="nil"/>
              <w:bottom w:val="single" w:sz="8" w:space="0" w:color="AEAEAE"/>
              <w:right w:val="nil"/>
            </w:tcBorders>
            <w:shd w:val="clear" w:color="auto" w:fill="E0E0E0"/>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Pretest</w:t>
            </w:r>
          </w:p>
        </w:tc>
        <w:tc>
          <w:tcPr>
            <w:tcW w:w="708" w:type="dxa"/>
            <w:tcBorders>
              <w:top w:val="single" w:sz="8" w:space="0" w:color="152935"/>
              <w:left w:val="nil"/>
              <w:bottom w:val="single" w:sz="8" w:space="0" w:color="AEAEAE"/>
              <w:right w:val="single" w:sz="8" w:space="0" w:color="E0E0E0"/>
            </w:tcBorders>
            <w:shd w:val="clear" w:color="auto" w:fill="FFFFFF"/>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.216</w:t>
            </w:r>
          </w:p>
        </w:tc>
        <w:tc>
          <w:tcPr>
            <w:tcW w:w="708" w:type="dxa"/>
            <w:tcBorders>
              <w:top w:val="single" w:sz="8" w:space="0" w:color="152935"/>
              <w:left w:val="single" w:sz="8" w:space="0" w:color="E0E0E0"/>
              <w:bottom w:val="single" w:sz="8" w:space="0" w:color="AEAEAE"/>
              <w:right w:val="single" w:sz="8" w:space="0" w:color="E0E0E0"/>
            </w:tcBorders>
            <w:shd w:val="clear" w:color="auto" w:fill="FFFFFF"/>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27</w:t>
            </w:r>
          </w:p>
        </w:tc>
        <w:tc>
          <w:tcPr>
            <w:tcW w:w="708" w:type="dxa"/>
            <w:tcBorders>
              <w:top w:val="single" w:sz="8" w:space="0" w:color="152935"/>
              <w:left w:val="single" w:sz="8" w:space="0" w:color="E0E0E0"/>
              <w:bottom w:val="single" w:sz="8" w:space="0" w:color="AEAEAE"/>
              <w:right w:val="nil"/>
            </w:tcBorders>
            <w:shd w:val="clear" w:color="auto" w:fill="FFFFFF"/>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.002</w:t>
            </w:r>
          </w:p>
        </w:tc>
        <w:tc>
          <w:tcPr>
            <w:tcW w:w="707" w:type="dxa"/>
            <w:tcBorders>
              <w:top w:val="single" w:sz="8" w:space="0" w:color="152935"/>
              <w:left w:val="single" w:sz="8" w:space="0" w:color="E0E0E0"/>
              <w:bottom w:val="single" w:sz="8" w:space="0" w:color="AEAEAE"/>
              <w:right w:val="single" w:sz="8" w:space="0" w:color="E0E0E0"/>
            </w:tcBorders>
            <w:shd w:val="clear" w:color="auto" w:fill="FFFFFF"/>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.935</w:t>
            </w:r>
          </w:p>
        </w:tc>
        <w:tc>
          <w:tcPr>
            <w:tcW w:w="707" w:type="dxa"/>
            <w:tcBorders>
              <w:top w:val="single" w:sz="8" w:space="0" w:color="152935"/>
              <w:left w:val="single" w:sz="8" w:space="0" w:color="E0E0E0"/>
              <w:bottom w:val="single" w:sz="8" w:space="0" w:color="AEAEAE"/>
              <w:right w:val="single" w:sz="8" w:space="0" w:color="E0E0E0"/>
            </w:tcBorders>
            <w:shd w:val="clear" w:color="auto" w:fill="FFFFFF"/>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27</w:t>
            </w:r>
          </w:p>
        </w:tc>
        <w:tc>
          <w:tcPr>
            <w:tcW w:w="708" w:type="dxa"/>
            <w:tcBorders>
              <w:top w:val="single" w:sz="8" w:space="0" w:color="152935"/>
              <w:left w:val="single" w:sz="8" w:space="0" w:color="E0E0E0"/>
              <w:bottom w:val="single" w:sz="8" w:space="0" w:color="AEAEAE"/>
              <w:right w:val="nil"/>
            </w:tcBorders>
            <w:shd w:val="clear" w:color="auto" w:fill="FFFFFF"/>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.093</w:t>
            </w:r>
          </w:p>
        </w:tc>
      </w:tr>
      <w:tr w:rsidR="00DC5498" w:rsidRPr="00DC5498" w:rsidTr="00DC5498">
        <w:trPr>
          <w:cantSplit/>
          <w:trHeight w:val="357"/>
        </w:trPr>
        <w:tc>
          <w:tcPr>
            <w:tcW w:w="644" w:type="dxa"/>
            <w:tcBorders>
              <w:top w:val="single" w:sz="8" w:space="0" w:color="AEAEAE"/>
              <w:left w:val="nil"/>
              <w:bottom w:val="single" w:sz="8" w:space="0" w:color="152935"/>
              <w:right w:val="nil"/>
            </w:tcBorders>
            <w:shd w:val="clear" w:color="auto" w:fill="E0E0E0"/>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Postest</w:t>
            </w:r>
          </w:p>
        </w:tc>
        <w:tc>
          <w:tcPr>
            <w:tcW w:w="708" w:type="dxa"/>
            <w:tcBorders>
              <w:top w:val="single" w:sz="8" w:space="0" w:color="AEAEAE"/>
              <w:left w:val="nil"/>
              <w:bottom w:val="single" w:sz="8" w:space="0" w:color="152935"/>
              <w:right w:val="single" w:sz="8" w:space="0" w:color="E0E0E0"/>
            </w:tcBorders>
            <w:shd w:val="clear" w:color="auto" w:fill="FFFFFF"/>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.181</w:t>
            </w:r>
          </w:p>
        </w:tc>
        <w:tc>
          <w:tcPr>
            <w:tcW w:w="708" w:type="dxa"/>
            <w:tcBorders>
              <w:top w:val="single" w:sz="8" w:space="0" w:color="AEAEAE"/>
              <w:left w:val="single" w:sz="8" w:space="0" w:color="E0E0E0"/>
              <w:bottom w:val="single" w:sz="8" w:space="0" w:color="152935"/>
              <w:right w:val="single" w:sz="8" w:space="0" w:color="E0E0E0"/>
            </w:tcBorders>
            <w:shd w:val="clear" w:color="auto" w:fill="FFFFFF"/>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27</w:t>
            </w:r>
          </w:p>
        </w:tc>
        <w:tc>
          <w:tcPr>
            <w:tcW w:w="708" w:type="dxa"/>
            <w:tcBorders>
              <w:top w:val="single" w:sz="8" w:space="0" w:color="AEAEAE"/>
              <w:left w:val="single" w:sz="8" w:space="0" w:color="E0E0E0"/>
              <w:bottom w:val="single" w:sz="8" w:space="0" w:color="152935"/>
              <w:right w:val="nil"/>
            </w:tcBorders>
            <w:shd w:val="clear" w:color="auto" w:fill="FFFFFF"/>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.023</w:t>
            </w:r>
          </w:p>
        </w:tc>
        <w:tc>
          <w:tcPr>
            <w:tcW w:w="707" w:type="dxa"/>
            <w:tcBorders>
              <w:top w:val="single" w:sz="8" w:space="0" w:color="AEAEAE"/>
              <w:left w:val="single" w:sz="8" w:space="0" w:color="E0E0E0"/>
              <w:bottom w:val="single" w:sz="8" w:space="0" w:color="152935"/>
              <w:right w:val="single" w:sz="8" w:space="0" w:color="E0E0E0"/>
            </w:tcBorders>
            <w:shd w:val="clear" w:color="auto" w:fill="FFFFFF"/>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.935</w:t>
            </w:r>
          </w:p>
        </w:tc>
        <w:tc>
          <w:tcPr>
            <w:tcW w:w="707" w:type="dxa"/>
            <w:tcBorders>
              <w:top w:val="single" w:sz="8" w:space="0" w:color="AEAEAE"/>
              <w:left w:val="single" w:sz="8" w:space="0" w:color="E0E0E0"/>
              <w:bottom w:val="single" w:sz="8" w:space="0" w:color="152935"/>
              <w:right w:val="single" w:sz="8" w:space="0" w:color="E0E0E0"/>
            </w:tcBorders>
            <w:shd w:val="clear" w:color="auto" w:fill="FFFFFF"/>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27</w:t>
            </w:r>
          </w:p>
        </w:tc>
        <w:tc>
          <w:tcPr>
            <w:tcW w:w="708" w:type="dxa"/>
            <w:tcBorders>
              <w:top w:val="single" w:sz="8" w:space="0" w:color="AEAEAE"/>
              <w:left w:val="single" w:sz="8" w:space="0" w:color="E0E0E0"/>
              <w:bottom w:val="single" w:sz="8" w:space="0" w:color="152935"/>
              <w:right w:val="nil"/>
            </w:tcBorders>
            <w:shd w:val="clear" w:color="auto" w:fill="FFFFFF"/>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t>.090</w:t>
            </w:r>
          </w:p>
        </w:tc>
      </w:tr>
      <w:tr w:rsidR="00DC5498" w:rsidRPr="00DC5498" w:rsidTr="00DC5498">
        <w:trPr>
          <w:cantSplit/>
          <w:trHeight w:val="357"/>
        </w:trPr>
        <w:tc>
          <w:tcPr>
            <w:tcW w:w="4890" w:type="dxa"/>
            <w:gridSpan w:val="7"/>
            <w:tcBorders>
              <w:top w:val="nil"/>
              <w:left w:val="nil"/>
              <w:bottom w:val="nil"/>
              <w:right w:val="nil"/>
            </w:tcBorders>
            <w:shd w:val="clear" w:color="auto" w:fill="FFFFFF"/>
            <w:hideMark/>
          </w:tcPr>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ID"/>
              </w:rPr>
            </w:pPr>
            <w:r w:rsidRPr="00DC5498">
              <w:rPr>
                <w:rFonts w:ascii="Humnst777 Cn BT" w:hAnsi="Humnst777 Cn BT"/>
                <w:bCs/>
                <w:spacing w:val="-5"/>
                <w:sz w:val="24"/>
                <w:szCs w:val="24"/>
                <w:lang w:val="en-ID"/>
              </w:rPr>
              <w:lastRenderedPageBreak/>
              <w:t>a. Lilliefors Significance Correction</w:t>
            </w:r>
          </w:p>
        </w:tc>
      </w:tr>
    </w:tbl>
    <w:p w:rsid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US"/>
        </w:rPr>
      </w:pPr>
    </w:p>
    <w:p w:rsidR="00E87B21" w:rsidRPr="006B445C" w:rsidRDefault="006B445C" w:rsidP="006B445C">
      <w:pPr>
        <w:widowControl w:val="0"/>
        <w:autoSpaceDE w:val="0"/>
        <w:autoSpaceDN w:val="0"/>
        <w:adjustRightInd w:val="0"/>
        <w:spacing w:after="0" w:line="240" w:lineRule="auto"/>
        <w:jc w:val="both"/>
        <w:rPr>
          <w:rFonts w:ascii="Humnst777 Cn BT" w:hAnsi="Humnst777 Cn BT"/>
          <w:bCs/>
          <w:spacing w:val="-5"/>
          <w:sz w:val="24"/>
          <w:szCs w:val="24"/>
          <w:lang w:val="en-US"/>
        </w:rPr>
      </w:pPr>
      <w:r w:rsidRPr="006B445C">
        <w:rPr>
          <w:rFonts w:ascii="Humnst777 Cn BT" w:hAnsi="Humnst777 Cn BT"/>
          <w:bCs/>
          <w:spacing w:val="-5"/>
          <w:sz w:val="24"/>
          <w:szCs w:val="24"/>
        </w:rPr>
        <w:t>Untuk mengetahuhi dilihat dari data diatas  berdistribusi normal atau tidak maka dapat dilihat dari nilai signifikasi atau nilai probalitas  jika nilai  ignifikasi&lt; 0,05 maka data tidak normal dan sebaliknya jika nilai signifikasi &gt;0,05 maka dinyatakan normal. Dari nilai pretest tes Shapiro-wilk ( nilai sig= 0,93&gt;0,05) maka data tersebut dinyatakan normal,  sedangkan nilai postest ( nilai sig= 0,90&gt;0,05) maka dinyatakan normal</w:t>
      </w:r>
      <w:r>
        <w:rPr>
          <w:rFonts w:ascii="Humnst777 Cn BT" w:hAnsi="Humnst777 Cn BT"/>
          <w:bCs/>
          <w:spacing w:val="-5"/>
          <w:sz w:val="24"/>
          <w:szCs w:val="24"/>
          <w:lang w:val="en-US"/>
        </w:rPr>
        <w:t>.</w:t>
      </w:r>
    </w:p>
    <w:p w:rsidR="00843B17" w:rsidRPr="00843B17" w:rsidRDefault="00843B17" w:rsidP="00843B17">
      <w:pPr>
        <w:widowControl w:val="0"/>
        <w:autoSpaceDE w:val="0"/>
        <w:autoSpaceDN w:val="0"/>
        <w:adjustRightInd w:val="0"/>
        <w:spacing w:after="0" w:line="240" w:lineRule="auto"/>
        <w:jc w:val="center"/>
        <w:rPr>
          <w:rFonts w:ascii="Humnst777 Cn BT" w:hAnsi="Humnst777 Cn BT"/>
          <w:b/>
          <w:bCs/>
          <w:i/>
          <w:spacing w:val="-5"/>
          <w:sz w:val="24"/>
          <w:szCs w:val="24"/>
        </w:rPr>
      </w:pPr>
      <w:proofErr w:type="gramStart"/>
      <w:r w:rsidRPr="00843B17">
        <w:rPr>
          <w:rFonts w:ascii="Humnst777 Cn BT" w:hAnsi="Humnst777 Cn BT"/>
          <w:b/>
          <w:bCs/>
          <w:spacing w:val="-5"/>
          <w:sz w:val="24"/>
          <w:szCs w:val="24"/>
          <w:lang w:val="en-US"/>
        </w:rPr>
        <w:t>T</w:t>
      </w:r>
      <w:r>
        <w:rPr>
          <w:rFonts w:ascii="Humnst777 Cn BT" w:hAnsi="Humnst777 Cn BT"/>
          <w:b/>
          <w:bCs/>
          <w:spacing w:val="-5"/>
          <w:sz w:val="24"/>
          <w:szCs w:val="24"/>
          <w:lang w:val="en-US"/>
        </w:rPr>
        <w:t>abel 2</w:t>
      </w:r>
      <w:r w:rsidRPr="00843B17">
        <w:rPr>
          <w:rFonts w:ascii="Humnst777 Cn BT" w:hAnsi="Humnst777 Cn BT"/>
          <w:bCs/>
          <w:spacing w:val="-5"/>
          <w:sz w:val="24"/>
          <w:szCs w:val="24"/>
        </w:rPr>
        <w:t>.</w:t>
      </w:r>
      <w:proofErr w:type="gramEnd"/>
      <w:r w:rsidRPr="00843B17">
        <w:rPr>
          <w:rFonts w:ascii="Humnst777 Cn BT" w:hAnsi="Humnst777 Cn BT"/>
          <w:bCs/>
          <w:spacing w:val="-5"/>
          <w:sz w:val="24"/>
          <w:szCs w:val="24"/>
        </w:rPr>
        <w:t xml:space="preserve"> </w:t>
      </w:r>
      <w:r w:rsidRPr="00843B17">
        <w:rPr>
          <w:rFonts w:ascii="Humnst777 Cn BT" w:hAnsi="Humnst777 Cn BT"/>
          <w:b/>
          <w:bCs/>
          <w:i/>
          <w:spacing w:val="-5"/>
          <w:sz w:val="24"/>
          <w:szCs w:val="24"/>
        </w:rPr>
        <w:t>Uji paired sample t-test</w:t>
      </w:r>
    </w:p>
    <w:p w:rsidR="00843B17" w:rsidRDefault="00843B17" w:rsidP="00843B17">
      <w:pPr>
        <w:widowControl w:val="0"/>
        <w:autoSpaceDE w:val="0"/>
        <w:autoSpaceDN w:val="0"/>
        <w:adjustRightInd w:val="0"/>
        <w:spacing w:after="0" w:line="240" w:lineRule="auto"/>
        <w:jc w:val="center"/>
        <w:rPr>
          <w:rFonts w:ascii="Humnst777 Cn BT" w:hAnsi="Humnst777 Cn BT"/>
          <w:bCs/>
          <w:spacing w:val="-5"/>
          <w:sz w:val="24"/>
          <w:szCs w:val="24"/>
          <w:lang w:val="en-US"/>
        </w:rPr>
      </w:pPr>
    </w:p>
    <w:tbl>
      <w:tblPr>
        <w:tblpPr w:leftFromText="180" w:rightFromText="180" w:vertAnchor="text" w:horzAnchor="margin" w:tblpY="-56"/>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11"/>
        <w:gridCol w:w="394"/>
        <w:gridCol w:w="499"/>
        <w:gridCol w:w="508"/>
        <w:gridCol w:w="434"/>
        <w:gridCol w:w="499"/>
        <w:gridCol w:w="499"/>
        <w:gridCol w:w="368"/>
        <w:gridCol w:w="141"/>
        <w:gridCol w:w="339"/>
      </w:tblGrid>
      <w:tr w:rsidR="00647951" w:rsidRPr="007D3BC3" w:rsidTr="00647951">
        <w:trPr>
          <w:cantSplit/>
          <w:trHeight w:val="76"/>
        </w:trPr>
        <w:tc>
          <w:tcPr>
            <w:tcW w:w="5000" w:type="pct"/>
            <w:gridSpan w:val="10"/>
            <w:tcBorders>
              <w:top w:val="nil"/>
              <w:left w:val="nil"/>
              <w:bottom w:val="single" w:sz="4" w:space="0" w:color="auto"/>
              <w:right w:val="nil"/>
            </w:tcBorders>
            <w:shd w:val="clear" w:color="auto" w:fill="FFFFFF"/>
            <w:vAlign w:val="center"/>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
                <w:bCs/>
                <w:spacing w:val="-5"/>
                <w:sz w:val="20"/>
                <w:szCs w:val="20"/>
              </w:rPr>
              <w:t>Paired Samples Test</w:t>
            </w:r>
          </w:p>
        </w:tc>
      </w:tr>
      <w:tr w:rsidR="00647951" w:rsidRPr="007D3BC3" w:rsidTr="00647951">
        <w:trPr>
          <w:cantSplit/>
          <w:trHeight w:val="76"/>
        </w:trPr>
        <w:tc>
          <w:tcPr>
            <w:tcW w:w="777"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c>
          <w:tcPr>
            <w:tcW w:w="3133" w:type="pct"/>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Paired Differences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t</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df</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Sig. (2-tailed)</w:t>
            </w:r>
          </w:p>
        </w:tc>
      </w:tr>
      <w:tr w:rsidR="00647951" w:rsidRPr="007D3BC3" w:rsidTr="00647951">
        <w:trPr>
          <w:cantSplit/>
          <w:trHeight w:val="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c>
          <w:tcPr>
            <w:tcW w:w="641"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Mean</w:t>
            </w:r>
          </w:p>
        </w:tc>
        <w:tc>
          <w:tcPr>
            <w:tcW w:w="653"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Std. Deviation</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Std. Error Mean</w:t>
            </w:r>
          </w:p>
        </w:tc>
        <w:tc>
          <w:tcPr>
            <w:tcW w:w="12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95% Confidence Interval of the Difference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r>
      <w:tr w:rsidR="00647951" w:rsidRPr="007D3BC3" w:rsidTr="00647951">
        <w:trPr>
          <w:cantSplit/>
          <w:trHeight w:val="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c>
          <w:tcPr>
            <w:tcW w:w="64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Lower</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Upper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r>
      <w:tr w:rsidR="00647951" w:rsidRPr="007D3BC3" w:rsidTr="00647951">
        <w:trPr>
          <w:cantSplit/>
          <w:trHeight w:val="231"/>
        </w:trPr>
        <w:tc>
          <w:tcPr>
            <w:tcW w:w="271" w:type="pct"/>
            <w:tcBorders>
              <w:top w:val="single" w:sz="4" w:space="0" w:color="auto"/>
              <w:left w:val="single" w:sz="4" w:space="0" w:color="auto"/>
              <w:bottom w:val="single" w:sz="4" w:space="0" w:color="auto"/>
              <w:right w:val="single" w:sz="4" w:space="0" w:color="auto"/>
            </w:tcBorders>
            <w:shd w:val="clear" w:color="auto" w:fill="E0E0E0"/>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Pair 1</w:t>
            </w:r>
          </w:p>
        </w:tc>
        <w:tc>
          <w:tcPr>
            <w:tcW w:w="506" w:type="pct"/>
            <w:tcBorders>
              <w:top w:val="single" w:sz="4" w:space="0" w:color="auto"/>
              <w:left w:val="single" w:sz="4" w:space="0" w:color="auto"/>
              <w:bottom w:val="single" w:sz="4" w:space="0" w:color="auto"/>
              <w:right w:val="single" w:sz="4" w:space="0" w:color="auto"/>
            </w:tcBorders>
            <w:shd w:val="clear" w:color="auto" w:fill="E0E0E0"/>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pretest - postest</w:t>
            </w:r>
          </w:p>
        </w:tc>
        <w:tc>
          <w:tcPr>
            <w:tcW w:w="641" w:type="pct"/>
            <w:tcBorders>
              <w:top w:val="single" w:sz="4" w:space="0" w:color="auto"/>
              <w:left w:val="single" w:sz="4" w:space="0" w:color="auto"/>
              <w:bottom w:val="single" w:sz="4" w:space="0" w:color="auto"/>
              <w:right w:val="single" w:sz="4" w:space="0" w:color="auto"/>
            </w:tcBorders>
            <w:shd w:val="clear" w:color="auto" w:fill="FFFFFF"/>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-46,29630</w:t>
            </w:r>
          </w:p>
        </w:tc>
        <w:tc>
          <w:tcPr>
            <w:tcW w:w="653" w:type="pct"/>
            <w:tcBorders>
              <w:top w:val="single" w:sz="4" w:space="0" w:color="auto"/>
              <w:left w:val="single" w:sz="4" w:space="0" w:color="auto"/>
              <w:bottom w:val="single" w:sz="4" w:space="0" w:color="auto"/>
              <w:right w:val="single" w:sz="4" w:space="0" w:color="auto"/>
            </w:tcBorders>
            <w:shd w:val="clear" w:color="auto" w:fill="FFFFFF"/>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6,29294</w:t>
            </w:r>
          </w:p>
        </w:tc>
        <w:tc>
          <w:tcPr>
            <w:tcW w:w="558" w:type="pct"/>
            <w:tcBorders>
              <w:top w:val="single" w:sz="4" w:space="0" w:color="auto"/>
              <w:left w:val="single" w:sz="4" w:space="0" w:color="auto"/>
              <w:bottom w:val="single" w:sz="4" w:space="0" w:color="auto"/>
              <w:right w:val="single" w:sz="4" w:space="0" w:color="auto"/>
            </w:tcBorders>
            <w:shd w:val="clear" w:color="auto" w:fill="FFFFFF"/>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1,21108</w:t>
            </w:r>
          </w:p>
        </w:tc>
        <w:tc>
          <w:tcPr>
            <w:tcW w:w="641" w:type="pct"/>
            <w:tcBorders>
              <w:top w:val="single" w:sz="4" w:space="0" w:color="auto"/>
              <w:left w:val="single" w:sz="4" w:space="0" w:color="auto"/>
              <w:bottom w:val="single" w:sz="4" w:space="0" w:color="auto"/>
              <w:right w:val="single" w:sz="4" w:space="0" w:color="auto"/>
            </w:tcBorders>
            <w:shd w:val="clear" w:color="auto" w:fill="FFFFFF"/>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-48,78570</w:t>
            </w:r>
          </w:p>
        </w:tc>
        <w:tc>
          <w:tcPr>
            <w:tcW w:w="641" w:type="pct"/>
            <w:tcBorders>
              <w:top w:val="single" w:sz="4" w:space="0" w:color="auto"/>
              <w:left w:val="single" w:sz="4" w:space="0" w:color="auto"/>
              <w:bottom w:val="single" w:sz="4" w:space="0" w:color="auto"/>
              <w:right w:val="single" w:sz="4" w:space="0" w:color="auto"/>
            </w:tcBorders>
            <w:shd w:val="clear" w:color="auto" w:fill="FFFFFF"/>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-43,80689</w:t>
            </w:r>
          </w:p>
        </w:tc>
        <w:tc>
          <w:tcPr>
            <w:tcW w:w="473" w:type="pct"/>
            <w:tcBorders>
              <w:top w:val="single" w:sz="4" w:space="0" w:color="auto"/>
              <w:left w:val="single" w:sz="4" w:space="0" w:color="auto"/>
              <w:bottom w:val="single" w:sz="4" w:space="0" w:color="auto"/>
              <w:right w:val="single" w:sz="4" w:space="0" w:color="auto"/>
            </w:tcBorders>
            <w:shd w:val="clear" w:color="auto" w:fill="FFFFFF"/>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-38,227</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26</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647951" w:rsidRPr="007D3BC3"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7D3BC3">
              <w:rPr>
                <w:rFonts w:ascii="Humnst777 Cn BT" w:hAnsi="Humnst777 Cn BT"/>
                <w:bCs/>
                <w:spacing w:val="-5"/>
                <w:sz w:val="20"/>
                <w:szCs w:val="20"/>
              </w:rPr>
              <w:t>,000</w:t>
            </w:r>
          </w:p>
        </w:tc>
      </w:tr>
    </w:tbl>
    <w:p w:rsidR="00647951" w:rsidRPr="00647951" w:rsidRDefault="006B445C" w:rsidP="00647951">
      <w:pPr>
        <w:widowControl w:val="0"/>
        <w:autoSpaceDE w:val="0"/>
        <w:autoSpaceDN w:val="0"/>
        <w:adjustRightInd w:val="0"/>
        <w:spacing w:after="0" w:line="240" w:lineRule="auto"/>
        <w:jc w:val="both"/>
        <w:rPr>
          <w:rFonts w:ascii="Humnst777 Cn BT" w:hAnsi="Humnst777 Cn BT"/>
          <w:bCs/>
          <w:spacing w:val="-5"/>
          <w:sz w:val="24"/>
          <w:szCs w:val="24"/>
        </w:rPr>
      </w:pPr>
      <w:r>
        <w:rPr>
          <w:rFonts w:ascii="Humnst777 Cn BT" w:hAnsi="Humnst777 Cn BT"/>
          <w:bCs/>
          <w:spacing w:val="-5"/>
          <w:sz w:val="24"/>
          <w:szCs w:val="24"/>
          <w:lang w:val="en-US"/>
        </w:rPr>
        <w:t xml:space="preserve">     </w:t>
      </w:r>
      <w:r w:rsidR="00647951" w:rsidRPr="00647951">
        <w:rPr>
          <w:rFonts w:ascii="Humnst777 Cn BT" w:hAnsi="Humnst777 Cn BT"/>
          <w:bCs/>
          <w:spacing w:val="-5"/>
          <w:sz w:val="24"/>
          <w:szCs w:val="24"/>
        </w:rPr>
        <w:t>Dari uji paired sampel t-test dimana nilai signifikan diatas terdapat  (2-tailed) sebesar 0,000 dan nilai signifikasi 0,05 yang artinya nilai- nilai dari signifikasi &lt; 0,05 atau 0,000&lt;0,05, maka H</w:t>
      </w:r>
      <w:r w:rsidR="00647951" w:rsidRPr="00647951">
        <w:rPr>
          <w:rFonts w:ascii="Humnst777 Cn BT" w:hAnsi="Humnst777 Cn BT"/>
          <w:bCs/>
          <w:spacing w:val="-5"/>
          <w:sz w:val="24"/>
          <w:szCs w:val="24"/>
          <w:vertAlign w:val="subscript"/>
        </w:rPr>
        <w:t xml:space="preserve">o </w:t>
      </w:r>
      <w:r w:rsidR="00647951" w:rsidRPr="00647951">
        <w:rPr>
          <w:rFonts w:ascii="Humnst777 Cn BT" w:hAnsi="Humnst777 Cn BT"/>
          <w:bCs/>
          <w:spacing w:val="-5"/>
          <w:sz w:val="24"/>
          <w:szCs w:val="24"/>
        </w:rPr>
        <w:t>dan H</w:t>
      </w:r>
      <w:r w:rsidR="00647951" w:rsidRPr="00647951">
        <w:rPr>
          <w:rFonts w:ascii="Humnst777 Cn BT" w:hAnsi="Humnst777 Cn BT"/>
          <w:bCs/>
          <w:spacing w:val="-5"/>
          <w:sz w:val="24"/>
          <w:szCs w:val="24"/>
          <w:vertAlign w:val="subscript"/>
        </w:rPr>
        <w:t>a</w:t>
      </w:r>
      <w:r w:rsidR="00647951" w:rsidRPr="00647951">
        <w:rPr>
          <w:rFonts w:ascii="Humnst777 Cn BT" w:hAnsi="Humnst777 Cn BT"/>
          <w:bCs/>
          <w:spacing w:val="-5"/>
          <w:sz w:val="24"/>
          <w:szCs w:val="24"/>
        </w:rPr>
        <w:t xml:space="preserve"> diterima , maka ada beberapa perbedaan dari hasil belajar siswa secara sigifikasi diman  sebelum dan sesudah menggunakan media gambar simbol-simbol pancasila dalam muatan PPkn di SDN Siwalan.</w:t>
      </w:r>
    </w:p>
    <w:p w:rsidR="00F53977" w:rsidRDefault="00F53977" w:rsidP="00647951">
      <w:pPr>
        <w:widowControl w:val="0"/>
        <w:autoSpaceDE w:val="0"/>
        <w:autoSpaceDN w:val="0"/>
        <w:adjustRightInd w:val="0"/>
        <w:spacing w:after="0" w:line="240" w:lineRule="auto"/>
        <w:jc w:val="center"/>
        <w:rPr>
          <w:rFonts w:ascii="Humnst777 Cn BT" w:hAnsi="Humnst777 Cn BT"/>
          <w:bCs/>
          <w:spacing w:val="-5"/>
          <w:sz w:val="24"/>
          <w:szCs w:val="24"/>
          <w:lang w:val="en-US"/>
        </w:rPr>
      </w:pPr>
    </w:p>
    <w:p w:rsidR="00647951" w:rsidRPr="00647951" w:rsidRDefault="00647951" w:rsidP="00647951">
      <w:pPr>
        <w:widowControl w:val="0"/>
        <w:autoSpaceDE w:val="0"/>
        <w:autoSpaceDN w:val="0"/>
        <w:adjustRightInd w:val="0"/>
        <w:spacing w:after="0" w:line="240" w:lineRule="auto"/>
        <w:jc w:val="center"/>
        <w:rPr>
          <w:rFonts w:ascii="Humnst777 Cn BT" w:hAnsi="Humnst777 Cn BT"/>
          <w:b/>
          <w:bCs/>
          <w:i/>
          <w:spacing w:val="-5"/>
          <w:sz w:val="24"/>
          <w:szCs w:val="24"/>
        </w:rPr>
      </w:pPr>
      <w:r w:rsidRPr="00647951">
        <w:rPr>
          <w:rFonts w:ascii="Humnst777 Cn BT" w:hAnsi="Humnst777 Cn BT"/>
          <w:b/>
          <w:bCs/>
          <w:i/>
          <w:spacing w:val="-5"/>
          <w:sz w:val="24"/>
          <w:szCs w:val="24"/>
        </w:rPr>
        <w:t>Tabel 4.Uji Ngain Ternormalisasi</w:t>
      </w:r>
    </w:p>
    <w:p w:rsidR="00647951" w:rsidRDefault="00647951" w:rsidP="00647951">
      <w:pPr>
        <w:widowControl w:val="0"/>
        <w:autoSpaceDE w:val="0"/>
        <w:autoSpaceDN w:val="0"/>
        <w:adjustRightInd w:val="0"/>
        <w:spacing w:after="0" w:line="240" w:lineRule="auto"/>
        <w:jc w:val="both"/>
        <w:rPr>
          <w:rFonts w:ascii="Humnst777 Cn BT" w:hAnsi="Humnst777 Cn BT"/>
          <w:bCs/>
          <w:spacing w:val="-5"/>
          <w:sz w:val="24"/>
          <w:szCs w:val="24"/>
          <w:lang w:val="en-US"/>
        </w:rPr>
      </w:pPr>
    </w:p>
    <w:tbl>
      <w:tblPr>
        <w:tblW w:w="3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8"/>
        <w:gridCol w:w="426"/>
        <w:gridCol w:w="612"/>
        <w:gridCol w:w="582"/>
        <w:gridCol w:w="698"/>
        <w:gridCol w:w="943"/>
      </w:tblGrid>
      <w:tr w:rsidR="00647951" w:rsidRPr="006B445C" w:rsidTr="006B445C">
        <w:trPr>
          <w:cantSplit/>
          <w:trHeight w:val="276"/>
        </w:trPr>
        <w:tc>
          <w:tcPr>
            <w:tcW w:w="3969" w:type="dxa"/>
            <w:gridSpan w:val="6"/>
            <w:tcBorders>
              <w:top w:val="nil"/>
              <w:left w:val="nil"/>
              <w:bottom w:val="single" w:sz="4" w:space="0" w:color="auto"/>
              <w:right w:val="nil"/>
            </w:tcBorders>
            <w:shd w:val="clear" w:color="auto" w:fill="FFFFFF"/>
            <w:vAlign w:val="center"/>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
                <w:bCs/>
                <w:spacing w:val="-5"/>
                <w:sz w:val="20"/>
                <w:szCs w:val="20"/>
              </w:rPr>
              <w:t>Descriptive Statistics</w:t>
            </w:r>
          </w:p>
        </w:tc>
      </w:tr>
      <w:tr w:rsidR="00647951" w:rsidRPr="006B445C" w:rsidTr="006B445C">
        <w:trPr>
          <w:cantSplit/>
          <w:trHeight w:val="842"/>
        </w:trPr>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N</w:t>
            </w:r>
          </w:p>
        </w:tc>
        <w:tc>
          <w:tcPr>
            <w:tcW w:w="6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Minimum</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Maximum</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Mean</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Std. Deviation</w:t>
            </w:r>
          </w:p>
        </w:tc>
      </w:tr>
      <w:tr w:rsidR="00647951" w:rsidRPr="006B445C" w:rsidTr="006B445C">
        <w:trPr>
          <w:cantSplit/>
          <w:trHeight w:val="616"/>
        </w:trPr>
        <w:tc>
          <w:tcPr>
            <w:tcW w:w="708" w:type="dxa"/>
            <w:tcBorders>
              <w:top w:val="single" w:sz="4" w:space="0" w:color="auto"/>
              <w:left w:val="single" w:sz="4" w:space="0" w:color="auto"/>
              <w:bottom w:val="single" w:sz="4" w:space="0" w:color="auto"/>
              <w:right w:val="single" w:sz="4" w:space="0" w:color="auto"/>
            </w:tcBorders>
            <w:shd w:val="clear" w:color="auto" w:fill="E0E0E0"/>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NGain_score</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27</w:t>
            </w:r>
          </w:p>
        </w:tc>
        <w:tc>
          <w:tcPr>
            <w:tcW w:w="612" w:type="dxa"/>
            <w:tcBorders>
              <w:top w:val="single" w:sz="4" w:space="0" w:color="auto"/>
              <w:left w:val="single" w:sz="4" w:space="0" w:color="auto"/>
              <w:bottom w:val="single" w:sz="4" w:space="0" w:color="auto"/>
              <w:right w:val="single" w:sz="4" w:space="0" w:color="auto"/>
            </w:tcBorders>
            <w:shd w:val="clear" w:color="auto" w:fill="FFFFFF"/>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,50</w:t>
            </w:r>
          </w:p>
        </w:tc>
        <w:tc>
          <w:tcPr>
            <w:tcW w:w="582" w:type="dxa"/>
            <w:tcBorders>
              <w:top w:val="single" w:sz="4" w:space="0" w:color="auto"/>
              <w:left w:val="single" w:sz="4" w:space="0" w:color="auto"/>
              <w:bottom w:val="single" w:sz="4" w:space="0" w:color="auto"/>
              <w:right w:val="single" w:sz="4" w:space="0" w:color="auto"/>
            </w:tcBorders>
            <w:shd w:val="clear" w:color="auto" w:fill="FFFFFF"/>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1,00</w:t>
            </w:r>
          </w:p>
        </w:tc>
        <w:tc>
          <w:tcPr>
            <w:tcW w:w="698" w:type="dxa"/>
            <w:tcBorders>
              <w:top w:val="single" w:sz="4" w:space="0" w:color="auto"/>
              <w:left w:val="single" w:sz="4" w:space="0" w:color="auto"/>
              <w:bottom w:val="single" w:sz="4" w:space="0" w:color="auto"/>
              <w:right w:val="single" w:sz="4" w:space="0" w:color="auto"/>
            </w:tcBorders>
            <w:shd w:val="clear" w:color="auto" w:fill="FFFFFF"/>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,7147</w:t>
            </w:r>
          </w:p>
        </w:tc>
        <w:tc>
          <w:tcPr>
            <w:tcW w:w="943" w:type="dxa"/>
            <w:tcBorders>
              <w:top w:val="single" w:sz="4" w:space="0" w:color="auto"/>
              <w:left w:val="single" w:sz="4" w:space="0" w:color="auto"/>
              <w:bottom w:val="single" w:sz="4" w:space="0" w:color="auto"/>
              <w:right w:val="single" w:sz="4" w:space="0" w:color="auto"/>
            </w:tcBorders>
            <w:shd w:val="clear" w:color="auto" w:fill="FFFFFF"/>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,13535</w:t>
            </w:r>
          </w:p>
        </w:tc>
      </w:tr>
      <w:tr w:rsidR="00647951" w:rsidRPr="006B445C" w:rsidTr="006B445C">
        <w:trPr>
          <w:cantSplit/>
          <w:trHeight w:val="829"/>
        </w:trPr>
        <w:tc>
          <w:tcPr>
            <w:tcW w:w="708" w:type="dxa"/>
            <w:tcBorders>
              <w:top w:val="single" w:sz="4" w:space="0" w:color="auto"/>
              <w:left w:val="single" w:sz="4" w:space="0" w:color="auto"/>
              <w:bottom w:val="single" w:sz="4" w:space="0" w:color="auto"/>
              <w:right w:val="single" w:sz="4" w:space="0" w:color="auto"/>
            </w:tcBorders>
            <w:shd w:val="clear" w:color="auto" w:fill="E0E0E0"/>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NGain_persen</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27</w:t>
            </w:r>
          </w:p>
        </w:tc>
        <w:tc>
          <w:tcPr>
            <w:tcW w:w="612" w:type="dxa"/>
            <w:tcBorders>
              <w:top w:val="single" w:sz="4" w:space="0" w:color="auto"/>
              <w:left w:val="single" w:sz="4" w:space="0" w:color="auto"/>
              <w:bottom w:val="single" w:sz="4" w:space="0" w:color="auto"/>
              <w:right w:val="single" w:sz="4" w:space="0" w:color="auto"/>
            </w:tcBorders>
            <w:shd w:val="clear" w:color="auto" w:fill="FFFFFF"/>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50,00</w:t>
            </w:r>
          </w:p>
        </w:tc>
        <w:tc>
          <w:tcPr>
            <w:tcW w:w="582" w:type="dxa"/>
            <w:tcBorders>
              <w:top w:val="single" w:sz="4" w:space="0" w:color="auto"/>
              <w:left w:val="single" w:sz="4" w:space="0" w:color="auto"/>
              <w:bottom w:val="single" w:sz="4" w:space="0" w:color="auto"/>
              <w:right w:val="single" w:sz="4" w:space="0" w:color="auto"/>
            </w:tcBorders>
            <w:shd w:val="clear" w:color="auto" w:fill="FFFFFF"/>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100,00</w:t>
            </w:r>
          </w:p>
        </w:tc>
        <w:tc>
          <w:tcPr>
            <w:tcW w:w="698" w:type="dxa"/>
            <w:tcBorders>
              <w:top w:val="single" w:sz="4" w:space="0" w:color="auto"/>
              <w:left w:val="single" w:sz="4" w:space="0" w:color="auto"/>
              <w:bottom w:val="single" w:sz="4" w:space="0" w:color="auto"/>
              <w:right w:val="single" w:sz="4" w:space="0" w:color="auto"/>
            </w:tcBorders>
            <w:shd w:val="clear" w:color="auto" w:fill="FFFFFF"/>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71,4683</w:t>
            </w:r>
          </w:p>
        </w:tc>
        <w:tc>
          <w:tcPr>
            <w:tcW w:w="943" w:type="dxa"/>
            <w:tcBorders>
              <w:top w:val="single" w:sz="4" w:space="0" w:color="auto"/>
              <w:left w:val="single" w:sz="4" w:space="0" w:color="auto"/>
              <w:bottom w:val="single" w:sz="4" w:space="0" w:color="auto"/>
              <w:right w:val="single" w:sz="4" w:space="0" w:color="auto"/>
            </w:tcBorders>
            <w:shd w:val="clear" w:color="auto" w:fill="FFFFFF"/>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13,53511</w:t>
            </w:r>
          </w:p>
        </w:tc>
      </w:tr>
      <w:tr w:rsidR="00647951" w:rsidRPr="006B445C" w:rsidTr="006B445C">
        <w:trPr>
          <w:cantSplit/>
          <w:trHeight w:val="587"/>
        </w:trPr>
        <w:tc>
          <w:tcPr>
            <w:tcW w:w="708" w:type="dxa"/>
            <w:tcBorders>
              <w:top w:val="single" w:sz="4" w:space="0" w:color="auto"/>
              <w:left w:val="single" w:sz="4" w:space="0" w:color="auto"/>
              <w:bottom w:val="single" w:sz="4" w:space="0" w:color="auto"/>
              <w:right w:val="single" w:sz="4" w:space="0" w:color="auto"/>
            </w:tcBorders>
            <w:shd w:val="clear" w:color="auto" w:fill="E0E0E0"/>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lastRenderedPageBreak/>
              <w:t>Valid N (listwise)</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r w:rsidRPr="006B445C">
              <w:rPr>
                <w:rFonts w:ascii="Humnst777 Cn BT" w:hAnsi="Humnst777 Cn BT"/>
                <w:bCs/>
                <w:spacing w:val="-5"/>
                <w:sz w:val="20"/>
                <w:szCs w:val="20"/>
              </w:rPr>
              <w:t>27</w:t>
            </w:r>
          </w:p>
        </w:tc>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rsidR="00647951" w:rsidRPr="006B445C" w:rsidRDefault="00647951" w:rsidP="00647951">
            <w:pPr>
              <w:widowControl w:val="0"/>
              <w:autoSpaceDE w:val="0"/>
              <w:autoSpaceDN w:val="0"/>
              <w:adjustRightInd w:val="0"/>
              <w:spacing w:after="0" w:line="240" w:lineRule="auto"/>
              <w:jc w:val="both"/>
              <w:rPr>
                <w:rFonts w:ascii="Humnst777 Cn BT" w:hAnsi="Humnst777 Cn BT"/>
                <w:bCs/>
                <w:spacing w:val="-5"/>
                <w:sz w:val="20"/>
                <w:szCs w:val="20"/>
              </w:rPr>
            </w:pPr>
          </w:p>
        </w:tc>
      </w:tr>
    </w:tbl>
    <w:p w:rsidR="00647951" w:rsidRDefault="00647951" w:rsidP="00647951">
      <w:pPr>
        <w:widowControl w:val="0"/>
        <w:autoSpaceDE w:val="0"/>
        <w:autoSpaceDN w:val="0"/>
        <w:adjustRightInd w:val="0"/>
        <w:spacing w:after="0" w:line="240" w:lineRule="auto"/>
        <w:jc w:val="both"/>
        <w:rPr>
          <w:rFonts w:ascii="Humnst777 Cn BT" w:hAnsi="Humnst777 Cn BT"/>
          <w:bCs/>
          <w:spacing w:val="-5"/>
          <w:sz w:val="24"/>
          <w:szCs w:val="24"/>
          <w:lang w:val="en-US"/>
        </w:rPr>
      </w:pPr>
    </w:p>
    <w:p w:rsidR="00F53977" w:rsidRDefault="006B445C" w:rsidP="00647951">
      <w:pPr>
        <w:widowControl w:val="0"/>
        <w:autoSpaceDE w:val="0"/>
        <w:autoSpaceDN w:val="0"/>
        <w:adjustRightInd w:val="0"/>
        <w:spacing w:after="0" w:line="240" w:lineRule="auto"/>
        <w:jc w:val="both"/>
        <w:rPr>
          <w:rFonts w:ascii="Humnst777 Cn BT" w:hAnsi="Humnst777 Cn BT"/>
          <w:bCs/>
          <w:spacing w:val="-5"/>
          <w:sz w:val="24"/>
          <w:szCs w:val="24"/>
          <w:lang w:val="en-US"/>
        </w:rPr>
      </w:pPr>
      <w:r>
        <w:rPr>
          <w:rFonts w:ascii="Humnst777 Cn BT" w:hAnsi="Humnst777 Cn BT"/>
          <w:bCs/>
          <w:spacing w:val="-5"/>
          <w:sz w:val="24"/>
          <w:szCs w:val="24"/>
          <w:lang w:val="en-US"/>
        </w:rPr>
        <w:t xml:space="preserve">    </w:t>
      </w:r>
      <w:r w:rsidRPr="006B445C">
        <w:rPr>
          <w:rFonts w:ascii="Humnst777 Cn BT" w:hAnsi="Humnst777 Cn BT"/>
          <w:bCs/>
          <w:spacing w:val="-5"/>
          <w:sz w:val="24"/>
          <w:szCs w:val="24"/>
        </w:rPr>
        <w:t>Uji ngain dilakukan untuk mengetahuhi ada atau tidaknya peningkatan pembelajaran sebelum diberlakukan setelah diberikan perlakuan, Dalam menganalisis data pada uji ini menggunakan data SPSS 26 yang dimana dari data tersebut hasilnya 0,71 jadi dapat dapat disimpulkan bahwa enggunakan uji gain dalam hasil belajar dengan menggunakan media gambar simbol-simbol pancasila berinterasi tinggi.</w:t>
      </w:r>
    </w:p>
    <w:p w:rsidR="00E87B21" w:rsidRDefault="006B445C" w:rsidP="006B445C">
      <w:pPr>
        <w:widowControl w:val="0"/>
        <w:autoSpaceDE w:val="0"/>
        <w:autoSpaceDN w:val="0"/>
        <w:adjustRightInd w:val="0"/>
        <w:spacing w:after="0" w:line="240" w:lineRule="auto"/>
        <w:jc w:val="both"/>
        <w:rPr>
          <w:rFonts w:ascii="Humnst777 Cn BT" w:hAnsi="Humnst777 Cn BT"/>
          <w:bCs/>
          <w:spacing w:val="-5"/>
          <w:sz w:val="24"/>
          <w:szCs w:val="24"/>
          <w:lang w:val="en-US"/>
        </w:rPr>
      </w:pPr>
      <w:r>
        <w:rPr>
          <w:rFonts w:ascii="Humnst777 Cn BT" w:hAnsi="Humnst777 Cn BT"/>
          <w:bCs/>
          <w:spacing w:val="-5"/>
          <w:sz w:val="24"/>
          <w:szCs w:val="24"/>
          <w:lang w:val="en-US"/>
        </w:rPr>
        <w:t xml:space="preserve">  </w:t>
      </w:r>
    </w:p>
    <w:p w:rsidR="006B445C" w:rsidRPr="006B445C" w:rsidRDefault="006B445C" w:rsidP="006B445C">
      <w:pPr>
        <w:pStyle w:val="ListParagraph"/>
        <w:widowControl w:val="0"/>
        <w:numPr>
          <w:ilvl w:val="0"/>
          <w:numId w:val="25"/>
        </w:numPr>
        <w:autoSpaceDE w:val="0"/>
        <w:autoSpaceDN w:val="0"/>
        <w:adjustRightInd w:val="0"/>
        <w:spacing w:line="240" w:lineRule="auto"/>
        <w:rPr>
          <w:rFonts w:ascii="Humnst777 Cn BT" w:hAnsi="Humnst777 Cn BT"/>
          <w:b/>
          <w:bCs/>
          <w:spacing w:val="-5"/>
        </w:rPr>
      </w:pPr>
      <w:r w:rsidRPr="006B445C">
        <w:rPr>
          <w:rFonts w:ascii="Humnst777 Cn BT" w:hAnsi="Humnst777 Cn BT"/>
          <w:b/>
          <w:bCs/>
          <w:spacing w:val="-5"/>
        </w:rPr>
        <w:t xml:space="preserve">Pembahasan </w:t>
      </w:r>
    </w:p>
    <w:p w:rsidR="00E87B21" w:rsidRDefault="00E87B21" w:rsidP="007D3BC3">
      <w:pPr>
        <w:widowControl w:val="0"/>
        <w:autoSpaceDE w:val="0"/>
        <w:autoSpaceDN w:val="0"/>
        <w:adjustRightInd w:val="0"/>
        <w:spacing w:after="0" w:line="240" w:lineRule="auto"/>
        <w:jc w:val="both"/>
        <w:rPr>
          <w:rFonts w:ascii="Humnst777 Cn BT" w:hAnsi="Humnst777 Cn BT"/>
          <w:bCs/>
          <w:spacing w:val="-5"/>
          <w:sz w:val="24"/>
          <w:szCs w:val="24"/>
          <w:lang w:val="en-US"/>
        </w:rPr>
      </w:pPr>
    </w:p>
    <w:p w:rsidR="006B445C" w:rsidRPr="006B445C" w:rsidRDefault="006B445C" w:rsidP="006B445C">
      <w:pPr>
        <w:widowControl w:val="0"/>
        <w:autoSpaceDE w:val="0"/>
        <w:autoSpaceDN w:val="0"/>
        <w:adjustRightInd w:val="0"/>
        <w:spacing w:after="0" w:line="240" w:lineRule="auto"/>
        <w:ind w:firstLine="284"/>
        <w:jc w:val="both"/>
        <w:rPr>
          <w:rFonts w:ascii="Humnst777 Cn BT" w:hAnsi="Humnst777 Cn BT"/>
          <w:bCs/>
          <w:spacing w:val="-5"/>
          <w:sz w:val="24"/>
          <w:szCs w:val="24"/>
        </w:rPr>
      </w:pPr>
      <w:r w:rsidRPr="006B445C">
        <w:rPr>
          <w:rFonts w:ascii="Humnst777 Cn BT" w:hAnsi="Humnst777 Cn BT"/>
          <w:bCs/>
          <w:spacing w:val="-5"/>
          <w:sz w:val="24"/>
          <w:szCs w:val="24"/>
        </w:rPr>
        <w:t xml:space="preserve">Tujuan penelitian ini untuk mengetahuhi apakah ada pengaruh media gambar  simbol –simbol pancasila dalam meningkatkan hasil belajar PPKn  kelas 1 Di SDN Siwalan. Variabel dalam penelitian ini yaitu media gambar simbol pancasila sebagai variabel </w:t>
      </w:r>
      <w:r w:rsidRPr="006B445C">
        <w:rPr>
          <w:rFonts w:ascii="Humnst777 Cn BT" w:hAnsi="Humnst777 Cn BT"/>
          <w:bCs/>
          <w:i/>
          <w:spacing w:val="-5"/>
          <w:sz w:val="24"/>
          <w:szCs w:val="24"/>
        </w:rPr>
        <w:t xml:space="preserve">independent </w:t>
      </w:r>
      <w:r w:rsidRPr="006B445C">
        <w:rPr>
          <w:rFonts w:ascii="Humnst777 Cn BT" w:hAnsi="Humnst777 Cn BT"/>
          <w:bCs/>
          <w:spacing w:val="-5"/>
          <w:sz w:val="24"/>
          <w:szCs w:val="24"/>
        </w:rPr>
        <w:t xml:space="preserve">( variabel bebas ) dan untuk meningkatkan hasil belajar sebagai variabel </w:t>
      </w:r>
      <w:r w:rsidRPr="006B445C">
        <w:rPr>
          <w:rFonts w:ascii="Humnst777 Cn BT" w:hAnsi="Humnst777 Cn BT"/>
          <w:bCs/>
          <w:i/>
          <w:spacing w:val="-5"/>
          <w:sz w:val="24"/>
          <w:szCs w:val="24"/>
        </w:rPr>
        <w:t>dependent</w:t>
      </w:r>
      <w:r w:rsidRPr="006B445C">
        <w:rPr>
          <w:rFonts w:ascii="Humnst777 Cn BT" w:hAnsi="Humnst777 Cn BT"/>
          <w:bCs/>
          <w:spacing w:val="-5"/>
          <w:sz w:val="24"/>
          <w:szCs w:val="24"/>
        </w:rPr>
        <w:t xml:space="preserve"> ( variabel terkait ) mata muatan PPKn kelas 1 di SDN Siwalan </w:t>
      </w:r>
    </w:p>
    <w:p w:rsidR="006B445C" w:rsidRDefault="006B445C" w:rsidP="006B445C">
      <w:pPr>
        <w:widowControl w:val="0"/>
        <w:autoSpaceDE w:val="0"/>
        <w:autoSpaceDN w:val="0"/>
        <w:adjustRightInd w:val="0"/>
        <w:spacing w:after="0" w:line="240" w:lineRule="auto"/>
        <w:ind w:firstLine="284"/>
        <w:jc w:val="both"/>
        <w:rPr>
          <w:rFonts w:ascii="Humnst777 Cn BT" w:hAnsi="Humnst777 Cn BT"/>
          <w:bCs/>
          <w:spacing w:val="-5"/>
          <w:sz w:val="24"/>
          <w:szCs w:val="24"/>
          <w:lang w:val="en-US"/>
        </w:rPr>
      </w:pPr>
      <w:r w:rsidRPr="006B445C">
        <w:rPr>
          <w:rFonts w:ascii="Humnst777 Cn BT" w:hAnsi="Humnst777 Cn BT"/>
          <w:bCs/>
          <w:spacing w:val="-5"/>
          <w:sz w:val="24"/>
          <w:szCs w:val="24"/>
        </w:rPr>
        <w:t xml:space="preserve">     Berdasarkan data yang diperoleh dari beberapa  hasil penelitian ini berpacu pada bagian analisis data yang telah dipaparkan dan diperoleh hasil kemampuan dalam menyelesaikan soal dengan menujukan adanya perbedaan antara sebelum dan sesudah diterapkan dengan mengunakan media gambar simbol –simbol pancasila. Media gambar simbol-simbol pancasila merupakam </w:t>
      </w:r>
      <w:r w:rsidRPr="006B445C">
        <w:rPr>
          <w:rFonts w:ascii="Humnst777 Cn BT" w:hAnsi="Humnst777 Cn BT"/>
          <w:bCs/>
          <w:spacing w:val="-5"/>
          <w:sz w:val="24"/>
          <w:szCs w:val="24"/>
          <w:lang w:val="en-US"/>
        </w:rPr>
        <w:t>sebuah media  pembelajaran yang menyediakan gambar simbol pancasila di dalam media kertu  biasanya berukuran 8 X 12 cm yang memiliki gambar lambag pancasila yang termasuk media visual. dengan mengunakan media gambar simbol-simbol pancasila peserta didik dapat secara aktif turut  dalam proses pembelajara.</w:t>
      </w:r>
      <w:r w:rsidRPr="006B445C">
        <w:rPr>
          <w:rFonts w:ascii="Humnst777 Cn BT" w:hAnsi="Humnst777 Cn BT"/>
          <w:bCs/>
          <w:spacing w:val="-5"/>
          <w:sz w:val="24"/>
          <w:szCs w:val="24"/>
          <w:lang w:val="en-US"/>
        </w:rPr>
        <w:fldChar w:fldCharType="begin" w:fldLock="1"/>
      </w:r>
      <w:r w:rsidRPr="006B445C">
        <w:rPr>
          <w:rFonts w:ascii="Humnst777 Cn BT" w:hAnsi="Humnst777 Cn BT"/>
          <w:bCs/>
          <w:spacing w:val="-5"/>
          <w:sz w:val="24"/>
          <w:szCs w:val="24"/>
          <w:lang w:val="en-US"/>
        </w:rPr>
        <w:instrText>ADDIN CSL_CITATION {"citationItems":[{"id":"ITEM-1","itemData":{"ISSN":"2987-5218","abstract":"Proses pembelajaran yang baik merupakan faktor pendorong keberhasilan pendidikan. Dalam proses pembelajaran aktivitas siswa diperlukan agar pembelajaran menjadi interaktif. Namun kenyataannya guru masih mendominasi dalam proses pembelajaran dan kurang melibatkan siwa serta guru belum menggunakan media pembelajaran. Sehingga hasil belajar siswa kurang maksimal. Penelitian ini bertujuan untuk mengetahui pengaruh media pop-up book terhadap hasil belajar siswa pada materi simbol dan makna sila pancasila. Penelitian dilaksanakan di SDN Babadan 1 Paron. Penelitian ini menggunakan pendekatan kuantitatif pre-experiment design one group pretest-posstest. Sampel dalam penelitian ini sampel jenuh sebanyak 22 responden. Uji prasyarat menggunakan uji normalitas dengan rumus kolmogrov-smirnov dan dilakukan uji homogenitas untuk mengetahui data bersifat homogen atau tidak dari sampel yang sama. Kriteria data berdistribusi normal dengan taraf signifikan 5% (0,05). Pengujian hipotesis dengan menggunakan paired one sampel t-test. Hasil penelitian ini menunjukkan bahwa terdapat pengaruh penggunaan media pop-up book terhadap hasil belajar siswa. Hal tersebut dibuktikan dengan hasil uji paired sample t-test diperoleh nilai Sig.(2-tailed) yaitu 0,000 lebih kecil dari 0,05 dan dapat diketahui bahwa thitung &gt; ttabel yaitu 10,916 &gt; 2.074 (0.05/2) Sehingga terdapat pengaruh penggunaan media pembelajaran Pop-up book terhadap hasil belajar siswa kelas III pada materi simbol dan makna sila Pancasila di SDN Babadan 1 Paron. conditions of the Creative Commons Attribution 4.0 International (CC BY SA) license, https://creativecommons.org/licenses/by-sa/4.0/.","author":[{"dropping-particle":"","family":"Franscisca","given":"Anggi","non-dropping-particle":"","parse-names":false,"suffix":""},{"dropping-particle":"","family":"Manjorang","given":"Br","non-dropping-particle":"","parse-names":false,"suffix":""},{"dropping-particle":"","family":"Matheos","given":"Yes","non-dropping-particle":"","parse-names":false,"suffix":""},{"dropping-particle":"","family":"Malaikosa","given":"Lasarus","non-dropping-particle":"","parse-names":false,"suffix":""},{"dropping-particle":"","family":"Sasomo","given":"Budi","non-dropping-particle":"","parse-names":false,"suffix":""}],"container-title":"Global Education Journal","id":"ITEM-1","issue":"3","issued":{"date-parts":[["2023"]]},"page":"27-39","title":"Pengaruh Media Pop Up Book Terhadap Hasil Belajar Siswa Kelas Iii Pada Materi Simbol Dan Makna Sila Pancasila Di Sdn Babadan 1","type":"article-journal","volume":"1"},"uris":["http://www.mendeley.com/documents/?uuid=4d32cb8b-d9d1-407c-8fb4-1884f40bc610"]}],"mendeley":{"formattedCitation":"(Franscisca et al., 2023)","plainTextFormattedCitation":"(Franscisca et al., 2023)","previouslyFormattedCitation":"(Franscisca et al., 2023)"},"properties":{"noteIndex":0},"schema":"https://github.com/citation-style-language/schema/raw/master/csl-citation.json"}</w:instrText>
      </w:r>
      <w:r w:rsidRPr="006B445C">
        <w:rPr>
          <w:rFonts w:ascii="Humnst777 Cn BT" w:hAnsi="Humnst777 Cn BT"/>
          <w:bCs/>
          <w:spacing w:val="-5"/>
          <w:sz w:val="24"/>
          <w:szCs w:val="24"/>
          <w:lang w:val="en-US"/>
        </w:rPr>
        <w:fldChar w:fldCharType="separate"/>
      </w:r>
      <w:r w:rsidRPr="006B445C">
        <w:rPr>
          <w:rFonts w:ascii="Humnst777 Cn BT" w:hAnsi="Humnst777 Cn BT"/>
          <w:bCs/>
          <w:spacing w:val="-5"/>
          <w:sz w:val="24"/>
          <w:szCs w:val="24"/>
          <w:lang w:val="en-US"/>
        </w:rPr>
        <w:t>(Franscisca et al., 2023)</w:t>
      </w:r>
      <w:r w:rsidRPr="006B445C">
        <w:rPr>
          <w:rFonts w:ascii="Humnst777 Cn BT" w:hAnsi="Humnst777 Cn BT"/>
          <w:bCs/>
          <w:spacing w:val="-5"/>
          <w:sz w:val="24"/>
          <w:szCs w:val="24"/>
          <w:lang w:val="en-US"/>
        </w:rPr>
        <w:fldChar w:fldCharType="end"/>
      </w:r>
      <w:r w:rsidRPr="006B445C">
        <w:rPr>
          <w:rFonts w:ascii="Humnst777 Cn BT" w:hAnsi="Humnst777 Cn BT"/>
          <w:bCs/>
          <w:spacing w:val="-5"/>
          <w:sz w:val="24"/>
          <w:szCs w:val="24"/>
          <w:lang w:val="en-US"/>
        </w:rPr>
        <w:t xml:space="preserve"> selain itu juga peserta didik dapat secara langsung </w:t>
      </w:r>
      <w:proofErr w:type="gramStart"/>
      <w:r w:rsidRPr="006B445C">
        <w:rPr>
          <w:rFonts w:ascii="Humnst777 Cn BT" w:hAnsi="Humnst777 Cn BT"/>
          <w:bCs/>
          <w:spacing w:val="-5"/>
          <w:sz w:val="24"/>
          <w:szCs w:val="24"/>
          <w:lang w:val="en-US"/>
        </w:rPr>
        <w:t>melihat  gambar</w:t>
      </w:r>
      <w:proofErr w:type="gramEnd"/>
      <w:r w:rsidRPr="006B445C">
        <w:rPr>
          <w:rFonts w:ascii="Humnst777 Cn BT" w:hAnsi="Humnst777 Cn BT"/>
          <w:bCs/>
          <w:spacing w:val="-5"/>
          <w:sz w:val="24"/>
          <w:szCs w:val="24"/>
          <w:lang w:val="en-US"/>
        </w:rPr>
        <w:t xml:space="preserve"> simbol </w:t>
      </w:r>
      <w:r w:rsidRPr="006B445C">
        <w:rPr>
          <w:rFonts w:ascii="Humnst777 Cn BT" w:hAnsi="Humnst777 Cn BT"/>
          <w:bCs/>
          <w:spacing w:val="-5"/>
          <w:sz w:val="24"/>
          <w:szCs w:val="24"/>
          <w:lang w:val="en-US"/>
        </w:rPr>
        <w:lastRenderedPageBreak/>
        <w:t>pancasila  setiap gambar terdapat sila pancasila secara jelas. Maka dari itu dalam proses pembelajaran peserta didik dapat dijelaskan dahulu terkait materi simbol-simbol pancasila dengan muatan PPKn  dengan media gambar yang dimana dalam proses pembelajaran tersebut juga di jelaskan mengenai materi serta ada bebebrapa yang ditujukan utuk menjawab pertanyaan setelah materi di sampaikan dan siswa membentuk 5 kelompok setiap klompok berisi 5 atau 6 siswa, setelah itu setiap klompok di minta untuk maju kedepan untuk mengurutkan simbol –simbol pancasila dan menyebutkan sila –sila pancasila secra gentian.</w:t>
      </w:r>
      <w:r w:rsidRPr="006B445C">
        <w:rPr>
          <w:rFonts w:ascii="Humnst777 Cn BT" w:hAnsi="Humnst777 Cn BT"/>
          <w:bCs/>
          <w:spacing w:val="-5"/>
          <w:sz w:val="24"/>
          <w:szCs w:val="24"/>
          <w:lang w:val="en-US"/>
        </w:rPr>
        <w:fldChar w:fldCharType="begin" w:fldLock="1"/>
      </w:r>
      <w:r w:rsidRPr="006B445C">
        <w:rPr>
          <w:rFonts w:ascii="Humnst777 Cn BT" w:hAnsi="Humnst777 Cn BT"/>
          <w:bCs/>
          <w:spacing w:val="-5"/>
          <w:sz w:val="24"/>
          <w:szCs w:val="24"/>
          <w:lang w:val="en-US"/>
        </w:rPr>
        <w:instrText>ADDIN CSL_CITATION {"citationItems":[{"id":"ITEM-1","itemData":{"ISSN":"2807-5536","abstract":"proses pembelajaran PKn kebanyakan masih mengunakan paradigma yang lama di mana guru memberikan pengetahuan kepada peserta didik yang pasif. Guru mengajar dengan metode konvensional yaitu metode ceramah dan mengharapkan siswa duduk, diam, dengar, catat dan hafal ( 3DCH ), keadaan pembelajaran muatan PKN di SDN Karang Mekar 9 sama persis terjadi seperti yang disebutkan diatas dimana kegiatan proses belajar masih menggunakan metode pembelajaran konvesional. Pembelajaran menjadi kaku karena pusatnya hanya terletak pada guru dan menyebabkan pembelajaran menjadi satu arah saja, selain itu pula peserta didik menjadi kurang termotivasi serta menjadi sibuk sendiri dan membuat suasana menjadi gaduh dalam proses pembelajaran PKN yang cenderung penuh hafalan, kalau permasalahan tersebut dibiarkan terlalu berlarut-larut akan mengakibatkan nilai hasil belajar yang menurun, dari hasil belajar yang diperoleh dari tahun ajaran yang telah lewat ketuntasan belajar secara klasikal pada tahun ajaran 2018/2019 hanya mencapai 43,7 % Jenis data dalam penelitian ini adalah data kuantitatif yaitu nilai hasil belajar siswa selama proses pembelajaran dengan menggunakan Media Pembelajaran Puzzle dengan Kolaborasi Model Make a Match dan Picture and Picture. Hasil diakhir pertemuan pada setiap siklus dan data kualitatif yaitu observasi aktivitas guru dalam pengelolaan pembelajaran Serta observasi aktivitas siswa dalam proses pembelajaran dengan menggunakan Media Puzzle dengan kolaborasi model make a match dan picture dan picture Aktivitas guru pada saat melakukan pembelajaran Menggunakan Media Puzzle Melalui Kolaborasi Model Pembelajaran Make a Match dan Picture and Picture dalam meningkatkan hasil belajar Peserta Didik pada pembelajaran PKn tentang Simbol Pancasila siswa kelas I SDN Karang Mekar 9 Banjarmasin telah terlaksana sesuai dengan penerapan media serta langkah-langkah model pembelajaran yang direncanakan yaitu 24 dengan kualifikasi “sangat baik”. Aktivitas Peserta didik dalam mengikuti proses pembelajaran dinyatakan berhasil. Hal ini terlihat dari hasil observasi yang dilakukan oleh observer dimana aktivitas siswa telah mampu mencapai kriteria sangat aktif dengan jumlah persentase seluruh aktivitas ≥80%. Hasil belajar yang diperoleh peserta didik setelah mengikuti pembelajaran dinyatakan telah berhasil dikarenakan selalu terjadi peningkatan di tiap pertemuannya dan telah mampu melampaui indikator keberhasilan yang telah ditetapkan peneliti secara klasikal yaitu ≥80%","author":[{"dropping-particle":"","family":"Djohansyah","given":"M. (2022).","non-dropping-particle":"","parse-names":false,"suffix":""}],"container-title":"JULAK: Jurnal Pendidikan &amp; Pendidik","id":"ITEM-1","issue":"3","issued":{"date-parts":[["2022"]]},"page":"115-128","title":"Meningkatkan Hasil Belajar PKN Tentang Simbol Pancasila Menggunakan Media Puzzle Melalui Kolaborasi Model Kooperatif Tipe Make a Match dan Picture and Picture pada Peserta Didik Kelas 1 SDN Karang Mekar 9","type":"article-journal","volume":"1"},"uris":["http://www.mendeley.com/documents/?uuid=bd1c1800-fe0e-4671-962d-3680218053fc"]}],"mendeley":{"formattedCitation":"(Djohansyah, 2022)","plainTextFormattedCitation":"(Djohansyah, 2022)","previouslyFormattedCitation":"(Djohansyah, 2022)"},"properties":{"noteIndex":0},"schema":"https://github.com/citation-style-language/schema/raw/master/csl-citation.json"}</w:instrText>
      </w:r>
      <w:r w:rsidRPr="006B445C">
        <w:rPr>
          <w:rFonts w:ascii="Humnst777 Cn BT" w:hAnsi="Humnst777 Cn BT"/>
          <w:bCs/>
          <w:spacing w:val="-5"/>
          <w:sz w:val="24"/>
          <w:szCs w:val="24"/>
          <w:lang w:val="en-US"/>
        </w:rPr>
        <w:fldChar w:fldCharType="separate"/>
      </w:r>
      <w:r w:rsidRPr="006B445C">
        <w:rPr>
          <w:rFonts w:ascii="Humnst777 Cn BT" w:hAnsi="Humnst777 Cn BT"/>
          <w:bCs/>
          <w:spacing w:val="-5"/>
          <w:sz w:val="24"/>
          <w:szCs w:val="24"/>
          <w:lang w:val="en-US"/>
        </w:rPr>
        <w:t>(Djohansyah, 2022)</w:t>
      </w:r>
      <w:r w:rsidRPr="006B445C">
        <w:rPr>
          <w:rFonts w:ascii="Humnst777 Cn BT" w:hAnsi="Humnst777 Cn BT"/>
          <w:bCs/>
          <w:spacing w:val="-5"/>
          <w:sz w:val="24"/>
          <w:szCs w:val="24"/>
          <w:lang w:val="en-US"/>
        </w:rPr>
        <w:fldChar w:fldCharType="end"/>
      </w:r>
      <w:r w:rsidRPr="006B445C">
        <w:rPr>
          <w:rFonts w:ascii="Humnst777 Cn BT" w:hAnsi="Humnst777 Cn BT"/>
          <w:bCs/>
          <w:spacing w:val="-5"/>
          <w:sz w:val="24"/>
          <w:szCs w:val="24"/>
          <w:lang w:val="en-US"/>
        </w:rPr>
        <w:t xml:space="preserve"> </w:t>
      </w:r>
    </w:p>
    <w:p w:rsidR="006B445C" w:rsidRPr="006B445C" w:rsidRDefault="006B445C" w:rsidP="006B445C">
      <w:pPr>
        <w:widowControl w:val="0"/>
        <w:autoSpaceDE w:val="0"/>
        <w:autoSpaceDN w:val="0"/>
        <w:adjustRightInd w:val="0"/>
        <w:spacing w:after="0" w:line="240" w:lineRule="auto"/>
        <w:ind w:firstLine="284"/>
        <w:jc w:val="both"/>
        <w:rPr>
          <w:rFonts w:ascii="Humnst777 Cn BT" w:hAnsi="Humnst777 Cn BT"/>
          <w:bCs/>
          <w:spacing w:val="-5"/>
          <w:sz w:val="24"/>
          <w:szCs w:val="24"/>
          <w:lang w:val="en-US"/>
        </w:rPr>
      </w:pPr>
      <w:proofErr w:type="gramStart"/>
      <w:r w:rsidRPr="006B445C">
        <w:rPr>
          <w:rFonts w:ascii="Humnst777 Cn BT" w:hAnsi="Humnst777 Cn BT"/>
          <w:bCs/>
          <w:spacing w:val="-5"/>
          <w:sz w:val="24"/>
          <w:szCs w:val="24"/>
          <w:lang w:val="en-US"/>
        </w:rPr>
        <w:t>maka</w:t>
      </w:r>
      <w:proofErr w:type="gramEnd"/>
      <w:r w:rsidRPr="006B445C">
        <w:rPr>
          <w:rFonts w:ascii="Humnst777 Cn BT" w:hAnsi="Humnst777 Cn BT"/>
          <w:bCs/>
          <w:spacing w:val="-5"/>
          <w:sz w:val="24"/>
          <w:szCs w:val="24"/>
          <w:lang w:val="en-US"/>
        </w:rPr>
        <w:t xml:space="preserve"> dapat di dilihat dari semua peserta didik ikut aktif dalam pembelajaran menggunakan media gambar simbol pancasila. Pada bagian analisis data terdapat dari beberapa hasil </w:t>
      </w:r>
      <w:r w:rsidRPr="006B445C">
        <w:rPr>
          <w:rFonts w:ascii="Humnst777 Cn BT" w:hAnsi="Humnst777 Cn BT"/>
          <w:bCs/>
          <w:i/>
          <w:spacing w:val="-5"/>
          <w:sz w:val="24"/>
          <w:szCs w:val="24"/>
          <w:lang w:val="en-US"/>
        </w:rPr>
        <w:t>pretest</w:t>
      </w:r>
      <w:r w:rsidRPr="006B445C">
        <w:rPr>
          <w:rFonts w:ascii="Humnst777 Cn BT" w:hAnsi="Humnst777 Cn BT"/>
          <w:bCs/>
          <w:spacing w:val="-5"/>
          <w:sz w:val="24"/>
          <w:szCs w:val="24"/>
          <w:lang w:val="en-US"/>
        </w:rPr>
        <w:t xml:space="preserve"> dan </w:t>
      </w:r>
      <w:r w:rsidRPr="006B445C">
        <w:rPr>
          <w:rFonts w:ascii="Humnst777 Cn BT" w:hAnsi="Humnst777 Cn BT"/>
          <w:bCs/>
          <w:i/>
          <w:spacing w:val="-5"/>
          <w:sz w:val="24"/>
          <w:szCs w:val="24"/>
          <w:lang w:val="en-US"/>
        </w:rPr>
        <w:t>posttest</w:t>
      </w:r>
      <w:r w:rsidRPr="006B445C">
        <w:rPr>
          <w:rFonts w:ascii="Humnst777 Cn BT" w:hAnsi="Humnst777 Cn BT"/>
          <w:bCs/>
          <w:spacing w:val="-5"/>
          <w:sz w:val="24"/>
          <w:szCs w:val="24"/>
          <w:lang w:val="en-US"/>
        </w:rPr>
        <w:t xml:space="preserve">  yang berbeda dimana terdapat beberapa hasil rata-rata pretest di peroleh 33,703 berdasarkan dari hasil rata-rata dari pretest yang telah diperoleh hasil belajar peserta didik tergolong sangat rendah, sedangakan diberi perlakuan dengan mengunaka media gambar simbol pancasila dan di berikan tes akhir berupa posttest diperoleh hasil rata-rata 80,00. Uji tersebut berbantuan dengan mengunakan uji </w:t>
      </w:r>
      <w:r w:rsidRPr="006B445C">
        <w:rPr>
          <w:rFonts w:ascii="Humnst777 Cn BT" w:hAnsi="Humnst777 Cn BT"/>
          <w:bCs/>
          <w:i/>
          <w:spacing w:val="-5"/>
          <w:sz w:val="24"/>
          <w:szCs w:val="24"/>
          <w:lang w:val="en-US"/>
        </w:rPr>
        <w:t>paired sample t test</w:t>
      </w:r>
      <w:r w:rsidRPr="006B445C">
        <w:rPr>
          <w:rFonts w:ascii="Humnst777 Cn BT" w:hAnsi="Humnst777 Cn BT"/>
          <w:bCs/>
          <w:spacing w:val="-5"/>
          <w:sz w:val="24"/>
          <w:szCs w:val="24"/>
          <w:lang w:val="en-US"/>
        </w:rPr>
        <w:t xml:space="preserve">  dan terdapat beberapa hasil dari pretest dan posttest dengan mengunakan bantuan SPSS yang dimana sebelumnya uji tersebut sudah ditentukan kriteria jika </w:t>
      </w:r>
      <w:r w:rsidRPr="006B445C">
        <w:rPr>
          <w:rFonts w:ascii="Humnst777 Cn BT" w:hAnsi="Humnst777 Cn BT"/>
          <w:bCs/>
          <w:spacing w:val="-5"/>
          <w:sz w:val="24"/>
          <w:szCs w:val="24"/>
          <w:lang w:val="en-US"/>
        </w:rPr>
        <w:lastRenderedPageBreak/>
        <w:t>sig(2-tailed)&lt; α =0,05 maka H</w:t>
      </w:r>
      <w:r w:rsidRPr="006B445C">
        <w:rPr>
          <w:rFonts w:ascii="Humnst777 Cn BT" w:hAnsi="Humnst777 Cn BT"/>
          <w:bCs/>
          <w:spacing w:val="-5"/>
          <w:sz w:val="24"/>
          <w:szCs w:val="24"/>
          <w:vertAlign w:val="subscript"/>
          <w:lang w:val="en-US"/>
        </w:rPr>
        <w:t>o</w:t>
      </w:r>
      <w:r w:rsidRPr="006B445C">
        <w:rPr>
          <w:rFonts w:ascii="Humnst777 Cn BT" w:hAnsi="Humnst777 Cn BT"/>
          <w:bCs/>
          <w:spacing w:val="-5"/>
          <w:sz w:val="24"/>
          <w:szCs w:val="24"/>
          <w:lang w:val="en-US"/>
        </w:rPr>
        <w:t xml:space="preserve"> ditolak dan dari uji coba tersebut diperoleh hasil pada kolom sig (2-tailed) yaitu didapatkan 0,000. Pada kriteria yang telah ditentukan yaitu jika sig</w:t>
      </w:r>
      <w:proofErr w:type="gramStart"/>
      <w:r w:rsidRPr="006B445C">
        <w:rPr>
          <w:rFonts w:ascii="Humnst777 Cn BT" w:hAnsi="Humnst777 Cn BT"/>
          <w:bCs/>
          <w:spacing w:val="-5"/>
          <w:sz w:val="24"/>
          <w:szCs w:val="24"/>
          <w:lang w:val="en-US"/>
        </w:rPr>
        <w:t>.(</w:t>
      </w:r>
      <w:proofErr w:type="gramEnd"/>
      <w:r w:rsidRPr="006B445C">
        <w:rPr>
          <w:rFonts w:ascii="Humnst777 Cn BT" w:hAnsi="Humnst777 Cn BT"/>
          <w:bCs/>
          <w:spacing w:val="-5"/>
          <w:sz w:val="24"/>
          <w:szCs w:val="24"/>
          <w:lang w:val="en-US"/>
        </w:rPr>
        <w:t>2-tailed) &lt; α = 0,05 maka H</w:t>
      </w:r>
      <w:r w:rsidRPr="006B445C">
        <w:rPr>
          <w:rFonts w:ascii="Humnst777 Cn BT" w:hAnsi="Humnst777 Cn BT"/>
          <w:bCs/>
          <w:spacing w:val="-5"/>
          <w:sz w:val="24"/>
          <w:szCs w:val="24"/>
          <w:vertAlign w:val="subscript"/>
          <w:lang w:val="en-US"/>
        </w:rPr>
        <w:t>o</w:t>
      </w:r>
      <w:r w:rsidRPr="006B445C">
        <w:rPr>
          <w:rFonts w:ascii="Humnst777 Cn BT" w:hAnsi="Humnst777 Cn BT"/>
          <w:bCs/>
          <w:spacing w:val="-5"/>
          <w:sz w:val="24"/>
          <w:szCs w:val="24"/>
          <w:lang w:val="en-US"/>
        </w:rPr>
        <w:t xml:space="preserve"> ditolak. Dari hasil uji </w:t>
      </w:r>
      <w:proofErr w:type="gramStart"/>
      <w:r w:rsidRPr="006B445C">
        <w:rPr>
          <w:rFonts w:ascii="Humnst777 Cn BT" w:hAnsi="Humnst777 Cn BT"/>
          <w:bCs/>
          <w:spacing w:val="-5"/>
          <w:sz w:val="24"/>
          <w:szCs w:val="24"/>
          <w:lang w:val="en-US"/>
        </w:rPr>
        <w:t>paired  sampel</w:t>
      </w:r>
      <w:proofErr w:type="gramEnd"/>
      <w:r w:rsidRPr="006B445C">
        <w:rPr>
          <w:rFonts w:ascii="Humnst777 Cn BT" w:hAnsi="Humnst777 Cn BT"/>
          <w:bCs/>
          <w:spacing w:val="-5"/>
          <w:sz w:val="24"/>
          <w:szCs w:val="24"/>
          <w:lang w:val="en-US"/>
        </w:rPr>
        <w:t xml:space="preserve"> t test dapat disimpulkan dimana pada kolomsig diperoleh angka sig (2 tailed ) 0,000 &lt; α = 0,05 maka H</w:t>
      </w:r>
      <w:r w:rsidRPr="006B445C">
        <w:rPr>
          <w:rFonts w:ascii="Humnst777 Cn BT" w:hAnsi="Humnst777 Cn BT"/>
          <w:bCs/>
          <w:spacing w:val="-5"/>
          <w:sz w:val="24"/>
          <w:szCs w:val="24"/>
          <w:vertAlign w:val="subscript"/>
          <w:lang w:val="en-US"/>
        </w:rPr>
        <w:t>O</w:t>
      </w:r>
      <w:r w:rsidRPr="006B445C">
        <w:rPr>
          <w:rFonts w:ascii="Humnst777 Cn BT" w:hAnsi="Humnst777 Cn BT"/>
          <w:bCs/>
          <w:spacing w:val="-5"/>
          <w:sz w:val="24"/>
          <w:szCs w:val="24"/>
          <w:lang w:val="en-US"/>
        </w:rPr>
        <w:t xml:space="preserve"> ditolak dan H</w:t>
      </w:r>
      <w:r w:rsidRPr="006B445C">
        <w:rPr>
          <w:rFonts w:ascii="Humnst777 Cn BT" w:hAnsi="Humnst777 Cn BT"/>
          <w:bCs/>
          <w:spacing w:val="-5"/>
          <w:sz w:val="24"/>
          <w:szCs w:val="24"/>
          <w:vertAlign w:val="subscript"/>
          <w:lang w:val="en-US"/>
        </w:rPr>
        <w:t xml:space="preserve">a </w:t>
      </w:r>
      <w:r w:rsidRPr="006B445C">
        <w:rPr>
          <w:rFonts w:ascii="Humnst777 Cn BT" w:hAnsi="Humnst777 Cn BT"/>
          <w:bCs/>
          <w:spacing w:val="-5"/>
          <w:sz w:val="24"/>
          <w:szCs w:val="24"/>
          <w:lang w:val="en-US"/>
        </w:rPr>
        <w:t>diterima. Setelah mengunakan uji nomalitas , paired sampel T-Test selanjutnya mengunakan uji gain ternormalisai pada uji ini berintrepretasi tinggi , dengan begitu terdapat pengaruh media gambar simbol –simbol pancasila untuk  meningkatkan hasil belajar siswa pada muatan PPKn kelas 1 di SDN Siwalan. Hal tersebut sama halnya H</w:t>
      </w:r>
      <w:r w:rsidRPr="006B445C">
        <w:rPr>
          <w:rFonts w:ascii="Humnst777 Cn BT" w:hAnsi="Humnst777 Cn BT"/>
          <w:bCs/>
          <w:spacing w:val="-5"/>
          <w:sz w:val="24"/>
          <w:szCs w:val="24"/>
          <w:vertAlign w:val="subscript"/>
          <w:lang w:val="en-US"/>
        </w:rPr>
        <w:t>a</w:t>
      </w:r>
      <w:r w:rsidRPr="006B445C">
        <w:rPr>
          <w:rFonts w:ascii="Humnst777 Cn BT" w:hAnsi="Humnst777 Cn BT"/>
          <w:bCs/>
          <w:spacing w:val="-5"/>
          <w:sz w:val="24"/>
          <w:szCs w:val="24"/>
          <w:lang w:val="en-US"/>
        </w:rPr>
        <w:t xml:space="preserve"> diterima yang berati menujukan bahwa adanya perbedaan kemampuan peserta didik dalam menyelesaikan tugas soal terkait simbol-simbol pancasila mada muatan </w:t>
      </w:r>
      <w:proofErr w:type="gramStart"/>
      <w:r w:rsidRPr="006B445C">
        <w:rPr>
          <w:rFonts w:ascii="Humnst777 Cn BT" w:hAnsi="Humnst777 Cn BT"/>
          <w:bCs/>
          <w:spacing w:val="-5"/>
          <w:sz w:val="24"/>
          <w:szCs w:val="24"/>
          <w:lang w:val="en-US"/>
        </w:rPr>
        <w:t>PPKn  antara</w:t>
      </w:r>
      <w:proofErr w:type="gramEnd"/>
      <w:r w:rsidRPr="006B445C">
        <w:rPr>
          <w:rFonts w:ascii="Humnst777 Cn BT" w:hAnsi="Humnst777 Cn BT"/>
          <w:bCs/>
          <w:spacing w:val="-5"/>
          <w:sz w:val="24"/>
          <w:szCs w:val="24"/>
          <w:lang w:val="en-US"/>
        </w:rPr>
        <w:t xml:space="preserve"> sebelum dan sesudah diterapkan media gambar simbol pancasila. </w:t>
      </w:r>
    </w:p>
    <w:p w:rsidR="006B445C" w:rsidRPr="006B445C" w:rsidRDefault="006B445C" w:rsidP="006B445C">
      <w:pPr>
        <w:widowControl w:val="0"/>
        <w:autoSpaceDE w:val="0"/>
        <w:autoSpaceDN w:val="0"/>
        <w:adjustRightInd w:val="0"/>
        <w:spacing w:after="0" w:line="240" w:lineRule="auto"/>
        <w:ind w:firstLine="284"/>
        <w:jc w:val="both"/>
        <w:rPr>
          <w:rFonts w:ascii="Humnst777 Cn BT" w:hAnsi="Humnst777 Cn BT"/>
          <w:b/>
          <w:bCs/>
          <w:spacing w:val="-5"/>
          <w:sz w:val="24"/>
          <w:szCs w:val="24"/>
          <w:lang w:val="en-US"/>
        </w:rPr>
      </w:pPr>
    </w:p>
    <w:p w:rsidR="00647951" w:rsidRDefault="00647951" w:rsidP="006B445C">
      <w:pPr>
        <w:widowControl w:val="0"/>
        <w:autoSpaceDE w:val="0"/>
        <w:autoSpaceDN w:val="0"/>
        <w:adjustRightInd w:val="0"/>
        <w:spacing w:after="0" w:line="240" w:lineRule="auto"/>
        <w:ind w:firstLine="284"/>
        <w:jc w:val="both"/>
        <w:rPr>
          <w:rFonts w:ascii="Humnst777 Cn BT" w:hAnsi="Humnst777 Cn BT"/>
          <w:bCs/>
          <w:spacing w:val="-5"/>
          <w:sz w:val="24"/>
          <w:szCs w:val="24"/>
          <w:lang w:val="en-US"/>
        </w:rPr>
      </w:pPr>
    </w:p>
    <w:p w:rsidR="00647951" w:rsidRDefault="00647951" w:rsidP="007D3BC3">
      <w:pPr>
        <w:widowControl w:val="0"/>
        <w:autoSpaceDE w:val="0"/>
        <w:autoSpaceDN w:val="0"/>
        <w:adjustRightInd w:val="0"/>
        <w:spacing w:after="0" w:line="240" w:lineRule="auto"/>
        <w:jc w:val="both"/>
        <w:rPr>
          <w:rFonts w:ascii="Humnst777 Cn BT" w:hAnsi="Humnst777 Cn BT"/>
          <w:bCs/>
          <w:spacing w:val="-5"/>
          <w:sz w:val="24"/>
          <w:szCs w:val="24"/>
          <w:lang w:val="en-US"/>
        </w:rPr>
      </w:pPr>
    </w:p>
    <w:p w:rsidR="00647951" w:rsidRDefault="00647951" w:rsidP="007D3BC3">
      <w:pPr>
        <w:widowControl w:val="0"/>
        <w:autoSpaceDE w:val="0"/>
        <w:autoSpaceDN w:val="0"/>
        <w:adjustRightInd w:val="0"/>
        <w:spacing w:after="0" w:line="240" w:lineRule="auto"/>
        <w:jc w:val="both"/>
        <w:rPr>
          <w:rFonts w:ascii="Humnst777 Cn BT" w:hAnsi="Humnst777 Cn BT"/>
          <w:bCs/>
          <w:spacing w:val="-5"/>
          <w:sz w:val="24"/>
          <w:szCs w:val="24"/>
          <w:lang w:val="en-US"/>
        </w:rPr>
      </w:pPr>
    </w:p>
    <w:p w:rsidR="00647951" w:rsidRDefault="00647951" w:rsidP="007D3BC3">
      <w:pPr>
        <w:widowControl w:val="0"/>
        <w:autoSpaceDE w:val="0"/>
        <w:autoSpaceDN w:val="0"/>
        <w:adjustRightInd w:val="0"/>
        <w:spacing w:after="0" w:line="240" w:lineRule="auto"/>
        <w:jc w:val="both"/>
        <w:rPr>
          <w:rFonts w:ascii="Humnst777 Cn BT" w:hAnsi="Humnst777 Cn BT"/>
          <w:bCs/>
          <w:spacing w:val="-5"/>
          <w:sz w:val="24"/>
          <w:szCs w:val="24"/>
          <w:lang w:val="en-US"/>
        </w:rPr>
      </w:pPr>
    </w:p>
    <w:p w:rsidR="00647951" w:rsidRDefault="00647951" w:rsidP="007D3BC3">
      <w:pPr>
        <w:widowControl w:val="0"/>
        <w:autoSpaceDE w:val="0"/>
        <w:autoSpaceDN w:val="0"/>
        <w:adjustRightInd w:val="0"/>
        <w:spacing w:after="0" w:line="240" w:lineRule="auto"/>
        <w:jc w:val="both"/>
        <w:rPr>
          <w:rFonts w:ascii="Humnst777 Cn BT" w:hAnsi="Humnst777 Cn BT"/>
          <w:bCs/>
          <w:spacing w:val="-5"/>
          <w:sz w:val="24"/>
          <w:szCs w:val="24"/>
          <w:lang w:val="en-US"/>
        </w:rPr>
      </w:pPr>
    </w:p>
    <w:p w:rsidR="00647951" w:rsidRDefault="00647951" w:rsidP="007D3BC3">
      <w:pPr>
        <w:widowControl w:val="0"/>
        <w:autoSpaceDE w:val="0"/>
        <w:autoSpaceDN w:val="0"/>
        <w:adjustRightInd w:val="0"/>
        <w:spacing w:after="0" w:line="240" w:lineRule="auto"/>
        <w:jc w:val="both"/>
        <w:rPr>
          <w:rFonts w:ascii="Humnst777 Cn BT" w:hAnsi="Humnst777 Cn BT"/>
          <w:bCs/>
          <w:spacing w:val="-5"/>
          <w:sz w:val="24"/>
          <w:szCs w:val="24"/>
          <w:lang w:val="en-US"/>
        </w:rPr>
      </w:pPr>
    </w:p>
    <w:p w:rsidR="00647951" w:rsidRDefault="00647951" w:rsidP="007D3BC3">
      <w:pPr>
        <w:widowControl w:val="0"/>
        <w:autoSpaceDE w:val="0"/>
        <w:autoSpaceDN w:val="0"/>
        <w:adjustRightInd w:val="0"/>
        <w:spacing w:after="0" w:line="240" w:lineRule="auto"/>
        <w:jc w:val="both"/>
        <w:rPr>
          <w:rFonts w:ascii="Humnst777 Cn BT" w:hAnsi="Humnst777 Cn BT"/>
          <w:bCs/>
          <w:spacing w:val="-5"/>
          <w:sz w:val="24"/>
          <w:szCs w:val="24"/>
          <w:lang w:val="en-US"/>
        </w:rPr>
      </w:pPr>
    </w:p>
    <w:p w:rsidR="00647951" w:rsidRDefault="00647951" w:rsidP="007D3BC3">
      <w:pPr>
        <w:widowControl w:val="0"/>
        <w:autoSpaceDE w:val="0"/>
        <w:autoSpaceDN w:val="0"/>
        <w:adjustRightInd w:val="0"/>
        <w:spacing w:after="0" w:line="240" w:lineRule="auto"/>
        <w:jc w:val="both"/>
        <w:rPr>
          <w:rFonts w:ascii="Humnst777 Cn BT" w:hAnsi="Humnst777 Cn BT"/>
          <w:bCs/>
          <w:spacing w:val="-5"/>
          <w:sz w:val="24"/>
          <w:szCs w:val="24"/>
          <w:lang w:val="en-US"/>
        </w:rPr>
      </w:pPr>
    </w:p>
    <w:p w:rsidR="00647951" w:rsidRDefault="00647951" w:rsidP="007D3BC3">
      <w:pPr>
        <w:widowControl w:val="0"/>
        <w:autoSpaceDE w:val="0"/>
        <w:autoSpaceDN w:val="0"/>
        <w:adjustRightInd w:val="0"/>
        <w:spacing w:after="0" w:line="240" w:lineRule="auto"/>
        <w:jc w:val="both"/>
        <w:rPr>
          <w:rFonts w:ascii="Humnst777 Cn BT" w:hAnsi="Humnst777 Cn BT"/>
          <w:bCs/>
          <w:spacing w:val="-5"/>
          <w:sz w:val="24"/>
          <w:szCs w:val="24"/>
          <w:lang w:val="en-US"/>
        </w:rPr>
      </w:pPr>
    </w:p>
    <w:p w:rsidR="00647951" w:rsidRDefault="00647951" w:rsidP="007D3BC3">
      <w:pPr>
        <w:widowControl w:val="0"/>
        <w:autoSpaceDE w:val="0"/>
        <w:autoSpaceDN w:val="0"/>
        <w:adjustRightInd w:val="0"/>
        <w:spacing w:after="0" w:line="240" w:lineRule="auto"/>
        <w:jc w:val="both"/>
        <w:rPr>
          <w:rFonts w:ascii="Humnst777 Cn BT" w:hAnsi="Humnst777 Cn BT"/>
          <w:bCs/>
          <w:spacing w:val="-5"/>
          <w:sz w:val="24"/>
          <w:szCs w:val="24"/>
          <w:lang w:val="en-US"/>
        </w:rPr>
      </w:pPr>
    </w:p>
    <w:p w:rsidR="00E87B21" w:rsidRDefault="00E87B21" w:rsidP="00E87B21">
      <w:pPr>
        <w:widowControl w:val="0"/>
        <w:autoSpaceDE w:val="0"/>
        <w:autoSpaceDN w:val="0"/>
        <w:adjustRightInd w:val="0"/>
        <w:spacing w:after="0" w:line="240" w:lineRule="auto"/>
        <w:ind w:hanging="284"/>
        <w:jc w:val="both"/>
        <w:rPr>
          <w:rFonts w:ascii="Humnst777 Cn BT" w:hAnsi="Humnst777 Cn BT"/>
          <w:bCs/>
          <w:spacing w:val="-5"/>
          <w:sz w:val="24"/>
          <w:szCs w:val="24"/>
          <w:lang w:val="en-US"/>
        </w:rPr>
      </w:pPr>
    </w:p>
    <w:p w:rsidR="00E87B21" w:rsidRDefault="00E87B21" w:rsidP="00E87B21">
      <w:pPr>
        <w:widowControl w:val="0"/>
        <w:autoSpaceDE w:val="0"/>
        <w:autoSpaceDN w:val="0"/>
        <w:adjustRightInd w:val="0"/>
        <w:spacing w:after="0" w:line="240" w:lineRule="auto"/>
        <w:ind w:hanging="284"/>
        <w:jc w:val="both"/>
        <w:rPr>
          <w:rFonts w:ascii="Humnst777 Cn BT" w:hAnsi="Humnst777 Cn BT"/>
          <w:bCs/>
          <w:spacing w:val="-5"/>
          <w:sz w:val="24"/>
          <w:szCs w:val="24"/>
          <w:lang w:val="en-US"/>
        </w:rPr>
        <w:sectPr w:rsidR="00E87B21" w:rsidSect="007D3BC3">
          <w:type w:val="continuous"/>
          <w:pgSz w:w="11907" w:h="16839" w:code="9"/>
          <w:pgMar w:top="1134" w:right="1701" w:bottom="1134" w:left="1701" w:header="720" w:footer="720" w:gutter="0"/>
          <w:pgNumType w:start="3"/>
          <w:cols w:num="2" w:space="720"/>
          <w:docGrid w:linePitch="360"/>
        </w:sectPr>
      </w:pPr>
    </w:p>
    <w:p w:rsidR="00DC5498" w:rsidRPr="00DC5498" w:rsidRDefault="00DC5498" w:rsidP="00DC5498">
      <w:pPr>
        <w:widowControl w:val="0"/>
        <w:autoSpaceDE w:val="0"/>
        <w:autoSpaceDN w:val="0"/>
        <w:adjustRightInd w:val="0"/>
        <w:spacing w:after="0" w:line="240" w:lineRule="auto"/>
        <w:jc w:val="both"/>
        <w:rPr>
          <w:rFonts w:ascii="Humnst777 Cn BT" w:hAnsi="Humnst777 Cn BT"/>
          <w:bCs/>
          <w:spacing w:val="-5"/>
          <w:sz w:val="24"/>
          <w:szCs w:val="24"/>
          <w:lang w:val="en-US"/>
        </w:rPr>
      </w:pPr>
    </w:p>
    <w:p w:rsidR="006130D9" w:rsidRPr="00F87DA0" w:rsidRDefault="006130D9" w:rsidP="00113712">
      <w:pPr>
        <w:pStyle w:val="Heading1"/>
        <w:suppressAutoHyphens/>
        <w:jc w:val="both"/>
        <w:rPr>
          <w:rFonts w:ascii="Humnst777 Cn BT" w:hAnsi="Humnst777 Cn BT"/>
          <w:sz w:val="24"/>
          <w:szCs w:val="24"/>
          <w:lang w:val="en-US"/>
        </w:rPr>
      </w:pPr>
      <w:r w:rsidRPr="00113712">
        <w:rPr>
          <w:rFonts w:ascii="Humnst777 Cn BT" w:hAnsi="Humnst777 Cn BT"/>
          <w:i w:val="0"/>
          <w:sz w:val="24"/>
          <w:szCs w:val="24"/>
        </w:rPr>
        <w:t>SIMPULAN</w:t>
      </w:r>
      <w:r w:rsidR="00113712" w:rsidRPr="00113712">
        <w:rPr>
          <w:rFonts w:ascii="Humnst777 Cn BT" w:hAnsi="Humnst777 Cn BT"/>
          <w:b w:val="0"/>
          <w:i w:val="0"/>
          <w:sz w:val="24"/>
          <w:szCs w:val="24"/>
          <w:lang w:val="en-US"/>
        </w:rPr>
        <w:t xml:space="preserve"> </w:t>
      </w:r>
    </w:p>
    <w:p w:rsidR="006130D9" w:rsidRPr="00113712" w:rsidRDefault="006130D9" w:rsidP="00113712">
      <w:pPr>
        <w:spacing w:after="0" w:line="240" w:lineRule="auto"/>
        <w:rPr>
          <w:rFonts w:ascii="Humnst777 Cn BT" w:hAnsi="Humnst777 Cn BT"/>
          <w:sz w:val="24"/>
          <w:szCs w:val="24"/>
          <w:lang w:val="en-US"/>
        </w:rPr>
      </w:pPr>
    </w:p>
    <w:p w:rsidR="006B445C" w:rsidRDefault="006B445C" w:rsidP="006B445C">
      <w:pPr>
        <w:autoSpaceDE w:val="0"/>
        <w:autoSpaceDN w:val="0"/>
        <w:adjustRightInd w:val="0"/>
        <w:spacing w:after="0" w:line="240" w:lineRule="auto"/>
        <w:jc w:val="both"/>
        <w:rPr>
          <w:rFonts w:ascii="Humnst777 Cn BT" w:eastAsia="Times New Roman" w:hAnsi="Humnst777 Cn BT"/>
          <w:sz w:val="24"/>
          <w:szCs w:val="24"/>
          <w:lang w:val="en-US" w:eastAsia="x-none"/>
        </w:rPr>
      </w:pPr>
      <w:r w:rsidRPr="006B445C">
        <w:rPr>
          <w:rFonts w:ascii="Humnst777 Cn BT" w:eastAsia="Times New Roman" w:hAnsi="Humnst777 Cn BT"/>
          <w:sz w:val="24"/>
          <w:szCs w:val="24"/>
          <w:lang w:val="en-US" w:eastAsia="x-none"/>
        </w:rPr>
        <w:t xml:space="preserve">Dalam penelitian yang dilakukan dari hasil dan pembahasan, dapat disimpulkan bahwa terdapat pengaruh media gambar simbol-simbol pancasila dalam meningkatkan hasil belajar dalam mata pelajaran PPKn di kelas 1 SDN Siwalan hal tersebut dapat di lihat </w:t>
      </w:r>
    </w:p>
    <w:p w:rsidR="006B445C" w:rsidRDefault="006B445C" w:rsidP="006B445C">
      <w:pPr>
        <w:autoSpaceDE w:val="0"/>
        <w:autoSpaceDN w:val="0"/>
        <w:adjustRightInd w:val="0"/>
        <w:spacing w:after="0" w:line="240" w:lineRule="auto"/>
        <w:jc w:val="both"/>
        <w:rPr>
          <w:rFonts w:ascii="Humnst777 Cn BT" w:eastAsia="Times New Roman" w:hAnsi="Humnst777 Cn BT"/>
          <w:sz w:val="24"/>
          <w:szCs w:val="24"/>
          <w:lang w:val="en-US" w:eastAsia="x-none"/>
        </w:rPr>
      </w:pPr>
    </w:p>
    <w:p w:rsidR="006B445C" w:rsidRDefault="006B445C" w:rsidP="006B445C">
      <w:pPr>
        <w:autoSpaceDE w:val="0"/>
        <w:autoSpaceDN w:val="0"/>
        <w:adjustRightInd w:val="0"/>
        <w:spacing w:after="0" w:line="240" w:lineRule="auto"/>
        <w:jc w:val="both"/>
        <w:rPr>
          <w:rFonts w:ascii="Humnst777 Cn BT" w:eastAsia="Times New Roman" w:hAnsi="Humnst777 Cn BT"/>
          <w:sz w:val="24"/>
          <w:szCs w:val="24"/>
          <w:lang w:val="en-US" w:eastAsia="x-none"/>
        </w:rPr>
      </w:pPr>
    </w:p>
    <w:p w:rsidR="006B445C" w:rsidRDefault="006B445C" w:rsidP="006B445C">
      <w:pPr>
        <w:autoSpaceDE w:val="0"/>
        <w:autoSpaceDN w:val="0"/>
        <w:adjustRightInd w:val="0"/>
        <w:spacing w:after="0" w:line="240" w:lineRule="auto"/>
        <w:jc w:val="both"/>
        <w:rPr>
          <w:rFonts w:ascii="Humnst777 Cn BT" w:eastAsia="Times New Roman" w:hAnsi="Humnst777 Cn BT"/>
          <w:sz w:val="24"/>
          <w:szCs w:val="24"/>
          <w:lang w:val="en-US" w:eastAsia="x-none"/>
        </w:rPr>
      </w:pPr>
    </w:p>
    <w:p w:rsidR="00F87DA0" w:rsidRPr="00F87DA0" w:rsidRDefault="006B445C" w:rsidP="00F87DA0">
      <w:pPr>
        <w:autoSpaceDE w:val="0"/>
        <w:autoSpaceDN w:val="0"/>
        <w:adjustRightInd w:val="0"/>
        <w:spacing w:after="0" w:line="240" w:lineRule="auto"/>
        <w:jc w:val="both"/>
        <w:rPr>
          <w:rFonts w:ascii="Humnst777 Cn BT" w:eastAsia="Times New Roman" w:hAnsi="Humnst777 Cn BT"/>
          <w:sz w:val="24"/>
          <w:szCs w:val="24"/>
          <w:lang w:val="en-US" w:eastAsia="x-none"/>
        </w:rPr>
      </w:pPr>
      <w:r w:rsidRPr="006B445C">
        <w:rPr>
          <w:rFonts w:ascii="Humnst777 Cn BT" w:eastAsia="Times New Roman" w:hAnsi="Humnst777 Cn BT"/>
          <w:sz w:val="24"/>
          <w:szCs w:val="24"/>
          <w:lang w:val="en-US" w:eastAsia="x-none"/>
        </w:rPr>
        <w:t xml:space="preserve">rata-rata yang diperoleh antara hasil pretest dan posttest pada pretest diperoleh rata –rata hasil belahar peserta didik sebanyak 33,703 dan setelah diterapkan treatment hasil rata-rata posttest meningkat menjadi 80.00dan hasil rata –rata yang di </w:t>
      </w:r>
      <w:r w:rsidRPr="006B445C">
        <w:rPr>
          <w:rFonts w:ascii="Humnst777 Cn BT" w:eastAsia="Times New Roman" w:hAnsi="Humnst777 Cn BT"/>
          <w:sz w:val="24"/>
          <w:szCs w:val="24"/>
          <w:lang w:val="en-US" w:eastAsia="x-none"/>
        </w:rPr>
        <w:lastRenderedPageBreak/>
        <w:t xml:space="preserve">peroleh dengan uji paired sampel t test untuk mengetahuhi adanya pengaruh media gambar simbol-simbol </w:t>
      </w:r>
      <w:proofErr w:type="gramStart"/>
      <w:r w:rsidRPr="006B445C">
        <w:rPr>
          <w:rFonts w:ascii="Humnst777 Cn BT" w:eastAsia="Times New Roman" w:hAnsi="Humnst777 Cn BT"/>
          <w:sz w:val="24"/>
          <w:szCs w:val="24"/>
          <w:lang w:val="en-US" w:eastAsia="x-none"/>
        </w:rPr>
        <w:t>pancasila  terhadap</w:t>
      </w:r>
      <w:proofErr w:type="gramEnd"/>
      <w:r w:rsidRPr="006B445C">
        <w:rPr>
          <w:rFonts w:ascii="Humnst777 Cn BT" w:eastAsia="Times New Roman" w:hAnsi="Humnst777 Cn BT"/>
          <w:sz w:val="24"/>
          <w:szCs w:val="24"/>
          <w:lang w:val="en-US" w:eastAsia="x-none"/>
        </w:rPr>
        <w:t xml:space="preserve"> variabel meningatkan hasil belajar  maka dari itu dapat  terjadi pengaruh terhadap hasil belajar peserta didik kelas 1 di SDN Siwalan. Berdasarkan uji tersebut dapat diperoleh berapa hasil yang dapat dilihat bahwa pada kolom </w:t>
      </w:r>
      <w:proofErr w:type="gramStart"/>
      <w:r w:rsidRPr="006B445C">
        <w:rPr>
          <w:rFonts w:ascii="Humnst777 Cn BT" w:eastAsia="Times New Roman" w:hAnsi="Humnst777 Cn BT"/>
          <w:sz w:val="24"/>
          <w:szCs w:val="24"/>
          <w:lang w:val="en-US" w:eastAsia="x-none"/>
        </w:rPr>
        <w:t>sig(</w:t>
      </w:r>
      <w:proofErr w:type="gramEnd"/>
      <w:r w:rsidRPr="006B445C">
        <w:rPr>
          <w:rFonts w:ascii="Humnst777 Cn BT" w:eastAsia="Times New Roman" w:hAnsi="Humnst777 Cn BT"/>
          <w:sz w:val="24"/>
          <w:szCs w:val="24"/>
          <w:lang w:val="en-US" w:eastAsia="x-none"/>
        </w:rPr>
        <w:t xml:space="preserve">2- tailed) yaitu dapat didapatkan dengan hasil 0,000. Maka pada kriteria yang dapat ditentukan yaitu </w:t>
      </w:r>
      <w:proofErr w:type="gramStart"/>
      <w:r w:rsidRPr="006B445C">
        <w:rPr>
          <w:rFonts w:ascii="Humnst777 Cn BT" w:eastAsia="Times New Roman" w:hAnsi="Humnst777 Cn BT"/>
          <w:sz w:val="24"/>
          <w:szCs w:val="24"/>
          <w:lang w:val="en-US" w:eastAsia="x-none"/>
        </w:rPr>
        <w:t>dimana  sig</w:t>
      </w:r>
      <w:proofErr w:type="gramEnd"/>
      <w:r w:rsidRPr="006B445C">
        <w:rPr>
          <w:rFonts w:ascii="Humnst777 Cn BT" w:eastAsia="Times New Roman" w:hAnsi="Humnst777 Cn BT"/>
          <w:sz w:val="24"/>
          <w:szCs w:val="24"/>
          <w:lang w:val="en-US" w:eastAsia="x-none"/>
        </w:rPr>
        <w:t>(2 tailed)&lt; α= 0,05 maka H</w:t>
      </w:r>
      <w:r w:rsidRPr="006B445C">
        <w:rPr>
          <w:rFonts w:ascii="Humnst777 Cn BT" w:eastAsia="Times New Roman" w:hAnsi="Humnst777 Cn BT"/>
          <w:sz w:val="24"/>
          <w:szCs w:val="24"/>
          <w:vertAlign w:val="subscript"/>
          <w:lang w:val="en-US" w:eastAsia="x-none"/>
        </w:rPr>
        <w:t>O</w:t>
      </w:r>
      <w:r w:rsidRPr="006B445C">
        <w:rPr>
          <w:rFonts w:ascii="Humnst777 Cn BT" w:eastAsia="Times New Roman" w:hAnsi="Humnst777 Cn BT"/>
          <w:sz w:val="24"/>
          <w:szCs w:val="24"/>
          <w:lang w:val="en-US" w:eastAsia="x-none"/>
        </w:rPr>
        <w:t xml:space="preserve"> terdapat penolakan  dari hal tersebut dapat disimpulkan bahwa sig (2 tailied) 0,000&lt;α = 0,05 maka H</w:t>
      </w:r>
      <w:r w:rsidRPr="006B445C">
        <w:rPr>
          <w:rFonts w:ascii="Humnst777 Cn BT" w:eastAsia="Times New Roman" w:hAnsi="Humnst777 Cn BT"/>
          <w:sz w:val="24"/>
          <w:szCs w:val="24"/>
          <w:vertAlign w:val="subscript"/>
          <w:lang w:val="en-US" w:eastAsia="x-none"/>
        </w:rPr>
        <w:t>o</w:t>
      </w:r>
      <w:r w:rsidRPr="006B445C">
        <w:rPr>
          <w:rFonts w:ascii="Humnst777 Cn BT" w:eastAsia="Times New Roman" w:hAnsi="Humnst777 Cn BT"/>
          <w:sz w:val="24"/>
          <w:szCs w:val="24"/>
          <w:lang w:val="en-US" w:eastAsia="x-none"/>
        </w:rPr>
        <w:t xml:space="preserve"> ditolak dan H</w:t>
      </w:r>
      <w:r w:rsidRPr="006B445C">
        <w:rPr>
          <w:rFonts w:ascii="Humnst777 Cn BT" w:eastAsia="Times New Roman" w:hAnsi="Humnst777 Cn BT"/>
          <w:sz w:val="24"/>
          <w:szCs w:val="24"/>
          <w:vertAlign w:val="subscript"/>
          <w:lang w:val="en-US" w:eastAsia="x-none"/>
        </w:rPr>
        <w:t>a</w:t>
      </w:r>
      <w:r w:rsidRPr="006B445C">
        <w:rPr>
          <w:rFonts w:ascii="Humnst777 Cn BT" w:eastAsia="Times New Roman" w:hAnsi="Humnst777 Cn BT"/>
          <w:sz w:val="24"/>
          <w:szCs w:val="24"/>
          <w:lang w:val="en-US" w:eastAsia="x-none"/>
        </w:rPr>
        <w:t xml:space="preserve"> diterima, dengan itu dapat pengaruh hasil belajar peserta didik kelas 1b di SDN Siwalan.</w:t>
      </w:r>
    </w:p>
    <w:p w:rsidR="00F87DA0" w:rsidRPr="00F87DA0" w:rsidRDefault="00F87DA0" w:rsidP="00F87DA0">
      <w:pPr>
        <w:widowControl w:val="0"/>
        <w:autoSpaceDE w:val="0"/>
        <w:autoSpaceDN w:val="0"/>
        <w:adjustRightInd w:val="0"/>
        <w:spacing w:after="0" w:line="240" w:lineRule="auto"/>
        <w:jc w:val="both"/>
        <w:rPr>
          <w:rFonts w:ascii="Humnst777 Cn BT" w:hAnsi="Humnst777 Cn BT"/>
          <w:bCs/>
          <w:spacing w:val="-1"/>
          <w:sz w:val="24"/>
          <w:szCs w:val="24"/>
          <w:lang w:val="en-US"/>
        </w:rPr>
      </w:pPr>
      <w:r w:rsidRPr="00F87DA0">
        <w:rPr>
          <w:rFonts w:ascii="Humnst777 Cn BT" w:hAnsi="Humnst777 Cn BT"/>
          <w:bCs/>
          <w:spacing w:val="-1"/>
          <w:sz w:val="24"/>
          <w:szCs w:val="24"/>
          <w:lang w:val="en-US"/>
        </w:rPr>
        <w:t xml:space="preserve">  </w:t>
      </w:r>
      <w:r w:rsidR="00D90568">
        <w:rPr>
          <w:rFonts w:ascii="Humnst777 Cn BT" w:hAnsi="Humnst777 Cn BT"/>
          <w:bCs/>
          <w:spacing w:val="-1"/>
          <w:sz w:val="24"/>
          <w:szCs w:val="24"/>
          <w:lang w:val="en-US"/>
        </w:rPr>
        <w:t xml:space="preserve">        </w:t>
      </w:r>
      <w:bookmarkStart w:id="0" w:name="_GoBack"/>
      <w:bookmarkEnd w:id="0"/>
      <w:r w:rsidRPr="00F87DA0">
        <w:rPr>
          <w:rFonts w:ascii="Humnst777 Cn BT" w:hAnsi="Humnst777 Cn BT"/>
          <w:bCs/>
          <w:spacing w:val="-1"/>
          <w:sz w:val="24"/>
          <w:szCs w:val="24"/>
          <w:lang w:val="en-US"/>
        </w:rPr>
        <w:t>Pada penelitian ini  yang telah dilakukan di SDN Siwalan bahwa adanya pengaruh media gambar simbol –simbol pancasila terhaddap hasil belajar pada mata pelajaran PPKn  kelas 1b SDN Siwalan dengan materi simbol pancasila , dengan ini peneliti menyarankan guru agar dapat menerapkan media pembelajaran gambar simbol pancasila kususnya pada materi hak dan kewajiban serta pembelajaran lain agar pembelajaran tidak terpacu pada buku dan terdapat peningkatan dari hasil belajar pada peserta didik kususnya pada mata pembelajaran PPKn .</w:t>
      </w:r>
    </w:p>
    <w:p w:rsidR="00F87DA0" w:rsidRDefault="00F87DA0" w:rsidP="00113712">
      <w:pPr>
        <w:widowControl w:val="0"/>
        <w:autoSpaceDE w:val="0"/>
        <w:autoSpaceDN w:val="0"/>
        <w:adjustRightInd w:val="0"/>
        <w:spacing w:after="0" w:line="240" w:lineRule="auto"/>
        <w:rPr>
          <w:rFonts w:ascii="Humnst777 Cn BT" w:hAnsi="Humnst777 Cn BT"/>
          <w:b/>
          <w:bCs/>
          <w:spacing w:val="-1"/>
          <w:sz w:val="24"/>
          <w:szCs w:val="24"/>
          <w:lang w:val="en-US"/>
        </w:rPr>
      </w:pPr>
      <w:r>
        <w:rPr>
          <w:rFonts w:ascii="Humnst777 Cn BT" w:hAnsi="Humnst777 Cn BT"/>
          <w:b/>
          <w:bCs/>
          <w:spacing w:val="-1"/>
          <w:sz w:val="24"/>
          <w:szCs w:val="24"/>
          <w:lang w:val="en-US"/>
        </w:rPr>
        <w:t xml:space="preserve"> </w:t>
      </w:r>
    </w:p>
    <w:p w:rsidR="006130D9" w:rsidRPr="00D90568" w:rsidRDefault="006130D9" w:rsidP="00113712">
      <w:pPr>
        <w:widowControl w:val="0"/>
        <w:autoSpaceDE w:val="0"/>
        <w:autoSpaceDN w:val="0"/>
        <w:adjustRightInd w:val="0"/>
        <w:spacing w:after="0" w:line="240" w:lineRule="auto"/>
        <w:rPr>
          <w:rFonts w:ascii="Humnst777 Cn BT" w:hAnsi="Humnst777 Cn BT"/>
          <w:sz w:val="24"/>
          <w:szCs w:val="24"/>
          <w:lang w:val="en-US"/>
        </w:rPr>
      </w:pPr>
      <w:r w:rsidRPr="00113712">
        <w:rPr>
          <w:rFonts w:ascii="Humnst777 Cn BT" w:hAnsi="Humnst777 Cn BT"/>
          <w:b/>
          <w:bCs/>
          <w:spacing w:val="-1"/>
          <w:sz w:val="24"/>
          <w:szCs w:val="24"/>
        </w:rPr>
        <w:t>DA</w:t>
      </w:r>
      <w:r w:rsidRPr="00113712">
        <w:rPr>
          <w:rFonts w:ascii="Humnst777 Cn BT" w:hAnsi="Humnst777 Cn BT"/>
          <w:b/>
          <w:bCs/>
          <w:spacing w:val="-5"/>
          <w:sz w:val="24"/>
          <w:szCs w:val="24"/>
        </w:rPr>
        <w:t>F</w:t>
      </w:r>
      <w:r w:rsidRPr="00113712">
        <w:rPr>
          <w:rFonts w:ascii="Humnst777 Cn BT" w:hAnsi="Humnst777 Cn BT"/>
          <w:b/>
          <w:bCs/>
          <w:spacing w:val="2"/>
          <w:sz w:val="24"/>
          <w:szCs w:val="24"/>
        </w:rPr>
        <w:t>T</w:t>
      </w:r>
      <w:r w:rsidRPr="00113712">
        <w:rPr>
          <w:rFonts w:ascii="Humnst777 Cn BT" w:hAnsi="Humnst777 Cn BT"/>
          <w:b/>
          <w:bCs/>
          <w:spacing w:val="-1"/>
          <w:sz w:val="24"/>
          <w:szCs w:val="24"/>
        </w:rPr>
        <w:t>A</w:t>
      </w:r>
      <w:r w:rsidRPr="00113712">
        <w:rPr>
          <w:rFonts w:ascii="Humnst777 Cn BT" w:hAnsi="Humnst777 Cn BT"/>
          <w:b/>
          <w:bCs/>
          <w:sz w:val="24"/>
          <w:szCs w:val="24"/>
        </w:rPr>
        <w:t xml:space="preserve">R </w:t>
      </w:r>
      <w:r w:rsidRPr="00113712">
        <w:rPr>
          <w:rFonts w:ascii="Humnst777 Cn BT" w:hAnsi="Humnst777 Cn BT"/>
          <w:b/>
          <w:bCs/>
          <w:spacing w:val="-5"/>
          <w:sz w:val="24"/>
          <w:szCs w:val="24"/>
        </w:rPr>
        <w:t>P</w:t>
      </w:r>
      <w:r w:rsidRPr="00113712">
        <w:rPr>
          <w:rFonts w:ascii="Humnst777 Cn BT" w:hAnsi="Humnst777 Cn BT"/>
          <w:b/>
          <w:bCs/>
          <w:spacing w:val="-1"/>
          <w:sz w:val="24"/>
          <w:szCs w:val="24"/>
        </w:rPr>
        <w:t>U</w:t>
      </w:r>
      <w:r w:rsidRPr="00113712">
        <w:rPr>
          <w:rFonts w:ascii="Humnst777 Cn BT" w:hAnsi="Humnst777 Cn BT"/>
          <w:b/>
          <w:bCs/>
          <w:spacing w:val="2"/>
          <w:sz w:val="24"/>
          <w:szCs w:val="24"/>
        </w:rPr>
        <w:t>ST</w:t>
      </w:r>
      <w:r w:rsidRPr="00113712">
        <w:rPr>
          <w:rFonts w:ascii="Humnst777 Cn BT" w:hAnsi="Humnst777 Cn BT"/>
          <w:b/>
          <w:bCs/>
          <w:spacing w:val="-1"/>
          <w:sz w:val="24"/>
          <w:szCs w:val="24"/>
        </w:rPr>
        <w:t>A</w:t>
      </w:r>
      <w:r w:rsidRPr="00113712">
        <w:rPr>
          <w:rFonts w:ascii="Humnst777 Cn BT" w:hAnsi="Humnst777 Cn BT"/>
          <w:b/>
          <w:bCs/>
          <w:spacing w:val="1"/>
          <w:sz w:val="24"/>
          <w:szCs w:val="24"/>
        </w:rPr>
        <w:t>K</w:t>
      </w:r>
      <w:r w:rsidRPr="00113712">
        <w:rPr>
          <w:rFonts w:ascii="Humnst777 Cn BT" w:hAnsi="Humnst777 Cn BT"/>
          <w:b/>
          <w:bCs/>
          <w:sz w:val="24"/>
          <w:szCs w:val="24"/>
        </w:rPr>
        <w:t>A</w:t>
      </w:r>
      <w:r w:rsidR="00113712">
        <w:rPr>
          <w:rFonts w:ascii="Humnst777 Cn BT" w:hAnsi="Humnst777 Cn BT"/>
          <w:b/>
          <w:bCs/>
          <w:sz w:val="24"/>
          <w:szCs w:val="24"/>
          <w:lang w:val="en-US"/>
        </w:rPr>
        <w:t xml:space="preserve"> </w:t>
      </w:r>
    </w:p>
    <w:p w:rsidR="006130D9" w:rsidRPr="00113712" w:rsidRDefault="006130D9" w:rsidP="00113712">
      <w:pPr>
        <w:widowControl w:val="0"/>
        <w:autoSpaceDE w:val="0"/>
        <w:autoSpaceDN w:val="0"/>
        <w:adjustRightInd w:val="0"/>
        <w:spacing w:after="0" w:line="240" w:lineRule="auto"/>
        <w:rPr>
          <w:rFonts w:ascii="Humnst777 Cn BT" w:hAnsi="Humnst777 Cn BT"/>
          <w:b/>
          <w:bCs/>
          <w:sz w:val="24"/>
          <w:szCs w:val="24"/>
        </w:rPr>
      </w:pPr>
    </w:p>
    <w:p w:rsidR="00F87DA0" w:rsidRPr="00F87DA0" w:rsidRDefault="00F87DA0" w:rsidP="00F87DA0">
      <w:pPr>
        <w:pStyle w:val="EndNoteBibliography"/>
        <w:ind w:left="720" w:hanging="720"/>
        <w:rPr>
          <w:rFonts w:ascii="Humnst777 Cn BT" w:hAnsi="Humnst777 Cn BT"/>
          <w:szCs w:val="24"/>
        </w:rPr>
      </w:pPr>
      <w:r w:rsidRPr="00F87DA0">
        <w:rPr>
          <w:rFonts w:ascii="Humnst777 Cn BT" w:hAnsi="Humnst777 Cn BT"/>
          <w:szCs w:val="24"/>
          <w:lang w:val="sv-SE"/>
        </w:rPr>
        <w:fldChar w:fldCharType="begin" w:fldLock="1"/>
      </w:r>
      <w:r w:rsidRPr="00F87DA0">
        <w:rPr>
          <w:rFonts w:ascii="Humnst777 Cn BT" w:hAnsi="Humnst777 Cn BT"/>
          <w:szCs w:val="24"/>
          <w:lang w:val="sv-SE"/>
        </w:rPr>
        <w:instrText xml:space="preserve">ADDIN Mendeley Bibliography CSL_BIBLIOGRAPHY </w:instrText>
      </w:r>
      <w:r w:rsidRPr="00F87DA0">
        <w:rPr>
          <w:rFonts w:ascii="Humnst777 Cn BT" w:hAnsi="Humnst777 Cn BT"/>
          <w:szCs w:val="24"/>
          <w:lang w:val="sv-SE"/>
        </w:rPr>
        <w:fldChar w:fldCharType="separate"/>
      </w:r>
      <w:r w:rsidRPr="00F87DA0">
        <w:rPr>
          <w:rFonts w:ascii="Humnst777 Cn BT" w:hAnsi="Humnst777 Cn BT"/>
          <w:szCs w:val="24"/>
        </w:rPr>
        <w:t xml:space="preserve">Daniyah, D., Listiami, L., Ahmad, R. E., Maryam, A., &amp; Nurhikmah, N. (2023). Pengaruh Media Gambar Terhadap Hasil Belajar PKn pada Materi Lambang Pancasila Kelas III SDN Kencana Bogor. </w:t>
      </w:r>
      <w:r w:rsidRPr="00F87DA0">
        <w:rPr>
          <w:rFonts w:ascii="Humnst777 Cn BT" w:hAnsi="Humnst777 Cn BT"/>
          <w:i/>
          <w:iCs/>
          <w:szCs w:val="24"/>
        </w:rPr>
        <w:t>Jurnal Jendela Pendidikan</w:t>
      </w:r>
      <w:r w:rsidRPr="00F87DA0">
        <w:rPr>
          <w:rFonts w:ascii="Humnst777 Cn BT" w:hAnsi="Humnst777 Cn BT"/>
          <w:szCs w:val="24"/>
        </w:rPr>
        <w:t xml:space="preserve">, </w:t>
      </w:r>
      <w:r w:rsidRPr="00F87DA0">
        <w:rPr>
          <w:rFonts w:ascii="Humnst777 Cn BT" w:hAnsi="Humnst777 Cn BT"/>
          <w:i/>
          <w:iCs/>
          <w:szCs w:val="24"/>
        </w:rPr>
        <w:t>3</w:t>
      </w:r>
      <w:r w:rsidRPr="00F87DA0">
        <w:rPr>
          <w:rFonts w:ascii="Humnst777 Cn BT" w:hAnsi="Humnst777 Cn BT"/>
          <w:szCs w:val="24"/>
        </w:rPr>
        <w:t>(02), 285–290. https://doi.org/10.57008/jjp.v3i02.477</w:t>
      </w:r>
    </w:p>
    <w:p w:rsidR="00F87DA0" w:rsidRPr="00F87DA0" w:rsidRDefault="00F87DA0" w:rsidP="00F87DA0">
      <w:pPr>
        <w:pStyle w:val="EndNoteBibliography"/>
        <w:ind w:left="720" w:hanging="720"/>
        <w:rPr>
          <w:rFonts w:ascii="Humnst777 Cn BT" w:hAnsi="Humnst777 Cn BT"/>
          <w:szCs w:val="24"/>
        </w:rPr>
      </w:pPr>
      <w:r w:rsidRPr="00F87DA0">
        <w:rPr>
          <w:rFonts w:ascii="Humnst777 Cn BT" w:hAnsi="Humnst777 Cn BT"/>
          <w:szCs w:val="24"/>
        </w:rPr>
        <w:t xml:space="preserve">Della, A., Putri, H., Hunaifi, A. A., &amp; Wiguna, F. A. (2022). </w:t>
      </w:r>
      <w:r w:rsidRPr="00F87DA0">
        <w:rPr>
          <w:rFonts w:ascii="Humnst777 Cn BT" w:hAnsi="Humnst777 Cn BT"/>
          <w:szCs w:val="24"/>
        </w:rPr>
        <w:lastRenderedPageBreak/>
        <w:t xml:space="preserve">Pengembangan Media 3D Hologram pada Pembelajaran PPKn Materi Hubungan antara Simbol dan Sila-Sila Pancasila untuk Siswa Kelas II Sekolah Dasar. </w:t>
      </w:r>
      <w:r w:rsidRPr="00F87DA0">
        <w:rPr>
          <w:rFonts w:ascii="Humnst777 Cn BT" w:hAnsi="Humnst777 Cn BT"/>
          <w:i/>
          <w:iCs/>
          <w:szCs w:val="24"/>
        </w:rPr>
        <w:t>Jurnal Pendidikan Tambusai</w:t>
      </w:r>
      <w:r w:rsidRPr="00F87DA0">
        <w:rPr>
          <w:rFonts w:ascii="Humnst777 Cn BT" w:hAnsi="Humnst777 Cn BT"/>
          <w:szCs w:val="24"/>
        </w:rPr>
        <w:t xml:space="preserve">, </w:t>
      </w:r>
      <w:r w:rsidRPr="00F87DA0">
        <w:rPr>
          <w:rFonts w:ascii="Humnst777 Cn BT" w:hAnsi="Humnst777 Cn BT"/>
          <w:i/>
          <w:iCs/>
          <w:szCs w:val="24"/>
        </w:rPr>
        <w:t>6</w:t>
      </w:r>
      <w:r w:rsidRPr="00F87DA0">
        <w:rPr>
          <w:rFonts w:ascii="Humnst777 Cn BT" w:hAnsi="Humnst777 Cn BT"/>
          <w:szCs w:val="24"/>
        </w:rPr>
        <w:t>(1), 849–856.</w:t>
      </w:r>
    </w:p>
    <w:p w:rsidR="00F87DA0" w:rsidRPr="00F87DA0" w:rsidRDefault="00F87DA0" w:rsidP="00F87DA0">
      <w:pPr>
        <w:pStyle w:val="EndNoteBibliography"/>
        <w:ind w:left="720" w:hanging="720"/>
        <w:rPr>
          <w:rFonts w:ascii="Humnst777 Cn BT" w:hAnsi="Humnst777 Cn BT"/>
          <w:szCs w:val="24"/>
        </w:rPr>
      </w:pPr>
      <w:r w:rsidRPr="00F87DA0">
        <w:rPr>
          <w:rFonts w:ascii="Humnst777 Cn BT" w:hAnsi="Humnst777 Cn BT"/>
          <w:szCs w:val="24"/>
        </w:rPr>
        <w:t xml:space="preserve">Dewi, R. M., Murtafi, W., Hidayat, T., Yunianto, E., &amp; Iswati, N. (2023). Peningkatan Hasil Belajar Siswa Melalui Model Problem Based Learning Pada Mata Pelajaran PPKn Kelas III SD Negeri Guyung 4. </w:t>
      </w:r>
      <w:r w:rsidRPr="00F87DA0">
        <w:rPr>
          <w:rFonts w:ascii="Humnst777 Cn BT" w:hAnsi="Humnst777 Cn BT"/>
          <w:i/>
          <w:iCs/>
          <w:szCs w:val="24"/>
        </w:rPr>
        <w:t>Wacana Pendidikan: Majalah Ilmiah Kependidikan</w:t>
      </w:r>
      <w:r w:rsidRPr="00F87DA0">
        <w:rPr>
          <w:rFonts w:ascii="Humnst777 Cn BT" w:hAnsi="Humnst777 Cn BT"/>
          <w:szCs w:val="24"/>
        </w:rPr>
        <w:t xml:space="preserve">, </w:t>
      </w:r>
      <w:r w:rsidRPr="00F87DA0">
        <w:rPr>
          <w:rFonts w:ascii="Humnst777 Cn BT" w:hAnsi="Humnst777 Cn BT"/>
          <w:i/>
          <w:iCs/>
          <w:szCs w:val="24"/>
        </w:rPr>
        <w:t>7</w:t>
      </w:r>
      <w:r w:rsidRPr="00F87DA0">
        <w:rPr>
          <w:rFonts w:ascii="Humnst777 Cn BT" w:hAnsi="Humnst777 Cn BT"/>
          <w:szCs w:val="24"/>
        </w:rPr>
        <w:t>(1), 129–137.</w:t>
      </w:r>
    </w:p>
    <w:p w:rsidR="00F87DA0" w:rsidRPr="00F87DA0" w:rsidRDefault="00F87DA0" w:rsidP="00F87DA0">
      <w:pPr>
        <w:pStyle w:val="EndNoteBibliography"/>
        <w:ind w:left="720" w:hanging="720"/>
        <w:rPr>
          <w:rFonts w:ascii="Humnst777 Cn BT" w:hAnsi="Humnst777 Cn BT"/>
          <w:szCs w:val="24"/>
        </w:rPr>
      </w:pPr>
      <w:r w:rsidRPr="00F87DA0">
        <w:rPr>
          <w:rFonts w:ascii="Humnst777 Cn BT" w:hAnsi="Humnst777 Cn BT"/>
          <w:szCs w:val="24"/>
        </w:rPr>
        <w:t xml:space="preserve">Dionisius Heckie Puspoko Jati. (2022). Dionisius Heckie Puspoko Jati 383-389. </w:t>
      </w:r>
      <w:r w:rsidRPr="00F87DA0">
        <w:rPr>
          <w:rFonts w:ascii="Humnst777 Cn BT" w:hAnsi="Humnst777 Cn BT"/>
          <w:i/>
          <w:iCs/>
          <w:szCs w:val="24"/>
        </w:rPr>
        <w:t>Upaya Peningkatan Hasil Belajar PPKn Melalui Aplikasi  Quizizz</w:t>
      </w:r>
      <w:r w:rsidRPr="00F87DA0">
        <w:rPr>
          <w:rFonts w:ascii="Humnst777 Cn BT" w:hAnsi="Humnst777 Cn BT"/>
          <w:szCs w:val="24"/>
        </w:rPr>
        <w:t xml:space="preserve">, </w:t>
      </w:r>
      <w:r w:rsidRPr="00F87DA0">
        <w:rPr>
          <w:rFonts w:ascii="Humnst777 Cn BT" w:hAnsi="Humnst777 Cn BT"/>
          <w:i/>
          <w:iCs/>
          <w:szCs w:val="24"/>
        </w:rPr>
        <w:t>6</w:t>
      </w:r>
      <w:r w:rsidRPr="00F87DA0">
        <w:rPr>
          <w:rFonts w:ascii="Humnst777 Cn BT" w:hAnsi="Humnst777 Cn BT"/>
          <w:szCs w:val="24"/>
        </w:rPr>
        <w:t>(3), 383–389.</w:t>
      </w:r>
    </w:p>
    <w:p w:rsidR="00F87DA0" w:rsidRPr="00F87DA0" w:rsidRDefault="00F87DA0" w:rsidP="00F87DA0">
      <w:pPr>
        <w:pStyle w:val="EndNoteBibliography"/>
        <w:ind w:left="720" w:hanging="720"/>
        <w:rPr>
          <w:rFonts w:ascii="Humnst777 Cn BT" w:hAnsi="Humnst777 Cn BT"/>
          <w:szCs w:val="24"/>
        </w:rPr>
      </w:pPr>
      <w:r w:rsidRPr="00F87DA0">
        <w:rPr>
          <w:rFonts w:ascii="Humnst777 Cn BT" w:hAnsi="Humnst777 Cn BT"/>
          <w:szCs w:val="24"/>
        </w:rPr>
        <w:t xml:space="preserve">Djohansyah, M. (2022). (2022). Meningkatkan Hasil Belajar PKN Tentang Simbol Pancasila Menggunakan Media Puzzle Melalui Kolaborasi Model Kooperatif Tipe Make a Match dan Picture and Picture pada Peserta Didik Kelas 1 SDN Karang Mekar 9. </w:t>
      </w:r>
      <w:r w:rsidRPr="00F87DA0">
        <w:rPr>
          <w:rFonts w:ascii="Humnst777 Cn BT" w:hAnsi="Humnst777 Cn BT"/>
          <w:i/>
          <w:iCs/>
          <w:szCs w:val="24"/>
        </w:rPr>
        <w:t>JULAK: Jurnal Pendidikan &amp; Pendidik</w:t>
      </w:r>
      <w:r w:rsidRPr="00F87DA0">
        <w:rPr>
          <w:rFonts w:ascii="Humnst777 Cn BT" w:hAnsi="Humnst777 Cn BT"/>
          <w:szCs w:val="24"/>
        </w:rPr>
        <w:t xml:space="preserve">, </w:t>
      </w:r>
      <w:r w:rsidRPr="00F87DA0">
        <w:rPr>
          <w:rFonts w:ascii="Humnst777 Cn BT" w:hAnsi="Humnst777 Cn BT"/>
          <w:i/>
          <w:iCs/>
          <w:szCs w:val="24"/>
        </w:rPr>
        <w:t>1</w:t>
      </w:r>
      <w:r w:rsidRPr="00F87DA0">
        <w:rPr>
          <w:rFonts w:ascii="Humnst777 Cn BT" w:hAnsi="Humnst777 Cn BT"/>
          <w:szCs w:val="24"/>
        </w:rPr>
        <w:t>(3), 115–128.</w:t>
      </w:r>
    </w:p>
    <w:p w:rsidR="00F87DA0" w:rsidRPr="00F87DA0" w:rsidRDefault="00F87DA0" w:rsidP="00F87DA0">
      <w:pPr>
        <w:pStyle w:val="EndNoteBibliography"/>
        <w:ind w:left="720" w:hanging="720"/>
        <w:rPr>
          <w:rFonts w:ascii="Humnst777 Cn BT" w:hAnsi="Humnst777 Cn BT"/>
          <w:szCs w:val="24"/>
        </w:rPr>
      </w:pPr>
      <w:r w:rsidRPr="00F87DA0">
        <w:rPr>
          <w:rFonts w:ascii="Humnst777 Cn BT" w:hAnsi="Humnst777 Cn BT"/>
          <w:szCs w:val="24"/>
        </w:rPr>
        <w:t xml:space="preserve">Franscisca, A., Manjorang, B., Matheos, Y., Malaikosa, L., &amp; Sasomo, B. (2023). Pengaruh Media Pop Up Book Terhadap Hasil Belajar Siswa Kelas Iii Pada Materi Simbol Dan Makna Sila Pancasila Di Sdn Babadan 1. </w:t>
      </w:r>
      <w:r w:rsidRPr="00F87DA0">
        <w:rPr>
          <w:rFonts w:ascii="Humnst777 Cn BT" w:hAnsi="Humnst777 Cn BT"/>
          <w:i/>
          <w:iCs/>
          <w:szCs w:val="24"/>
        </w:rPr>
        <w:t>Global Education Journal</w:t>
      </w:r>
      <w:r w:rsidRPr="00F87DA0">
        <w:rPr>
          <w:rFonts w:ascii="Humnst777 Cn BT" w:hAnsi="Humnst777 Cn BT"/>
          <w:szCs w:val="24"/>
        </w:rPr>
        <w:t xml:space="preserve">, </w:t>
      </w:r>
      <w:r w:rsidRPr="00F87DA0">
        <w:rPr>
          <w:rFonts w:ascii="Humnst777 Cn BT" w:hAnsi="Humnst777 Cn BT"/>
          <w:i/>
          <w:iCs/>
          <w:szCs w:val="24"/>
        </w:rPr>
        <w:t>1</w:t>
      </w:r>
      <w:r w:rsidRPr="00F87DA0">
        <w:rPr>
          <w:rFonts w:ascii="Humnst777 Cn BT" w:hAnsi="Humnst777 Cn BT"/>
          <w:szCs w:val="24"/>
        </w:rPr>
        <w:t>(3), 27–39.</w:t>
      </w:r>
    </w:p>
    <w:p w:rsidR="00F87DA0" w:rsidRPr="00F87DA0" w:rsidRDefault="00F87DA0" w:rsidP="00F87DA0">
      <w:pPr>
        <w:pStyle w:val="EndNoteBibliography"/>
        <w:ind w:left="720" w:hanging="720"/>
        <w:rPr>
          <w:rFonts w:ascii="Humnst777 Cn BT" w:hAnsi="Humnst777 Cn BT"/>
          <w:szCs w:val="24"/>
        </w:rPr>
      </w:pPr>
      <w:r w:rsidRPr="00F87DA0">
        <w:rPr>
          <w:rFonts w:ascii="Humnst777 Cn BT" w:hAnsi="Humnst777 Cn BT"/>
          <w:szCs w:val="24"/>
        </w:rPr>
        <w:t xml:space="preserve">Guru, P., Keguruan, F., &amp; Semarang, U. P. (2023). </w:t>
      </w:r>
      <w:r w:rsidRPr="00F87DA0">
        <w:rPr>
          <w:rFonts w:ascii="Humnst777 Cn BT" w:hAnsi="Humnst777 Cn BT"/>
          <w:i/>
          <w:iCs/>
          <w:szCs w:val="24"/>
        </w:rPr>
        <w:t>Seminar Nasional Pendidikan Profesi Guru Peningkatan Hasil Belajar Kognitif Kelas IIb SD PKN Materi Simbol Pancasila dengan Berbantuan Media Konkret</w:t>
      </w:r>
      <w:r w:rsidRPr="00F87DA0">
        <w:rPr>
          <w:rFonts w:ascii="Humnst777 Cn BT" w:hAnsi="Humnst777 Cn BT"/>
          <w:szCs w:val="24"/>
        </w:rPr>
        <w:t xml:space="preserve">. </w:t>
      </w:r>
      <w:r w:rsidRPr="00F87DA0">
        <w:rPr>
          <w:rFonts w:ascii="Humnst777 Cn BT" w:hAnsi="Humnst777 Cn BT"/>
          <w:i/>
          <w:iCs/>
          <w:szCs w:val="24"/>
        </w:rPr>
        <w:t>November</w:t>
      </w:r>
      <w:r w:rsidRPr="00F87DA0">
        <w:rPr>
          <w:rFonts w:ascii="Humnst777 Cn BT" w:hAnsi="Humnst777 Cn BT"/>
          <w:szCs w:val="24"/>
        </w:rPr>
        <w:t>, 2508–2517.</w:t>
      </w:r>
    </w:p>
    <w:p w:rsidR="00F87DA0" w:rsidRPr="00F87DA0" w:rsidRDefault="00F87DA0" w:rsidP="00F87DA0">
      <w:pPr>
        <w:pStyle w:val="EndNoteBibliography"/>
        <w:ind w:left="720" w:hanging="720"/>
        <w:rPr>
          <w:rFonts w:ascii="Humnst777 Cn BT" w:hAnsi="Humnst777 Cn BT"/>
          <w:szCs w:val="24"/>
        </w:rPr>
      </w:pPr>
      <w:r w:rsidRPr="00F87DA0">
        <w:rPr>
          <w:rFonts w:ascii="Humnst777 Cn BT" w:hAnsi="Humnst777 Cn BT"/>
          <w:szCs w:val="24"/>
        </w:rPr>
        <w:lastRenderedPageBreak/>
        <w:t xml:space="preserve">Janah, F. S., Nadziroh, N., Chairiyah, C., &amp; Pratomo, W. (2024). Pengembangan Media Kartu Gambar Kata Dalam Pembelajaran Pendidikan Pancasila di Sekolah Dasar. </w:t>
      </w:r>
      <w:r w:rsidRPr="00F87DA0">
        <w:rPr>
          <w:rFonts w:ascii="Humnst777 Cn BT" w:hAnsi="Humnst777 Cn BT"/>
          <w:i/>
          <w:iCs/>
          <w:szCs w:val="24"/>
        </w:rPr>
        <w:t>Sistem-Among : Jurnal Pendidikan Sekolah Dasar</w:t>
      </w:r>
      <w:r w:rsidRPr="00F87DA0">
        <w:rPr>
          <w:rFonts w:ascii="Humnst777 Cn BT" w:hAnsi="Humnst777 Cn BT"/>
          <w:szCs w:val="24"/>
        </w:rPr>
        <w:t xml:space="preserve">, </w:t>
      </w:r>
      <w:r w:rsidRPr="00F87DA0">
        <w:rPr>
          <w:rFonts w:ascii="Humnst777 Cn BT" w:hAnsi="Humnst777 Cn BT"/>
          <w:i/>
          <w:iCs/>
          <w:szCs w:val="24"/>
        </w:rPr>
        <w:t>4</w:t>
      </w:r>
      <w:r w:rsidRPr="00F87DA0">
        <w:rPr>
          <w:rFonts w:ascii="Humnst777 Cn BT" w:hAnsi="Humnst777 Cn BT"/>
          <w:szCs w:val="24"/>
        </w:rPr>
        <w:t>(1), 13–19. https://doi.org/10.56393/sistemamong.v4i1.2098</w:t>
      </w:r>
    </w:p>
    <w:p w:rsidR="00F87DA0" w:rsidRPr="00F87DA0" w:rsidRDefault="00F87DA0" w:rsidP="00F87DA0">
      <w:pPr>
        <w:pStyle w:val="EndNoteBibliography"/>
        <w:ind w:left="720" w:hanging="720"/>
        <w:rPr>
          <w:rFonts w:ascii="Humnst777 Cn BT" w:hAnsi="Humnst777 Cn BT"/>
          <w:szCs w:val="24"/>
        </w:rPr>
      </w:pPr>
      <w:r w:rsidRPr="00F87DA0">
        <w:rPr>
          <w:rFonts w:ascii="Humnst777 Cn BT" w:hAnsi="Humnst777 Cn BT"/>
          <w:szCs w:val="24"/>
        </w:rPr>
        <w:t xml:space="preserve">Rahman, M. T. (2019). Penggunaan Media Kartu Domino untuk Meningkatkan Hasil Belajar Siswa Materi Mengenal Simbol dan Makna Pancasila pada Tema Cita-Citaku di Kelas IV </w:t>
      </w:r>
      <w:r w:rsidRPr="00F87DA0">
        <w:rPr>
          <w:rFonts w:ascii="Humnst777 Cn BT" w:hAnsi="Humnst777 Cn BT"/>
          <w:szCs w:val="24"/>
        </w:rPr>
        <w:lastRenderedPageBreak/>
        <w:t xml:space="preserve">SDN Babatan Babatan Surabaya. </w:t>
      </w:r>
      <w:r w:rsidRPr="00F87DA0">
        <w:rPr>
          <w:rFonts w:ascii="Humnst777 Cn BT" w:hAnsi="Humnst777 Cn BT"/>
          <w:i/>
          <w:iCs/>
          <w:szCs w:val="24"/>
        </w:rPr>
        <w:t>Jurnal Pendidikan Guru Sekolah Dasar</w:t>
      </w:r>
      <w:r w:rsidRPr="00F87DA0">
        <w:rPr>
          <w:rFonts w:ascii="Humnst777 Cn BT" w:hAnsi="Humnst777 Cn BT"/>
          <w:szCs w:val="24"/>
        </w:rPr>
        <w:t xml:space="preserve">, </w:t>
      </w:r>
      <w:r w:rsidRPr="00F87DA0">
        <w:rPr>
          <w:rFonts w:ascii="Humnst777 Cn BT" w:hAnsi="Humnst777 Cn BT"/>
          <w:i/>
          <w:iCs/>
          <w:szCs w:val="24"/>
        </w:rPr>
        <w:t>06</w:t>
      </w:r>
      <w:r w:rsidRPr="00F87DA0">
        <w:rPr>
          <w:rFonts w:ascii="Humnst777 Cn BT" w:hAnsi="Humnst777 Cn BT"/>
          <w:szCs w:val="24"/>
        </w:rPr>
        <w:t>(05), 3413–3467. https://123dok.com/document/ye17le4z-penggunaan-media-kartu-domino.html</w:t>
      </w:r>
    </w:p>
    <w:p w:rsidR="00F87DA0" w:rsidRPr="00F87DA0" w:rsidRDefault="00F87DA0" w:rsidP="00F87DA0">
      <w:pPr>
        <w:pStyle w:val="EndNoteBibliography"/>
        <w:ind w:left="720" w:hanging="720"/>
        <w:rPr>
          <w:rFonts w:ascii="Humnst777 Cn BT" w:hAnsi="Humnst777 Cn BT"/>
          <w:szCs w:val="24"/>
        </w:rPr>
      </w:pPr>
      <w:r w:rsidRPr="00F87DA0">
        <w:rPr>
          <w:rFonts w:ascii="Humnst777 Cn BT" w:hAnsi="Humnst777 Cn BT"/>
          <w:szCs w:val="24"/>
        </w:rPr>
        <w:t xml:space="preserve">Taufiqillah, T. (2013). Penggunaan Media Gambar dengan Pembelajaran Kooperatif Tipe STAD untuk Meningkatkan Hasil Belajar Siswa pada Mata Pelajaran PKn Kelas IV SD Hang Tuah Sidoarjo. </w:t>
      </w:r>
      <w:r w:rsidRPr="00F87DA0">
        <w:rPr>
          <w:rFonts w:ascii="Humnst777 Cn BT" w:hAnsi="Humnst777 Cn BT"/>
          <w:i/>
          <w:iCs/>
          <w:szCs w:val="24"/>
        </w:rPr>
        <w:t>Jurnal Penelitian Pendidikan Guru Sekolah Dasar</w:t>
      </w:r>
      <w:r w:rsidRPr="00F87DA0">
        <w:rPr>
          <w:rFonts w:ascii="Humnst777 Cn BT" w:hAnsi="Humnst777 Cn BT"/>
          <w:szCs w:val="24"/>
        </w:rPr>
        <w:t xml:space="preserve">, </w:t>
      </w:r>
      <w:r w:rsidRPr="00F87DA0">
        <w:rPr>
          <w:rFonts w:ascii="Humnst777 Cn BT" w:hAnsi="Humnst777 Cn BT"/>
          <w:i/>
          <w:iCs/>
          <w:szCs w:val="24"/>
        </w:rPr>
        <w:t>1</w:t>
      </w:r>
      <w:r w:rsidRPr="00F87DA0">
        <w:rPr>
          <w:rFonts w:ascii="Humnst777 Cn BT" w:hAnsi="Humnst777 Cn BT"/>
          <w:szCs w:val="24"/>
        </w:rPr>
        <w:t>(1), 1–5.</w:t>
      </w:r>
    </w:p>
    <w:p w:rsidR="00F87DA0" w:rsidRPr="00F87DA0" w:rsidRDefault="00F87DA0" w:rsidP="00F87DA0">
      <w:pPr>
        <w:pStyle w:val="EndNoteBibliography"/>
        <w:ind w:left="720" w:hanging="720"/>
        <w:rPr>
          <w:rFonts w:ascii="Humnst777 Cn BT" w:hAnsi="Humnst777 Cn BT"/>
          <w:szCs w:val="24"/>
          <w:lang w:val="sv-SE"/>
        </w:rPr>
      </w:pPr>
      <w:r w:rsidRPr="00F87DA0">
        <w:rPr>
          <w:rFonts w:ascii="Humnst777 Cn BT" w:hAnsi="Humnst777 Cn BT"/>
          <w:szCs w:val="24"/>
        </w:rPr>
        <w:fldChar w:fldCharType="end"/>
      </w:r>
    </w:p>
    <w:p w:rsidR="00F87DA0" w:rsidRPr="00F87DA0" w:rsidRDefault="00F87DA0" w:rsidP="00F87DA0">
      <w:pPr>
        <w:pStyle w:val="EndNoteBibliography"/>
        <w:ind w:left="720" w:hanging="720"/>
        <w:rPr>
          <w:rFonts w:ascii="Humnst777 Cn BT" w:hAnsi="Humnst777 Cn BT"/>
          <w:szCs w:val="24"/>
          <w:lang w:val="sv-SE"/>
        </w:rPr>
      </w:pPr>
    </w:p>
    <w:p w:rsidR="00113712" w:rsidRDefault="00113712" w:rsidP="00113712">
      <w:pPr>
        <w:pStyle w:val="EndNoteBibliography"/>
        <w:ind w:left="720" w:hanging="720"/>
        <w:rPr>
          <w:rFonts w:ascii="Humnst777 Cn BT" w:hAnsi="Humnst777 Cn BT"/>
          <w:szCs w:val="24"/>
        </w:rPr>
        <w:sectPr w:rsidR="00113712" w:rsidSect="0050099B">
          <w:type w:val="continuous"/>
          <w:pgSz w:w="11907" w:h="16839" w:code="9"/>
          <w:pgMar w:top="1134" w:right="1701" w:bottom="1134" w:left="1701" w:header="720" w:footer="720" w:gutter="0"/>
          <w:pgNumType w:start="3"/>
          <w:cols w:num="2" w:space="720"/>
          <w:docGrid w:linePitch="360"/>
        </w:sectPr>
      </w:pPr>
    </w:p>
    <w:p w:rsidR="00113712" w:rsidRPr="00113712" w:rsidRDefault="00113712" w:rsidP="00113712">
      <w:pPr>
        <w:spacing w:after="0" w:line="240" w:lineRule="auto"/>
        <w:jc w:val="both"/>
        <w:rPr>
          <w:rFonts w:ascii="Humnst777 Cn BT" w:hAnsi="Humnst777 Cn BT"/>
          <w:sz w:val="24"/>
          <w:szCs w:val="24"/>
          <w:lang w:val="en-US"/>
        </w:rPr>
      </w:pPr>
    </w:p>
    <w:sectPr w:rsidR="00113712" w:rsidRPr="00113712" w:rsidSect="00113712">
      <w:type w:val="continuous"/>
      <w:pgSz w:w="11907" w:h="16839" w:code="9"/>
      <w:pgMar w:top="1134" w:right="170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56" w:rsidRDefault="00397356" w:rsidP="00E84E4B">
      <w:pPr>
        <w:spacing w:after="0" w:line="240" w:lineRule="auto"/>
      </w:pPr>
      <w:r>
        <w:separator/>
      </w:r>
    </w:p>
  </w:endnote>
  <w:endnote w:type="continuationSeparator" w:id="0">
    <w:p w:rsidR="00397356" w:rsidRDefault="00397356"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Adobe Song Std L">
    <w:panose1 w:val="00000000000000000000"/>
    <w:charset w:val="80"/>
    <w:family w:val="roman"/>
    <w:notTrueType/>
    <w:pitch w:val="variable"/>
    <w:sig w:usb0="00000207" w:usb1="0A0F1810" w:usb2="00000016" w:usb3="00000000" w:csb0="00060007" w:csb1="00000000"/>
  </w:font>
  <w:font w:name="Adobe Devanagari">
    <w:panose1 w:val="00000000000000000000"/>
    <w:charset w:val="00"/>
    <w:family w:val="roman"/>
    <w:notTrueType/>
    <w:pitch w:val="variable"/>
    <w:sig w:usb0="A00080E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haparral Pro Light">
    <w:altName w:val="Cambria"/>
    <w:panose1 w:val="00000000000000000000"/>
    <w:charset w:val="00"/>
    <w:family w:val="roman"/>
    <w:notTrueType/>
    <w:pitch w:val="variable"/>
    <w:sig w:usb0="00000007" w:usb1="00000001" w:usb2="00000000" w:usb3="00000000" w:csb0="00000093" w:csb1="00000000"/>
  </w:font>
  <w:font w:name="Bernard MT Condensed">
    <w:panose1 w:val="02050806060905020404"/>
    <w:charset w:val="00"/>
    <w:family w:val="roman"/>
    <w:pitch w:val="variable"/>
    <w:sig w:usb0="00000003" w:usb1="00000000" w:usb2="00000000" w:usb3="00000000" w:csb0="00000001" w:csb1="00000000"/>
  </w:font>
  <w:font w:name="Humnst777 Cn BT">
    <w:altName w:val="Calibri"/>
    <w:charset w:val="00"/>
    <w:family w:val="swiss"/>
    <w:pitch w:val="variable"/>
    <w:sig w:usb0="800000AF" w:usb1="1000204A" w:usb2="00000000" w:usb3="00000000" w:csb0="0000001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C5A" w:rsidRPr="00EC353B" w:rsidRDefault="00E12C5A">
    <w:pPr>
      <w:pStyle w:val="Footer"/>
      <w:rPr>
        <w:rFonts w:ascii="Bernard MT Condensed" w:hAnsi="Bernard MT Condensed"/>
        <w:noProof/>
        <w:sz w:val="24"/>
        <w:szCs w:val="24"/>
      </w:rPr>
    </w:pPr>
    <w:r w:rsidRPr="00EC353B">
      <w:rPr>
        <w:rFonts w:ascii="Bernard MT Condensed" w:hAnsi="Bernard MT Condensed"/>
        <w:sz w:val="24"/>
        <w:szCs w:val="24"/>
      </w:rPr>
      <w:fldChar w:fldCharType="begin"/>
    </w:r>
    <w:r w:rsidRPr="00EC353B">
      <w:rPr>
        <w:rFonts w:ascii="Bernard MT Condensed" w:hAnsi="Bernard MT Condensed"/>
        <w:sz w:val="24"/>
        <w:szCs w:val="24"/>
      </w:rPr>
      <w:instrText xml:space="preserve"> PAGE   \* MERGEFORMAT </w:instrText>
    </w:r>
    <w:r w:rsidRPr="00EC353B">
      <w:rPr>
        <w:rFonts w:ascii="Bernard MT Condensed" w:hAnsi="Bernard MT Condensed"/>
        <w:sz w:val="24"/>
        <w:szCs w:val="24"/>
      </w:rPr>
      <w:fldChar w:fldCharType="separate"/>
    </w:r>
    <w:r w:rsidR="00F87DA0">
      <w:rPr>
        <w:rFonts w:ascii="Bernard MT Condensed" w:hAnsi="Bernard MT Condensed"/>
        <w:noProof/>
        <w:sz w:val="24"/>
        <w:szCs w:val="24"/>
      </w:rPr>
      <w:t>2</w:t>
    </w:r>
    <w:r w:rsidRPr="00EC353B">
      <w:rPr>
        <w:rFonts w:ascii="Bernard MT Condensed" w:hAnsi="Bernard MT Condensed"/>
        <w:noProof/>
        <w:sz w:val="24"/>
        <w:szCs w:val="24"/>
      </w:rPr>
      <w:fldChar w:fldCharType="end"/>
    </w:r>
  </w:p>
  <w:p w:rsidR="00E12C5A" w:rsidRDefault="00E12C5A">
    <w:pPr>
      <w:pStyle w:val="Footer"/>
    </w:pPr>
  </w:p>
  <w:p w:rsidR="00E12C5A" w:rsidRDefault="00E12C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C5A" w:rsidRPr="001B6DDF" w:rsidRDefault="00E12C5A" w:rsidP="001B6DDF">
    <w:pPr>
      <w:pStyle w:val="Footer"/>
      <w:rPr>
        <w:rFonts w:ascii="Times New Roman" w:hAnsi="Times New Roman"/>
        <w:sz w:val="24"/>
        <w:szCs w:val="24"/>
      </w:rPr>
    </w:pPr>
    <w:r w:rsidRPr="001B6DDF">
      <w:rPr>
        <w:rFonts w:ascii="Times New Roman" w:hAnsi="Times New Roman"/>
        <w:sz w:val="24"/>
        <w:szCs w:val="24"/>
      </w:rPr>
      <w:fldChar w:fldCharType="begin"/>
    </w:r>
    <w:r w:rsidRPr="001B6DDF">
      <w:rPr>
        <w:rFonts w:ascii="Times New Roman" w:hAnsi="Times New Roman"/>
        <w:sz w:val="24"/>
        <w:szCs w:val="24"/>
      </w:rPr>
      <w:instrText xml:space="preserve"> PAGE   \* MERGEFORMAT </w:instrText>
    </w:r>
    <w:r w:rsidRPr="001B6DDF">
      <w:rPr>
        <w:rFonts w:ascii="Times New Roman" w:hAnsi="Times New Roman"/>
        <w:sz w:val="24"/>
        <w:szCs w:val="24"/>
      </w:rPr>
      <w:fldChar w:fldCharType="separate"/>
    </w:r>
    <w:r w:rsidR="00716581">
      <w:rPr>
        <w:rFonts w:ascii="Times New Roman" w:hAnsi="Times New Roman"/>
        <w:noProof/>
        <w:sz w:val="24"/>
        <w:szCs w:val="24"/>
      </w:rPr>
      <w:t>3</w:t>
    </w:r>
    <w:r w:rsidRPr="001B6DDF">
      <w:rPr>
        <w:rFonts w:ascii="Times New Roman" w:hAnsi="Times New Roman"/>
        <w:noProof/>
        <w:sz w:val="24"/>
        <w:szCs w:val="24"/>
      </w:rPr>
      <w:fldChar w:fldCharType="end"/>
    </w:r>
  </w:p>
  <w:p w:rsidR="00E12C5A" w:rsidRDefault="00E12C5A" w:rsidP="001B6DDF">
    <w:pPr>
      <w:pStyle w:val="Footer"/>
      <w:tabs>
        <w:tab w:val="clear" w:pos="4680"/>
        <w:tab w:val="clear" w:pos="9360"/>
        <w:tab w:val="left" w:pos="1120"/>
      </w:tabs>
      <w:rPr>
        <w:rFonts w:ascii="Times New Roman" w:hAnsi="Times New Roman"/>
        <w:sz w:val="24"/>
        <w:szCs w:val="24"/>
      </w:rPr>
    </w:pPr>
  </w:p>
  <w:p w:rsidR="00E12C5A" w:rsidRPr="001B6DDF" w:rsidRDefault="00E12C5A" w:rsidP="001B6DDF">
    <w:pPr>
      <w:pStyle w:val="Footer"/>
      <w:tabs>
        <w:tab w:val="clear" w:pos="4680"/>
        <w:tab w:val="clear" w:pos="9360"/>
        <w:tab w:val="left" w:pos="1120"/>
      </w:tabs>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C5A" w:rsidRPr="009E6090" w:rsidRDefault="004654BA" w:rsidP="00EC353B">
    <w:pPr>
      <w:pStyle w:val="Footer"/>
      <w:jc w:val="both"/>
      <w:rPr>
        <w:rFonts w:ascii="Bernard MT Condensed" w:hAnsi="Bernard MT Condensed"/>
        <w:sz w:val="24"/>
        <w:szCs w:val="24"/>
        <w:lang w:val="en-US"/>
      </w:rPr>
    </w:pPr>
    <w:r>
      <w:rPr>
        <w:noProof/>
        <w:lang w:val="en-US" w:eastAsia="en-US"/>
      </w:rPr>
      <w:drawing>
        <wp:inline distT="0" distB="0" distL="0" distR="0">
          <wp:extent cx="5436870" cy="826770"/>
          <wp:effectExtent l="0" t="0" r="0" b="0"/>
          <wp:docPr id="3" name="Gamba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6870" cy="82677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67" w:rsidRPr="006130D9" w:rsidRDefault="00727597" w:rsidP="000662B9">
    <w:pPr>
      <w:pStyle w:val="Footer"/>
      <w:rPr>
        <w:rFonts w:ascii="Bernard MT Condensed" w:hAnsi="Bernard MT Condensed"/>
        <w:noProof/>
        <w:sz w:val="24"/>
        <w:szCs w:val="24"/>
      </w:rPr>
    </w:pPr>
    <w:r w:rsidRPr="006130D9">
      <w:rPr>
        <w:rFonts w:ascii="Bernard MT Condensed" w:hAnsi="Bernard MT Condensed"/>
        <w:sz w:val="24"/>
        <w:szCs w:val="24"/>
      </w:rPr>
      <w:fldChar w:fldCharType="begin"/>
    </w:r>
    <w:r w:rsidRPr="006130D9">
      <w:rPr>
        <w:rFonts w:ascii="Bernard MT Condensed" w:hAnsi="Bernard MT Condensed"/>
        <w:sz w:val="24"/>
        <w:szCs w:val="24"/>
      </w:rPr>
      <w:instrText xml:space="preserve"> PAGE   \* MERGEFORMAT </w:instrText>
    </w:r>
    <w:r w:rsidRPr="006130D9">
      <w:rPr>
        <w:rFonts w:ascii="Bernard MT Condensed" w:hAnsi="Bernard MT Condensed"/>
        <w:sz w:val="24"/>
        <w:szCs w:val="24"/>
      </w:rPr>
      <w:fldChar w:fldCharType="separate"/>
    </w:r>
    <w:r w:rsidR="00D90568">
      <w:rPr>
        <w:rFonts w:ascii="Bernard MT Condensed" w:hAnsi="Bernard MT Condensed"/>
        <w:noProof/>
        <w:sz w:val="24"/>
        <w:szCs w:val="24"/>
      </w:rPr>
      <w:t>4</w:t>
    </w:r>
    <w:r w:rsidRPr="006130D9">
      <w:rPr>
        <w:rFonts w:ascii="Bernard MT Condensed" w:hAnsi="Bernard MT Condensed"/>
        <w:noProof/>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67" w:rsidRPr="0050099B" w:rsidRDefault="00727597" w:rsidP="0050099B">
    <w:pPr>
      <w:pStyle w:val="Footer"/>
      <w:jc w:val="right"/>
      <w:rPr>
        <w:rFonts w:ascii="Bernard MT Condensed" w:hAnsi="Bernard MT Condensed"/>
        <w:noProof/>
        <w:sz w:val="24"/>
        <w:szCs w:val="24"/>
      </w:rPr>
    </w:pPr>
    <w:r w:rsidRPr="006130D9">
      <w:rPr>
        <w:rFonts w:ascii="Bernard MT Condensed" w:hAnsi="Bernard MT Condensed"/>
        <w:sz w:val="24"/>
        <w:szCs w:val="24"/>
      </w:rPr>
      <w:fldChar w:fldCharType="begin"/>
    </w:r>
    <w:r w:rsidRPr="006130D9">
      <w:rPr>
        <w:rFonts w:ascii="Bernard MT Condensed" w:hAnsi="Bernard MT Condensed"/>
        <w:sz w:val="24"/>
        <w:szCs w:val="24"/>
      </w:rPr>
      <w:instrText xml:space="preserve"> PAGE   \* MERGEFORMAT </w:instrText>
    </w:r>
    <w:r w:rsidRPr="006130D9">
      <w:rPr>
        <w:rFonts w:ascii="Bernard MT Condensed" w:hAnsi="Bernard MT Condensed"/>
        <w:sz w:val="24"/>
        <w:szCs w:val="24"/>
      </w:rPr>
      <w:fldChar w:fldCharType="separate"/>
    </w:r>
    <w:r w:rsidR="00D90568">
      <w:rPr>
        <w:rFonts w:ascii="Bernard MT Condensed" w:hAnsi="Bernard MT Condensed"/>
        <w:noProof/>
        <w:sz w:val="24"/>
        <w:szCs w:val="24"/>
      </w:rPr>
      <w:t>5</w:t>
    </w:r>
    <w:r w:rsidRPr="006130D9">
      <w:rPr>
        <w:rFonts w:ascii="Bernard MT Condensed" w:hAnsi="Bernard MT Condensed"/>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56" w:rsidRDefault="00397356" w:rsidP="00E84E4B">
      <w:pPr>
        <w:spacing w:after="0" w:line="240" w:lineRule="auto"/>
      </w:pPr>
      <w:r>
        <w:separator/>
      </w:r>
    </w:p>
  </w:footnote>
  <w:footnote w:type="continuationSeparator" w:id="0">
    <w:p w:rsidR="00397356" w:rsidRDefault="00397356" w:rsidP="00E84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8D4" w:rsidRPr="006130D9" w:rsidRDefault="006A74B0" w:rsidP="004368D4">
    <w:pPr>
      <w:pStyle w:val="Header"/>
      <w:jc w:val="both"/>
      <w:rPr>
        <w:rFonts w:ascii="Chaparral Pro Light" w:hAnsi="Chaparral Pro Light"/>
        <w:sz w:val="24"/>
        <w:szCs w:val="24"/>
        <w:lang w:val="en-US"/>
      </w:rPr>
    </w:pPr>
    <w:r w:rsidRPr="006130D9">
      <w:rPr>
        <w:rFonts w:ascii="Chaparral Pro Light" w:hAnsi="Chaparral Pro Light"/>
        <w:sz w:val="24"/>
        <w:szCs w:val="24"/>
        <w:lang w:val="en-US"/>
      </w:rPr>
      <w:t>Miftahussa Adah</w:t>
    </w:r>
    <w:r w:rsidR="004368D4" w:rsidRPr="006130D9">
      <w:rPr>
        <w:rFonts w:ascii="Chaparral Pro Light" w:hAnsi="Chaparral Pro Light"/>
        <w:sz w:val="24"/>
        <w:szCs w:val="24"/>
        <w:lang w:val="en-US"/>
      </w:rPr>
      <w:t xml:space="preserve">, dkk. </w:t>
    </w:r>
    <w:r w:rsidRPr="006130D9">
      <w:rPr>
        <w:rFonts w:ascii="Chaparral Pro Light" w:hAnsi="Chaparral Pro Light"/>
        <w:sz w:val="24"/>
        <w:szCs w:val="24"/>
        <w:lang w:val="en-US"/>
      </w:rPr>
      <w:t>Penerimaan Peserta Didik Baru Sistem Zonasi</w:t>
    </w:r>
    <w:r w:rsidR="004368D4" w:rsidRPr="006130D9">
      <w:rPr>
        <w:rFonts w:ascii="Chaparral Pro Light" w:hAnsi="Chaparral Pro Light"/>
        <w:sz w:val="24"/>
        <w:szCs w:val="24"/>
        <w:lang w:val="en-US"/>
      </w:rPr>
      <w:t>…</w:t>
    </w:r>
    <w:r w:rsidR="004368D4" w:rsidRPr="006130D9">
      <w:rPr>
        <w:rFonts w:ascii="Chaparral Pro Light" w:hAnsi="Chaparral Pro Light"/>
      </w:rPr>
      <w:t xml:space="preserve"> </w:t>
    </w:r>
  </w:p>
  <w:p w:rsidR="00F83767" w:rsidRPr="004368D4" w:rsidRDefault="00F83767" w:rsidP="00436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8D4" w:rsidRPr="006130D9" w:rsidRDefault="004368D4" w:rsidP="004368D4">
    <w:pPr>
      <w:pStyle w:val="Header"/>
      <w:tabs>
        <w:tab w:val="clear" w:pos="4680"/>
        <w:tab w:val="clear" w:pos="9360"/>
      </w:tabs>
      <w:jc w:val="right"/>
      <w:rPr>
        <w:rFonts w:ascii="Chaparral Pro Light" w:hAnsi="Chaparral Pro Light"/>
        <w:i/>
        <w:sz w:val="24"/>
        <w:szCs w:val="24"/>
        <w:lang w:val="en-US"/>
      </w:rPr>
    </w:pPr>
    <w:r w:rsidRPr="006130D9">
      <w:rPr>
        <w:rFonts w:ascii="Chaparral Pro Light" w:hAnsi="Chaparral Pro Light"/>
        <w:sz w:val="24"/>
        <w:szCs w:val="24"/>
      </w:rPr>
      <w:t>PeTeKa (Jurnal Penelitian Tindakan Kelas dan Pengembangan Pembelajaran)</w:t>
    </w:r>
  </w:p>
  <w:p w:rsidR="00EF3C51" w:rsidRPr="006130D9" w:rsidRDefault="004368D4" w:rsidP="007052D0">
    <w:pPr>
      <w:pStyle w:val="Header"/>
      <w:jc w:val="right"/>
      <w:rPr>
        <w:rFonts w:ascii="Chaparral Pro Light" w:hAnsi="Chaparral Pro Light"/>
        <w:sz w:val="24"/>
        <w:szCs w:val="24"/>
        <w:lang w:val="en-US"/>
      </w:rPr>
    </w:pPr>
    <w:r w:rsidRPr="006130D9">
      <w:rPr>
        <w:rFonts w:ascii="Chaparral Pro Light" w:hAnsi="Chaparral Pro Light"/>
        <w:sz w:val="24"/>
        <w:szCs w:val="24"/>
        <w:lang w:val="en-US"/>
      </w:rPr>
      <w:t xml:space="preserve">Volume </w:t>
    </w:r>
    <w:r w:rsidR="006130D9">
      <w:rPr>
        <w:rFonts w:ascii="Chaparral Pro Light" w:hAnsi="Chaparral Pro Light"/>
        <w:sz w:val="24"/>
        <w:szCs w:val="24"/>
        <w:lang w:val="en-US"/>
      </w:rPr>
      <w:t>7</w:t>
    </w:r>
    <w:r w:rsidRPr="006130D9">
      <w:rPr>
        <w:rFonts w:ascii="Chaparral Pro Light" w:hAnsi="Chaparral Pro Light"/>
        <w:sz w:val="24"/>
        <w:szCs w:val="24"/>
        <w:lang w:val="en-US"/>
      </w:rPr>
      <w:t xml:space="preserve"> Nomor </w:t>
    </w:r>
    <w:r w:rsidR="006130D9">
      <w:rPr>
        <w:rFonts w:ascii="Chaparral Pro Light" w:hAnsi="Chaparral Pro Light"/>
        <w:sz w:val="24"/>
        <w:szCs w:val="24"/>
        <w:lang w:val="en-US"/>
      </w:rPr>
      <w:t>1</w:t>
    </w:r>
    <w:r w:rsidRPr="006130D9">
      <w:rPr>
        <w:rFonts w:ascii="Chaparral Pro Light" w:hAnsi="Chaparral Pro Light"/>
        <w:sz w:val="24"/>
        <w:szCs w:val="24"/>
        <w:lang w:val="en-US"/>
      </w:rPr>
      <w:t xml:space="preserve"> Tahun 202</w:t>
    </w:r>
    <w:r w:rsidR="006130D9">
      <w:rPr>
        <w:rFonts w:ascii="Chaparral Pro Light" w:hAnsi="Chaparral Pro Light"/>
        <w:sz w:val="24"/>
        <w:szCs w:val="24"/>
        <w:lang w:val="en-US"/>
      </w:rPr>
      <w:t>4</w:t>
    </w:r>
    <w:r w:rsidRPr="006130D9">
      <w:rPr>
        <w:rFonts w:ascii="Chaparral Pro Light" w:hAnsi="Chaparral Pro Light"/>
        <w:sz w:val="24"/>
        <w:szCs w:val="24"/>
        <w:lang w:val="en-US"/>
      </w:rPr>
      <w:t xml:space="preserve"> Hal </w:t>
    </w:r>
    <w:r w:rsidR="006130D9">
      <w:rPr>
        <w:rFonts w:ascii="Chaparral Pro Light" w:hAnsi="Chaparral Pro Light"/>
        <w:sz w:val="24"/>
        <w:szCs w:val="24"/>
        <w:lang w:val="en-US"/>
      </w:rPr>
      <w:t>x</w:t>
    </w:r>
    <w:r w:rsidRPr="006130D9">
      <w:rPr>
        <w:rFonts w:ascii="Chaparral Pro Light" w:hAnsi="Chaparral Pro Light"/>
        <w:sz w:val="24"/>
        <w:szCs w:val="24"/>
        <w:lang w:val="en-US"/>
      </w:rPr>
      <w:t>-</w:t>
    </w:r>
    <w:r w:rsidR="006130D9">
      <w:rPr>
        <w:rFonts w:ascii="Chaparral Pro Light" w:hAnsi="Chaparral Pro Light"/>
        <w:sz w:val="24"/>
        <w:szCs w:val="24"/>
        <w:lang w:val="en-US"/>
      </w:rPr>
      <w:t>xxx</w:t>
    </w:r>
  </w:p>
  <w:p w:rsidR="007052D0" w:rsidRPr="007052D0" w:rsidRDefault="007052D0" w:rsidP="007052D0">
    <w:pPr>
      <w:pStyle w:val="Header"/>
      <w:jc w:val="right"/>
      <w:rPr>
        <w:rFonts w:ascii="Times New Roman" w:hAnsi="Times New Roman"/>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C5A" w:rsidRDefault="004654BA" w:rsidP="00883A28">
    <w:pPr>
      <w:pStyle w:val="Header"/>
      <w:tabs>
        <w:tab w:val="clear" w:pos="4680"/>
        <w:tab w:val="clear" w:pos="9360"/>
        <w:tab w:val="left" w:pos="5245"/>
      </w:tabs>
      <w:rPr>
        <w:rFonts w:ascii="Times New Roman" w:hAnsi="Times New Roman"/>
        <w:color w:val="FF0000"/>
        <w:sz w:val="24"/>
        <w:szCs w:val="24"/>
        <w:u w:val="single"/>
      </w:rPr>
    </w:pPr>
    <w:r w:rsidRPr="00EE5FCA">
      <w:rPr>
        <w:rFonts w:ascii="Times New Roman" w:hAnsi="Times New Roman"/>
        <w:noProof/>
        <w:color w:val="FF0000"/>
        <w:sz w:val="24"/>
        <w:szCs w:val="24"/>
        <w:u w:val="single"/>
        <w:lang w:val="en-US" w:eastAsia="en-US"/>
      </w:rPr>
      <w:drawing>
        <wp:inline distT="0" distB="0" distL="0" distR="0">
          <wp:extent cx="5417820" cy="857250"/>
          <wp:effectExtent l="0" t="0" r="0" b="0"/>
          <wp:docPr id="2"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7820" cy="857250"/>
                  </a:xfrm>
                  <a:prstGeom prst="rect">
                    <a:avLst/>
                  </a:prstGeom>
                  <a:noFill/>
                  <a:ln>
                    <a:noFill/>
                  </a:ln>
                </pic:spPr>
              </pic:pic>
            </a:graphicData>
          </a:graphic>
        </wp:inline>
      </w:drawing>
    </w:r>
  </w:p>
  <w:p w:rsidR="00EE5FCA" w:rsidRPr="00483940" w:rsidRDefault="00EE5FCA" w:rsidP="00883A28">
    <w:pPr>
      <w:pStyle w:val="Header"/>
      <w:tabs>
        <w:tab w:val="clear" w:pos="4680"/>
        <w:tab w:val="clear" w:pos="9360"/>
        <w:tab w:val="left" w:pos="5245"/>
      </w:tabs>
      <w:rPr>
        <w:rFonts w:ascii="Times New Roman" w:hAnsi="Times New Roman"/>
        <w:color w:val="FF000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3FF"/>
    <w:multiLevelType w:val="hybridMultilevel"/>
    <w:tmpl w:val="B8BEF5CC"/>
    <w:lvl w:ilvl="0" w:tplc="04090015">
      <w:start w:val="1"/>
      <w:numFmt w:val="upperLetter"/>
      <w:lvlText w:val="%1."/>
      <w:lvlJc w:val="left"/>
      <w:pPr>
        <w:ind w:left="1429" w:hanging="360"/>
      </w:pPr>
    </w:lvl>
    <w:lvl w:ilvl="1" w:tplc="04090011">
      <w:start w:val="1"/>
      <w:numFmt w:val="decimal"/>
      <w:lvlText w:val="%2)"/>
      <w:lvlJc w:val="left"/>
      <w:pPr>
        <w:ind w:left="2524" w:hanging="735"/>
      </w:pPr>
      <w:rPr>
        <w:rFonts w:hint="default"/>
      </w:rPr>
    </w:lvl>
    <w:lvl w:ilvl="2" w:tplc="146A917A">
      <w:start w:val="1"/>
      <w:numFmt w:val="decimal"/>
      <w:lvlText w:val="%3."/>
      <w:lvlJc w:val="left"/>
      <w:pPr>
        <w:ind w:left="3424" w:hanging="735"/>
      </w:pPr>
      <w:rPr>
        <w:rFonts w:hint="default"/>
      </w:rPr>
    </w:lvl>
    <w:lvl w:ilvl="3" w:tplc="F3384210">
      <w:start w:val="1"/>
      <w:numFmt w:val="lowerLetter"/>
      <w:lvlText w:val="%4."/>
      <w:lvlJc w:val="left"/>
      <w:pPr>
        <w:ind w:left="3964" w:hanging="735"/>
      </w:pPr>
      <w:rPr>
        <w:rFonts w:hint="default"/>
      </w:rPr>
    </w:lvl>
    <w:lvl w:ilvl="4" w:tplc="0BF053A4">
      <w:start w:val="1"/>
      <w:numFmt w:val="lowerLetter"/>
      <w:lvlText w:val="%5)"/>
      <w:lvlJc w:val="left"/>
      <w:pPr>
        <w:ind w:left="4309" w:hanging="360"/>
      </w:pPr>
      <w:rPr>
        <w:rFonts w:hint="default"/>
      </w:rPr>
    </w:lvl>
    <w:lvl w:ilvl="5" w:tplc="132A71EA">
      <w:start w:val="1"/>
      <w:numFmt w:val="decimal"/>
      <w:lvlText w:val="(%6)"/>
      <w:lvlJc w:val="left"/>
      <w:pPr>
        <w:ind w:left="5404" w:hanging="555"/>
      </w:pPr>
      <w:rPr>
        <w:rFonts w:hint="default"/>
      </w:r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3BB29CE"/>
    <w:multiLevelType w:val="hybridMultilevel"/>
    <w:tmpl w:val="502C26D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5C67D7"/>
    <w:multiLevelType w:val="hybridMultilevel"/>
    <w:tmpl w:val="C428B328"/>
    <w:lvl w:ilvl="0" w:tplc="04090017">
      <w:start w:val="1"/>
      <w:numFmt w:val="lowerLetter"/>
      <w:lvlText w:val="%1)"/>
      <w:lvlJc w:val="lef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4">
    <w:nsid w:val="1AAC7378"/>
    <w:multiLevelType w:val="hybridMultilevel"/>
    <w:tmpl w:val="37B0E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D05BC"/>
    <w:multiLevelType w:val="hybridMultilevel"/>
    <w:tmpl w:val="4C50FE6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0A46717"/>
    <w:multiLevelType w:val="hybridMultilevel"/>
    <w:tmpl w:val="7B1A12FC"/>
    <w:lvl w:ilvl="0" w:tplc="146A917A">
      <w:start w:val="1"/>
      <w:numFmt w:val="decimal"/>
      <w:lvlText w:val="%1."/>
      <w:lvlJc w:val="left"/>
      <w:pPr>
        <w:ind w:left="3708" w:hanging="73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22D4278"/>
    <w:multiLevelType w:val="hybridMultilevel"/>
    <w:tmpl w:val="345C174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533505A"/>
    <w:multiLevelType w:val="hybridMultilevel"/>
    <w:tmpl w:val="B7B2A2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22F08"/>
    <w:multiLevelType w:val="hybridMultilevel"/>
    <w:tmpl w:val="0F2441CA"/>
    <w:lvl w:ilvl="0" w:tplc="1AD8430E">
      <w:start w:val="1"/>
      <w:numFmt w:val="upperLetter"/>
      <w:lvlText w:val="%1."/>
      <w:lvlJc w:val="left"/>
      <w:pPr>
        <w:ind w:left="1444" w:hanging="735"/>
      </w:pPr>
      <w:rPr>
        <w:rFonts w:hint="default"/>
      </w:rPr>
    </w:lvl>
    <w:lvl w:ilvl="1" w:tplc="04090011">
      <w:start w:val="1"/>
      <w:numFmt w:val="decimal"/>
      <w:lvlText w:val="%2)"/>
      <w:lvlJc w:val="left"/>
      <w:pPr>
        <w:ind w:left="2164" w:hanging="735"/>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8635D09"/>
    <w:multiLevelType w:val="hybridMultilevel"/>
    <w:tmpl w:val="FCEC8F88"/>
    <w:lvl w:ilvl="0" w:tplc="D4D6C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F04CC"/>
    <w:multiLevelType w:val="hybridMultilevel"/>
    <w:tmpl w:val="8E24708E"/>
    <w:lvl w:ilvl="0" w:tplc="04090015">
      <w:start w:val="1"/>
      <w:numFmt w:val="upperLetter"/>
      <w:lvlText w:val="%1."/>
      <w:lvlJc w:val="left"/>
      <w:pPr>
        <w:ind w:left="1429" w:hanging="360"/>
      </w:pPr>
    </w:lvl>
    <w:lvl w:ilvl="1" w:tplc="04090011">
      <w:start w:val="1"/>
      <w:numFmt w:val="decimal"/>
      <w:lvlText w:val="%2)"/>
      <w:lvlJc w:val="left"/>
      <w:pPr>
        <w:ind w:left="2524" w:hanging="73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F21147C"/>
    <w:multiLevelType w:val="hybridMultilevel"/>
    <w:tmpl w:val="1B168EFA"/>
    <w:lvl w:ilvl="0" w:tplc="1B5A8F72">
      <w:start w:val="1"/>
      <w:numFmt w:val="decimal"/>
      <w:lvlText w:val="%1."/>
      <w:lvlJc w:val="left"/>
      <w:pPr>
        <w:ind w:left="359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3002698"/>
    <w:multiLevelType w:val="hybridMultilevel"/>
    <w:tmpl w:val="78780FC6"/>
    <w:lvl w:ilvl="0" w:tplc="456EDAE8">
      <w:start w:val="1"/>
      <w:numFmt w:val="upperLetter"/>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7166111"/>
    <w:multiLevelType w:val="hybridMultilevel"/>
    <w:tmpl w:val="3A702D94"/>
    <w:lvl w:ilvl="0" w:tplc="04EAD9AC">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4EAF5CC7"/>
    <w:multiLevelType w:val="hybridMultilevel"/>
    <w:tmpl w:val="250ED24E"/>
    <w:lvl w:ilvl="0" w:tplc="456EDAE8">
      <w:start w:val="1"/>
      <w:numFmt w:val="upperLetter"/>
      <w:lvlText w:val="%1."/>
      <w:lvlJc w:val="left"/>
      <w:pPr>
        <w:ind w:left="215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54424112"/>
    <w:multiLevelType w:val="hybridMultilevel"/>
    <w:tmpl w:val="328ED7E2"/>
    <w:lvl w:ilvl="0" w:tplc="66704988">
      <w:start w:val="1"/>
      <w:numFmt w:val="lowerLetter"/>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C934754"/>
    <w:multiLevelType w:val="hybridMultilevel"/>
    <w:tmpl w:val="1F208CDE"/>
    <w:lvl w:ilvl="0" w:tplc="B90A2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8463CD"/>
    <w:multiLevelType w:val="hybridMultilevel"/>
    <w:tmpl w:val="0E9AB058"/>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61703FA8"/>
    <w:multiLevelType w:val="hybridMultilevel"/>
    <w:tmpl w:val="C374D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4D51FC"/>
    <w:multiLevelType w:val="hybridMultilevel"/>
    <w:tmpl w:val="EDCE7DF2"/>
    <w:lvl w:ilvl="0" w:tplc="146A917A">
      <w:start w:val="1"/>
      <w:numFmt w:val="decimal"/>
      <w:lvlText w:val="%1."/>
      <w:lvlJc w:val="left"/>
      <w:pPr>
        <w:ind w:left="3708" w:hanging="73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6BE446D6"/>
    <w:multiLevelType w:val="hybridMultilevel"/>
    <w:tmpl w:val="37B4778E"/>
    <w:lvl w:ilvl="0" w:tplc="04090015">
      <w:start w:val="1"/>
      <w:numFmt w:val="upperLetter"/>
      <w:lvlText w:val="%1."/>
      <w:lvlJc w:val="left"/>
      <w:pPr>
        <w:ind w:left="1429" w:hanging="360"/>
      </w:pPr>
    </w:lvl>
    <w:lvl w:ilvl="1" w:tplc="318293D4">
      <w:start w:val="1"/>
      <w:numFmt w:val="decimal"/>
      <w:lvlText w:val="%2."/>
      <w:lvlJc w:val="left"/>
      <w:pPr>
        <w:ind w:left="2524" w:hanging="73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6DAC2C0F"/>
    <w:multiLevelType w:val="hybridMultilevel"/>
    <w:tmpl w:val="130C0EDA"/>
    <w:lvl w:ilvl="0" w:tplc="86607AB4">
      <w:start w:val="1"/>
      <w:numFmt w:val="decimal"/>
      <w:lvlText w:val="%1)"/>
      <w:lvlJc w:val="left"/>
      <w:pPr>
        <w:ind w:left="1069" w:hanging="360"/>
      </w:pPr>
      <w:rPr>
        <w:rFonts w:hint="default"/>
      </w:rPr>
    </w:lvl>
    <w:lvl w:ilvl="1" w:tplc="88D26550">
      <w:start w:val="1"/>
      <w:numFmt w:val="lowerLetter"/>
      <w:lvlText w:val="%2)"/>
      <w:lvlJc w:val="left"/>
      <w:pPr>
        <w:ind w:left="1789" w:hanging="360"/>
      </w:pPr>
      <w:rPr>
        <w:rFonts w:hint="default"/>
      </w:rPr>
    </w:lvl>
    <w:lvl w:ilvl="2" w:tplc="4C7EE6FE">
      <w:start w:val="1"/>
      <w:numFmt w:val="decimal"/>
      <w:lvlText w:val="(%3)"/>
      <w:lvlJc w:val="left"/>
      <w:pPr>
        <w:ind w:left="2749" w:hanging="420"/>
      </w:pPr>
      <w:rPr>
        <w:rFonts w:hint="default"/>
      </w:rPr>
    </w:lvl>
    <w:lvl w:ilvl="3" w:tplc="03900F50">
      <w:start w:val="1"/>
      <w:numFmt w:val="upperLetter"/>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6FD91D0E"/>
    <w:multiLevelType w:val="hybridMultilevel"/>
    <w:tmpl w:val="A6384A9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76C6559A"/>
    <w:multiLevelType w:val="hybridMultilevel"/>
    <w:tmpl w:val="7DC6B35E"/>
    <w:lvl w:ilvl="0" w:tplc="1084D744">
      <w:start w:val="1"/>
      <w:numFmt w:val="upperLetter"/>
      <w:lvlText w:val="%1."/>
      <w:lvlJc w:val="left"/>
      <w:pPr>
        <w:ind w:left="1789" w:hanging="360"/>
      </w:pPr>
      <w:rPr>
        <w:rFonts w:hint="default"/>
      </w:rPr>
    </w:lvl>
    <w:lvl w:ilvl="1" w:tplc="1B5A8F72">
      <w:start w:val="1"/>
      <w:numFmt w:val="decimal"/>
      <w:lvlText w:val="%2."/>
      <w:lvlJc w:val="left"/>
      <w:pPr>
        <w:ind w:left="2884" w:hanging="735"/>
      </w:pPr>
      <w:rPr>
        <w:rFonts w:hint="default"/>
      </w:rPr>
    </w:lvl>
    <w:lvl w:ilvl="2" w:tplc="0FC07A54">
      <w:start w:val="1"/>
      <w:numFmt w:val="lowerLetter"/>
      <w:lvlText w:val="%3)"/>
      <w:lvlJc w:val="left"/>
      <w:pPr>
        <w:ind w:left="3784" w:hanging="735"/>
      </w:pPr>
      <w:rPr>
        <w:rFonts w:hint="default"/>
      </w:r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5">
    <w:nsid w:val="793C515F"/>
    <w:multiLevelType w:val="hybridMultilevel"/>
    <w:tmpl w:val="F4261632"/>
    <w:lvl w:ilvl="0" w:tplc="D66EED52">
      <w:start w:val="1"/>
      <w:numFmt w:val="upp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2"/>
  </w:num>
  <w:num w:numId="2">
    <w:abstractNumId w:val="9"/>
  </w:num>
  <w:num w:numId="3">
    <w:abstractNumId w:val="5"/>
  </w:num>
  <w:num w:numId="4">
    <w:abstractNumId w:val="0"/>
  </w:num>
  <w:num w:numId="5">
    <w:abstractNumId w:val="13"/>
  </w:num>
  <w:num w:numId="6">
    <w:abstractNumId w:val="15"/>
  </w:num>
  <w:num w:numId="7">
    <w:abstractNumId w:val="11"/>
  </w:num>
  <w:num w:numId="8">
    <w:abstractNumId w:val="23"/>
  </w:num>
  <w:num w:numId="9">
    <w:abstractNumId w:val="3"/>
  </w:num>
  <w:num w:numId="10">
    <w:abstractNumId w:val="24"/>
  </w:num>
  <w:num w:numId="11">
    <w:abstractNumId w:val="12"/>
  </w:num>
  <w:num w:numId="12">
    <w:abstractNumId w:val="20"/>
  </w:num>
  <w:num w:numId="13">
    <w:abstractNumId w:val="6"/>
  </w:num>
  <w:num w:numId="14">
    <w:abstractNumId w:val="4"/>
  </w:num>
  <w:num w:numId="15">
    <w:abstractNumId w:val="17"/>
  </w:num>
  <w:num w:numId="16">
    <w:abstractNumId w:val="10"/>
  </w:num>
  <w:num w:numId="17">
    <w:abstractNumId w:val="21"/>
  </w:num>
  <w:num w:numId="18">
    <w:abstractNumId w:val="18"/>
  </w:num>
  <w:num w:numId="19">
    <w:abstractNumId w:val="8"/>
  </w:num>
  <w:num w:numId="20">
    <w:abstractNumId w:val="22"/>
  </w:num>
  <w:num w:numId="21">
    <w:abstractNumId w:val="19"/>
  </w:num>
  <w:num w:numId="22">
    <w:abstractNumId w:val="7"/>
  </w:num>
  <w:num w:numId="23">
    <w:abstractNumId w:val="16"/>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GzMDUyMDQwNjK0MDJU0lEKTi0uzszPAykwqQUAMk60jywAAAA="/>
  </w:docVars>
  <w:rsids>
    <w:rsidRoot w:val="00E84E4B"/>
    <w:rsid w:val="00001A0D"/>
    <w:rsid w:val="000027D7"/>
    <w:rsid w:val="00002CD0"/>
    <w:rsid w:val="00004129"/>
    <w:rsid w:val="00007A81"/>
    <w:rsid w:val="0001066F"/>
    <w:rsid w:val="000164C3"/>
    <w:rsid w:val="00023620"/>
    <w:rsid w:val="000239BC"/>
    <w:rsid w:val="00026126"/>
    <w:rsid w:val="00026FD1"/>
    <w:rsid w:val="00027E2A"/>
    <w:rsid w:val="000329DA"/>
    <w:rsid w:val="00035597"/>
    <w:rsid w:val="00036779"/>
    <w:rsid w:val="00036E92"/>
    <w:rsid w:val="00041C62"/>
    <w:rsid w:val="0005066D"/>
    <w:rsid w:val="000521BE"/>
    <w:rsid w:val="00056529"/>
    <w:rsid w:val="000579DA"/>
    <w:rsid w:val="00064BC5"/>
    <w:rsid w:val="000662B9"/>
    <w:rsid w:val="00066FF5"/>
    <w:rsid w:val="00067A8D"/>
    <w:rsid w:val="00071186"/>
    <w:rsid w:val="00071C22"/>
    <w:rsid w:val="00073B8D"/>
    <w:rsid w:val="00075FE9"/>
    <w:rsid w:val="000864B7"/>
    <w:rsid w:val="00093668"/>
    <w:rsid w:val="00095BD8"/>
    <w:rsid w:val="00096E1E"/>
    <w:rsid w:val="00097629"/>
    <w:rsid w:val="000A01F1"/>
    <w:rsid w:val="000A2AD6"/>
    <w:rsid w:val="000A6CD9"/>
    <w:rsid w:val="000B0370"/>
    <w:rsid w:val="000B089D"/>
    <w:rsid w:val="000B1FC2"/>
    <w:rsid w:val="000B2853"/>
    <w:rsid w:val="000B2D89"/>
    <w:rsid w:val="000B44BE"/>
    <w:rsid w:val="000B6C49"/>
    <w:rsid w:val="000C5940"/>
    <w:rsid w:val="000C5D26"/>
    <w:rsid w:val="000D06DE"/>
    <w:rsid w:val="000D30CA"/>
    <w:rsid w:val="000D3180"/>
    <w:rsid w:val="000E1B73"/>
    <w:rsid w:val="000E243C"/>
    <w:rsid w:val="000E3D40"/>
    <w:rsid w:val="000E5288"/>
    <w:rsid w:val="000F0558"/>
    <w:rsid w:val="000F4C20"/>
    <w:rsid w:val="000F7EAF"/>
    <w:rsid w:val="00102DDC"/>
    <w:rsid w:val="00105C6A"/>
    <w:rsid w:val="001068AE"/>
    <w:rsid w:val="00111EC3"/>
    <w:rsid w:val="00113377"/>
    <w:rsid w:val="00113712"/>
    <w:rsid w:val="001177DA"/>
    <w:rsid w:val="00120D0F"/>
    <w:rsid w:val="00123784"/>
    <w:rsid w:val="001241F3"/>
    <w:rsid w:val="00124E41"/>
    <w:rsid w:val="0012782E"/>
    <w:rsid w:val="00130A3B"/>
    <w:rsid w:val="001339D4"/>
    <w:rsid w:val="00134352"/>
    <w:rsid w:val="001445B0"/>
    <w:rsid w:val="001478C7"/>
    <w:rsid w:val="00153526"/>
    <w:rsid w:val="00156E51"/>
    <w:rsid w:val="00160DEC"/>
    <w:rsid w:val="00161214"/>
    <w:rsid w:val="00162429"/>
    <w:rsid w:val="00163C55"/>
    <w:rsid w:val="00164158"/>
    <w:rsid w:val="00166F6A"/>
    <w:rsid w:val="00167D15"/>
    <w:rsid w:val="00174212"/>
    <w:rsid w:val="00174871"/>
    <w:rsid w:val="001748E0"/>
    <w:rsid w:val="001755AF"/>
    <w:rsid w:val="001755C4"/>
    <w:rsid w:val="0018046E"/>
    <w:rsid w:val="00185430"/>
    <w:rsid w:val="00185E55"/>
    <w:rsid w:val="00186B4D"/>
    <w:rsid w:val="0019368F"/>
    <w:rsid w:val="00194B2E"/>
    <w:rsid w:val="00197CE8"/>
    <w:rsid w:val="001A5804"/>
    <w:rsid w:val="001B0F1D"/>
    <w:rsid w:val="001B2704"/>
    <w:rsid w:val="001B3674"/>
    <w:rsid w:val="001B5501"/>
    <w:rsid w:val="001B6DDF"/>
    <w:rsid w:val="001B7170"/>
    <w:rsid w:val="001B7BF6"/>
    <w:rsid w:val="001C4F35"/>
    <w:rsid w:val="001D1301"/>
    <w:rsid w:val="001D2CA9"/>
    <w:rsid w:val="001D3FB5"/>
    <w:rsid w:val="001D597B"/>
    <w:rsid w:val="001D5B53"/>
    <w:rsid w:val="001D6F1D"/>
    <w:rsid w:val="001E5FD4"/>
    <w:rsid w:val="001F1D5A"/>
    <w:rsid w:val="001F4990"/>
    <w:rsid w:val="001F5485"/>
    <w:rsid w:val="001F7247"/>
    <w:rsid w:val="001F75F2"/>
    <w:rsid w:val="001F7ABD"/>
    <w:rsid w:val="00200295"/>
    <w:rsid w:val="002004B1"/>
    <w:rsid w:val="00200BB4"/>
    <w:rsid w:val="002075D4"/>
    <w:rsid w:val="00210B1D"/>
    <w:rsid w:val="002112EB"/>
    <w:rsid w:val="00213E6D"/>
    <w:rsid w:val="00217790"/>
    <w:rsid w:val="002220BD"/>
    <w:rsid w:val="002225A6"/>
    <w:rsid w:val="00230B44"/>
    <w:rsid w:val="0023787C"/>
    <w:rsid w:val="002418C1"/>
    <w:rsid w:val="0024241B"/>
    <w:rsid w:val="00243312"/>
    <w:rsid w:val="002433F1"/>
    <w:rsid w:val="00243B0E"/>
    <w:rsid w:val="002466DF"/>
    <w:rsid w:val="00247372"/>
    <w:rsid w:val="00251115"/>
    <w:rsid w:val="002519E8"/>
    <w:rsid w:val="00251C9C"/>
    <w:rsid w:val="00251F7E"/>
    <w:rsid w:val="00252B55"/>
    <w:rsid w:val="00256B34"/>
    <w:rsid w:val="00263CE2"/>
    <w:rsid w:val="00265F26"/>
    <w:rsid w:val="00266933"/>
    <w:rsid w:val="00267C19"/>
    <w:rsid w:val="00275009"/>
    <w:rsid w:val="00276843"/>
    <w:rsid w:val="00280829"/>
    <w:rsid w:val="00281FA8"/>
    <w:rsid w:val="002827D6"/>
    <w:rsid w:val="002869E9"/>
    <w:rsid w:val="00291E4C"/>
    <w:rsid w:val="0029782E"/>
    <w:rsid w:val="00297A82"/>
    <w:rsid w:val="002A0B23"/>
    <w:rsid w:val="002A1617"/>
    <w:rsid w:val="002A2930"/>
    <w:rsid w:val="002A2E03"/>
    <w:rsid w:val="002A31E2"/>
    <w:rsid w:val="002A5939"/>
    <w:rsid w:val="002B4B53"/>
    <w:rsid w:val="002B6876"/>
    <w:rsid w:val="002C2342"/>
    <w:rsid w:val="002C338B"/>
    <w:rsid w:val="002C4244"/>
    <w:rsid w:val="002C459F"/>
    <w:rsid w:val="002C4873"/>
    <w:rsid w:val="002C5ED6"/>
    <w:rsid w:val="002C73D3"/>
    <w:rsid w:val="002D04D6"/>
    <w:rsid w:val="002D2E98"/>
    <w:rsid w:val="002D3DD7"/>
    <w:rsid w:val="002D5D47"/>
    <w:rsid w:val="002D5E63"/>
    <w:rsid w:val="002E3FF8"/>
    <w:rsid w:val="002E5502"/>
    <w:rsid w:val="002E668D"/>
    <w:rsid w:val="002F0A62"/>
    <w:rsid w:val="002F19C9"/>
    <w:rsid w:val="002F3294"/>
    <w:rsid w:val="002F5AE9"/>
    <w:rsid w:val="00300A5B"/>
    <w:rsid w:val="00300FDA"/>
    <w:rsid w:val="00301063"/>
    <w:rsid w:val="0030168E"/>
    <w:rsid w:val="003035A5"/>
    <w:rsid w:val="00304AA8"/>
    <w:rsid w:val="00305B0A"/>
    <w:rsid w:val="00306247"/>
    <w:rsid w:val="00306607"/>
    <w:rsid w:val="00306F12"/>
    <w:rsid w:val="00307E99"/>
    <w:rsid w:val="00311623"/>
    <w:rsid w:val="00312B7B"/>
    <w:rsid w:val="00320852"/>
    <w:rsid w:val="00322B3A"/>
    <w:rsid w:val="003237DF"/>
    <w:rsid w:val="00325BCA"/>
    <w:rsid w:val="0032607A"/>
    <w:rsid w:val="00326417"/>
    <w:rsid w:val="003272EC"/>
    <w:rsid w:val="00332BBE"/>
    <w:rsid w:val="00344836"/>
    <w:rsid w:val="00344885"/>
    <w:rsid w:val="00350CD1"/>
    <w:rsid w:val="00351C10"/>
    <w:rsid w:val="00353985"/>
    <w:rsid w:val="00353AB1"/>
    <w:rsid w:val="0035549F"/>
    <w:rsid w:val="00355B78"/>
    <w:rsid w:val="00361E44"/>
    <w:rsid w:val="00362957"/>
    <w:rsid w:val="003660EE"/>
    <w:rsid w:val="0038772B"/>
    <w:rsid w:val="00390829"/>
    <w:rsid w:val="003924FE"/>
    <w:rsid w:val="00393194"/>
    <w:rsid w:val="003945F9"/>
    <w:rsid w:val="003959FA"/>
    <w:rsid w:val="00397356"/>
    <w:rsid w:val="003A2CFE"/>
    <w:rsid w:val="003A3BAA"/>
    <w:rsid w:val="003A591D"/>
    <w:rsid w:val="003A7327"/>
    <w:rsid w:val="003A7F2C"/>
    <w:rsid w:val="003B029B"/>
    <w:rsid w:val="003B1A6B"/>
    <w:rsid w:val="003B2A63"/>
    <w:rsid w:val="003B3FA9"/>
    <w:rsid w:val="003B4502"/>
    <w:rsid w:val="003B59E5"/>
    <w:rsid w:val="003B77E1"/>
    <w:rsid w:val="003C1B37"/>
    <w:rsid w:val="003C1F51"/>
    <w:rsid w:val="003C5E54"/>
    <w:rsid w:val="003C6DF5"/>
    <w:rsid w:val="003C7265"/>
    <w:rsid w:val="003D0BF5"/>
    <w:rsid w:val="003D0FAE"/>
    <w:rsid w:val="003D141E"/>
    <w:rsid w:val="003D479C"/>
    <w:rsid w:val="003D718B"/>
    <w:rsid w:val="003E1F77"/>
    <w:rsid w:val="003E46E5"/>
    <w:rsid w:val="003E4F26"/>
    <w:rsid w:val="003E733B"/>
    <w:rsid w:val="003E7F97"/>
    <w:rsid w:val="003F2FE2"/>
    <w:rsid w:val="003F3B88"/>
    <w:rsid w:val="003F5B69"/>
    <w:rsid w:val="003F74E0"/>
    <w:rsid w:val="004021AA"/>
    <w:rsid w:val="00405F07"/>
    <w:rsid w:val="00412D5B"/>
    <w:rsid w:val="00412F3E"/>
    <w:rsid w:val="00414C76"/>
    <w:rsid w:val="00415771"/>
    <w:rsid w:val="00415936"/>
    <w:rsid w:val="00416A3D"/>
    <w:rsid w:val="004229DC"/>
    <w:rsid w:val="00422CEE"/>
    <w:rsid w:val="00424E2A"/>
    <w:rsid w:val="004313E6"/>
    <w:rsid w:val="00431446"/>
    <w:rsid w:val="00433B3E"/>
    <w:rsid w:val="00434537"/>
    <w:rsid w:val="0043517E"/>
    <w:rsid w:val="004368D4"/>
    <w:rsid w:val="00443E6C"/>
    <w:rsid w:val="0044477A"/>
    <w:rsid w:val="004459D2"/>
    <w:rsid w:val="004468E0"/>
    <w:rsid w:val="00450218"/>
    <w:rsid w:val="00450562"/>
    <w:rsid w:val="00455160"/>
    <w:rsid w:val="00455597"/>
    <w:rsid w:val="00456141"/>
    <w:rsid w:val="00457438"/>
    <w:rsid w:val="00457A83"/>
    <w:rsid w:val="0046041E"/>
    <w:rsid w:val="00461311"/>
    <w:rsid w:val="00462330"/>
    <w:rsid w:val="004654BA"/>
    <w:rsid w:val="0046717B"/>
    <w:rsid w:val="00474732"/>
    <w:rsid w:val="00474907"/>
    <w:rsid w:val="00480092"/>
    <w:rsid w:val="004831D1"/>
    <w:rsid w:val="0048391A"/>
    <w:rsid w:val="00483940"/>
    <w:rsid w:val="00485DC4"/>
    <w:rsid w:val="00485E71"/>
    <w:rsid w:val="004869CB"/>
    <w:rsid w:val="00491C10"/>
    <w:rsid w:val="00492BFE"/>
    <w:rsid w:val="00493256"/>
    <w:rsid w:val="00493445"/>
    <w:rsid w:val="00493FF6"/>
    <w:rsid w:val="004950DB"/>
    <w:rsid w:val="00496ACC"/>
    <w:rsid w:val="00496D83"/>
    <w:rsid w:val="004A0783"/>
    <w:rsid w:val="004A260E"/>
    <w:rsid w:val="004A5080"/>
    <w:rsid w:val="004A7B41"/>
    <w:rsid w:val="004B3872"/>
    <w:rsid w:val="004B54EF"/>
    <w:rsid w:val="004B55F5"/>
    <w:rsid w:val="004B5E14"/>
    <w:rsid w:val="004B75D1"/>
    <w:rsid w:val="004B7CD3"/>
    <w:rsid w:val="004C06A0"/>
    <w:rsid w:val="004C15EA"/>
    <w:rsid w:val="004C2BD9"/>
    <w:rsid w:val="004C5FDC"/>
    <w:rsid w:val="004D0BBE"/>
    <w:rsid w:val="004D3525"/>
    <w:rsid w:val="004E115B"/>
    <w:rsid w:val="004E1A32"/>
    <w:rsid w:val="004E40C0"/>
    <w:rsid w:val="004E53B7"/>
    <w:rsid w:val="004F512C"/>
    <w:rsid w:val="004F588E"/>
    <w:rsid w:val="004F5BF3"/>
    <w:rsid w:val="004F639E"/>
    <w:rsid w:val="004F6E66"/>
    <w:rsid w:val="005003BB"/>
    <w:rsid w:val="0050099B"/>
    <w:rsid w:val="00501A53"/>
    <w:rsid w:val="00502771"/>
    <w:rsid w:val="00503280"/>
    <w:rsid w:val="005053BA"/>
    <w:rsid w:val="005077F9"/>
    <w:rsid w:val="005130D2"/>
    <w:rsid w:val="00513699"/>
    <w:rsid w:val="00514FB3"/>
    <w:rsid w:val="00520CE9"/>
    <w:rsid w:val="0052174D"/>
    <w:rsid w:val="0052333F"/>
    <w:rsid w:val="005243A9"/>
    <w:rsid w:val="00525FA0"/>
    <w:rsid w:val="00526354"/>
    <w:rsid w:val="005321A9"/>
    <w:rsid w:val="005335BA"/>
    <w:rsid w:val="00533724"/>
    <w:rsid w:val="005337A7"/>
    <w:rsid w:val="005340D3"/>
    <w:rsid w:val="005347D5"/>
    <w:rsid w:val="005355E2"/>
    <w:rsid w:val="00535BF6"/>
    <w:rsid w:val="00536FC0"/>
    <w:rsid w:val="00537111"/>
    <w:rsid w:val="00544575"/>
    <w:rsid w:val="0054491D"/>
    <w:rsid w:val="0054569D"/>
    <w:rsid w:val="00550332"/>
    <w:rsid w:val="005534F0"/>
    <w:rsid w:val="00553ABB"/>
    <w:rsid w:val="005564E3"/>
    <w:rsid w:val="0055778C"/>
    <w:rsid w:val="00560939"/>
    <w:rsid w:val="0056131D"/>
    <w:rsid w:val="00562ACD"/>
    <w:rsid w:val="00565F79"/>
    <w:rsid w:val="00573452"/>
    <w:rsid w:val="00575608"/>
    <w:rsid w:val="005760A3"/>
    <w:rsid w:val="00576118"/>
    <w:rsid w:val="005768B1"/>
    <w:rsid w:val="00581B8A"/>
    <w:rsid w:val="00590120"/>
    <w:rsid w:val="00591B47"/>
    <w:rsid w:val="0059427B"/>
    <w:rsid w:val="0059462F"/>
    <w:rsid w:val="005A1983"/>
    <w:rsid w:val="005A27BB"/>
    <w:rsid w:val="005A3E04"/>
    <w:rsid w:val="005A6447"/>
    <w:rsid w:val="005A6E55"/>
    <w:rsid w:val="005B127F"/>
    <w:rsid w:val="005B1997"/>
    <w:rsid w:val="005B7BF5"/>
    <w:rsid w:val="005C4F0A"/>
    <w:rsid w:val="005C52CE"/>
    <w:rsid w:val="005D305A"/>
    <w:rsid w:val="005D3732"/>
    <w:rsid w:val="005D37E8"/>
    <w:rsid w:val="005D50AB"/>
    <w:rsid w:val="005D6622"/>
    <w:rsid w:val="005E31A2"/>
    <w:rsid w:val="005E387F"/>
    <w:rsid w:val="005F0782"/>
    <w:rsid w:val="005F19EA"/>
    <w:rsid w:val="005F1EBA"/>
    <w:rsid w:val="005F31BC"/>
    <w:rsid w:val="005F3266"/>
    <w:rsid w:val="005F4B80"/>
    <w:rsid w:val="005F6019"/>
    <w:rsid w:val="005F72C7"/>
    <w:rsid w:val="0060656E"/>
    <w:rsid w:val="006101A2"/>
    <w:rsid w:val="00610D3E"/>
    <w:rsid w:val="006119C1"/>
    <w:rsid w:val="006124C8"/>
    <w:rsid w:val="006130D9"/>
    <w:rsid w:val="00620E4F"/>
    <w:rsid w:val="00625FB1"/>
    <w:rsid w:val="00630E71"/>
    <w:rsid w:val="006316C1"/>
    <w:rsid w:val="00632276"/>
    <w:rsid w:val="00632B3F"/>
    <w:rsid w:val="006330CE"/>
    <w:rsid w:val="006354E7"/>
    <w:rsid w:val="00636FF9"/>
    <w:rsid w:val="00640A69"/>
    <w:rsid w:val="00645172"/>
    <w:rsid w:val="0064587E"/>
    <w:rsid w:val="0064756D"/>
    <w:rsid w:val="00647951"/>
    <w:rsid w:val="00647CCE"/>
    <w:rsid w:val="00650477"/>
    <w:rsid w:val="00650985"/>
    <w:rsid w:val="00661704"/>
    <w:rsid w:val="00663F10"/>
    <w:rsid w:val="006747CB"/>
    <w:rsid w:val="00677AA5"/>
    <w:rsid w:val="00681396"/>
    <w:rsid w:val="00683187"/>
    <w:rsid w:val="006836CB"/>
    <w:rsid w:val="00693130"/>
    <w:rsid w:val="006A4718"/>
    <w:rsid w:val="006A4C22"/>
    <w:rsid w:val="006A74B0"/>
    <w:rsid w:val="006B0DD7"/>
    <w:rsid w:val="006B3A45"/>
    <w:rsid w:val="006B445C"/>
    <w:rsid w:val="006B5E96"/>
    <w:rsid w:val="006B5FA4"/>
    <w:rsid w:val="006B6288"/>
    <w:rsid w:val="006B76E4"/>
    <w:rsid w:val="006B7C95"/>
    <w:rsid w:val="006C2B1A"/>
    <w:rsid w:val="006C3AC2"/>
    <w:rsid w:val="006C3B9E"/>
    <w:rsid w:val="006C453A"/>
    <w:rsid w:val="006C6480"/>
    <w:rsid w:val="006D14A4"/>
    <w:rsid w:val="006D16BC"/>
    <w:rsid w:val="006D24B0"/>
    <w:rsid w:val="006D33F5"/>
    <w:rsid w:val="006D429D"/>
    <w:rsid w:val="006D55EF"/>
    <w:rsid w:val="006D5C02"/>
    <w:rsid w:val="006D6E8F"/>
    <w:rsid w:val="006E31AB"/>
    <w:rsid w:val="006E63DF"/>
    <w:rsid w:val="006E7A5A"/>
    <w:rsid w:val="006F10FC"/>
    <w:rsid w:val="006F249F"/>
    <w:rsid w:val="006F6DB7"/>
    <w:rsid w:val="007000D2"/>
    <w:rsid w:val="00700EED"/>
    <w:rsid w:val="00701A99"/>
    <w:rsid w:val="00701DEA"/>
    <w:rsid w:val="007040FB"/>
    <w:rsid w:val="0070437D"/>
    <w:rsid w:val="007052D0"/>
    <w:rsid w:val="007071F0"/>
    <w:rsid w:val="007108B5"/>
    <w:rsid w:val="00711173"/>
    <w:rsid w:val="0071253C"/>
    <w:rsid w:val="00713DE9"/>
    <w:rsid w:val="00716581"/>
    <w:rsid w:val="00720B4E"/>
    <w:rsid w:val="00725A23"/>
    <w:rsid w:val="00726582"/>
    <w:rsid w:val="007272E3"/>
    <w:rsid w:val="007273AD"/>
    <w:rsid w:val="00727597"/>
    <w:rsid w:val="007339EA"/>
    <w:rsid w:val="007366BE"/>
    <w:rsid w:val="00740B74"/>
    <w:rsid w:val="00742878"/>
    <w:rsid w:val="00744791"/>
    <w:rsid w:val="00744970"/>
    <w:rsid w:val="00744E17"/>
    <w:rsid w:val="007466F9"/>
    <w:rsid w:val="00747792"/>
    <w:rsid w:val="00751E21"/>
    <w:rsid w:val="007529CC"/>
    <w:rsid w:val="007553A0"/>
    <w:rsid w:val="007556F5"/>
    <w:rsid w:val="0075599C"/>
    <w:rsid w:val="00757044"/>
    <w:rsid w:val="00760A41"/>
    <w:rsid w:val="00762014"/>
    <w:rsid w:val="00763C73"/>
    <w:rsid w:val="00764D73"/>
    <w:rsid w:val="00766DF2"/>
    <w:rsid w:val="0077091B"/>
    <w:rsid w:val="00770FCF"/>
    <w:rsid w:val="0077352F"/>
    <w:rsid w:val="00776F84"/>
    <w:rsid w:val="007867F7"/>
    <w:rsid w:val="00787874"/>
    <w:rsid w:val="00794C6B"/>
    <w:rsid w:val="007A1222"/>
    <w:rsid w:val="007A1364"/>
    <w:rsid w:val="007A1A84"/>
    <w:rsid w:val="007A4D37"/>
    <w:rsid w:val="007A66F3"/>
    <w:rsid w:val="007A6C07"/>
    <w:rsid w:val="007A74B5"/>
    <w:rsid w:val="007B0EE8"/>
    <w:rsid w:val="007B7BE6"/>
    <w:rsid w:val="007C2812"/>
    <w:rsid w:val="007C4F93"/>
    <w:rsid w:val="007C6AA0"/>
    <w:rsid w:val="007D264E"/>
    <w:rsid w:val="007D3BC3"/>
    <w:rsid w:val="007D4B74"/>
    <w:rsid w:val="007D5F97"/>
    <w:rsid w:val="007D604E"/>
    <w:rsid w:val="007E1B0A"/>
    <w:rsid w:val="007E6479"/>
    <w:rsid w:val="007E7B49"/>
    <w:rsid w:val="007F3CF8"/>
    <w:rsid w:val="007F591C"/>
    <w:rsid w:val="007F6866"/>
    <w:rsid w:val="008028AD"/>
    <w:rsid w:val="00805D87"/>
    <w:rsid w:val="00812C25"/>
    <w:rsid w:val="008150B1"/>
    <w:rsid w:val="00822E58"/>
    <w:rsid w:val="0083012F"/>
    <w:rsid w:val="008322A3"/>
    <w:rsid w:val="00834390"/>
    <w:rsid w:val="0083487D"/>
    <w:rsid w:val="00842121"/>
    <w:rsid w:val="00843B17"/>
    <w:rsid w:val="00843CD6"/>
    <w:rsid w:val="00845240"/>
    <w:rsid w:val="00854E1F"/>
    <w:rsid w:val="00855533"/>
    <w:rsid w:val="008570C4"/>
    <w:rsid w:val="00857449"/>
    <w:rsid w:val="0086131D"/>
    <w:rsid w:val="00863581"/>
    <w:rsid w:val="00864602"/>
    <w:rsid w:val="00865AAA"/>
    <w:rsid w:val="00866DBF"/>
    <w:rsid w:val="00872E8F"/>
    <w:rsid w:val="00874C2E"/>
    <w:rsid w:val="0088346D"/>
    <w:rsid w:val="00883A28"/>
    <w:rsid w:val="00887169"/>
    <w:rsid w:val="00887AB1"/>
    <w:rsid w:val="008915DD"/>
    <w:rsid w:val="00893E49"/>
    <w:rsid w:val="008A0CF3"/>
    <w:rsid w:val="008A1E3D"/>
    <w:rsid w:val="008A25B3"/>
    <w:rsid w:val="008A5A79"/>
    <w:rsid w:val="008A78EF"/>
    <w:rsid w:val="008B0357"/>
    <w:rsid w:val="008B370C"/>
    <w:rsid w:val="008B416B"/>
    <w:rsid w:val="008B751F"/>
    <w:rsid w:val="008C32F1"/>
    <w:rsid w:val="008C3731"/>
    <w:rsid w:val="008C384F"/>
    <w:rsid w:val="008C7F5F"/>
    <w:rsid w:val="008D0D96"/>
    <w:rsid w:val="008D36BA"/>
    <w:rsid w:val="008D786D"/>
    <w:rsid w:val="008E1076"/>
    <w:rsid w:val="008E4410"/>
    <w:rsid w:val="008E757D"/>
    <w:rsid w:val="008F2601"/>
    <w:rsid w:val="008F4126"/>
    <w:rsid w:val="008F444C"/>
    <w:rsid w:val="008F547C"/>
    <w:rsid w:val="008F54EF"/>
    <w:rsid w:val="008F5ECD"/>
    <w:rsid w:val="008F60B1"/>
    <w:rsid w:val="009004C4"/>
    <w:rsid w:val="00905C6D"/>
    <w:rsid w:val="0090707D"/>
    <w:rsid w:val="00907693"/>
    <w:rsid w:val="009130A8"/>
    <w:rsid w:val="0091661B"/>
    <w:rsid w:val="0091689E"/>
    <w:rsid w:val="009204EE"/>
    <w:rsid w:val="00920A5C"/>
    <w:rsid w:val="00923B9D"/>
    <w:rsid w:val="009276F8"/>
    <w:rsid w:val="009326F9"/>
    <w:rsid w:val="00932804"/>
    <w:rsid w:val="00937753"/>
    <w:rsid w:val="00941370"/>
    <w:rsid w:val="00942F53"/>
    <w:rsid w:val="00943A35"/>
    <w:rsid w:val="00945F3E"/>
    <w:rsid w:val="0094765F"/>
    <w:rsid w:val="00954E31"/>
    <w:rsid w:val="00955E4F"/>
    <w:rsid w:val="00963997"/>
    <w:rsid w:val="00965097"/>
    <w:rsid w:val="00967862"/>
    <w:rsid w:val="009714CD"/>
    <w:rsid w:val="00971A25"/>
    <w:rsid w:val="00972D95"/>
    <w:rsid w:val="00973872"/>
    <w:rsid w:val="009751A5"/>
    <w:rsid w:val="009752B2"/>
    <w:rsid w:val="00976FBC"/>
    <w:rsid w:val="0097739C"/>
    <w:rsid w:val="00981E46"/>
    <w:rsid w:val="009829F3"/>
    <w:rsid w:val="00982B35"/>
    <w:rsid w:val="00985331"/>
    <w:rsid w:val="00985483"/>
    <w:rsid w:val="00986C7C"/>
    <w:rsid w:val="00987097"/>
    <w:rsid w:val="00992C56"/>
    <w:rsid w:val="00992F0F"/>
    <w:rsid w:val="009965A5"/>
    <w:rsid w:val="009A0388"/>
    <w:rsid w:val="009A498B"/>
    <w:rsid w:val="009A4C49"/>
    <w:rsid w:val="009A5F33"/>
    <w:rsid w:val="009A60FC"/>
    <w:rsid w:val="009A6703"/>
    <w:rsid w:val="009A6BD1"/>
    <w:rsid w:val="009B276C"/>
    <w:rsid w:val="009B2BAB"/>
    <w:rsid w:val="009B44D3"/>
    <w:rsid w:val="009C02BC"/>
    <w:rsid w:val="009C1C48"/>
    <w:rsid w:val="009C4B1A"/>
    <w:rsid w:val="009C5FA2"/>
    <w:rsid w:val="009D0762"/>
    <w:rsid w:val="009D4BEC"/>
    <w:rsid w:val="009D6AB0"/>
    <w:rsid w:val="009E0AEE"/>
    <w:rsid w:val="009E15E4"/>
    <w:rsid w:val="009E6090"/>
    <w:rsid w:val="009F6DF4"/>
    <w:rsid w:val="009F6E73"/>
    <w:rsid w:val="009F745C"/>
    <w:rsid w:val="00A00206"/>
    <w:rsid w:val="00A027C3"/>
    <w:rsid w:val="00A030AB"/>
    <w:rsid w:val="00A06526"/>
    <w:rsid w:val="00A115BD"/>
    <w:rsid w:val="00A16517"/>
    <w:rsid w:val="00A168AE"/>
    <w:rsid w:val="00A2547A"/>
    <w:rsid w:val="00A26B3C"/>
    <w:rsid w:val="00A27578"/>
    <w:rsid w:val="00A30EFE"/>
    <w:rsid w:val="00A31D21"/>
    <w:rsid w:val="00A33204"/>
    <w:rsid w:val="00A333F3"/>
    <w:rsid w:val="00A337C8"/>
    <w:rsid w:val="00A35A76"/>
    <w:rsid w:val="00A35D67"/>
    <w:rsid w:val="00A35FA8"/>
    <w:rsid w:val="00A40690"/>
    <w:rsid w:val="00A42C2D"/>
    <w:rsid w:val="00A43278"/>
    <w:rsid w:val="00A435B4"/>
    <w:rsid w:val="00A45BDD"/>
    <w:rsid w:val="00A46942"/>
    <w:rsid w:val="00A50B39"/>
    <w:rsid w:val="00A52531"/>
    <w:rsid w:val="00A56C33"/>
    <w:rsid w:val="00A57EF5"/>
    <w:rsid w:val="00A6185B"/>
    <w:rsid w:val="00A63BFB"/>
    <w:rsid w:val="00A63C2B"/>
    <w:rsid w:val="00A6463E"/>
    <w:rsid w:val="00A64902"/>
    <w:rsid w:val="00A65066"/>
    <w:rsid w:val="00A65F12"/>
    <w:rsid w:val="00A665E5"/>
    <w:rsid w:val="00A66848"/>
    <w:rsid w:val="00A7070B"/>
    <w:rsid w:val="00A76B27"/>
    <w:rsid w:val="00A819B5"/>
    <w:rsid w:val="00A83932"/>
    <w:rsid w:val="00A94E8B"/>
    <w:rsid w:val="00AA1471"/>
    <w:rsid w:val="00AA1AD5"/>
    <w:rsid w:val="00AA5225"/>
    <w:rsid w:val="00AA7962"/>
    <w:rsid w:val="00AB2802"/>
    <w:rsid w:val="00AC21CB"/>
    <w:rsid w:val="00AC3AA8"/>
    <w:rsid w:val="00AC3DD7"/>
    <w:rsid w:val="00AD0A6F"/>
    <w:rsid w:val="00AD579A"/>
    <w:rsid w:val="00AD6D8A"/>
    <w:rsid w:val="00AD7930"/>
    <w:rsid w:val="00AE2875"/>
    <w:rsid w:val="00AE2BF8"/>
    <w:rsid w:val="00AE5316"/>
    <w:rsid w:val="00AE542E"/>
    <w:rsid w:val="00AF1E5E"/>
    <w:rsid w:val="00AF4795"/>
    <w:rsid w:val="00AF5447"/>
    <w:rsid w:val="00AF5E0B"/>
    <w:rsid w:val="00AF7EBF"/>
    <w:rsid w:val="00AF7F1D"/>
    <w:rsid w:val="00B027DE"/>
    <w:rsid w:val="00B04C80"/>
    <w:rsid w:val="00B04CE0"/>
    <w:rsid w:val="00B10DAF"/>
    <w:rsid w:val="00B127C3"/>
    <w:rsid w:val="00B15E67"/>
    <w:rsid w:val="00B16BD2"/>
    <w:rsid w:val="00B16F80"/>
    <w:rsid w:val="00B21943"/>
    <w:rsid w:val="00B2245D"/>
    <w:rsid w:val="00B2300C"/>
    <w:rsid w:val="00B232B4"/>
    <w:rsid w:val="00B2403F"/>
    <w:rsid w:val="00B24E10"/>
    <w:rsid w:val="00B256AC"/>
    <w:rsid w:val="00B2586B"/>
    <w:rsid w:val="00B25888"/>
    <w:rsid w:val="00B30A9B"/>
    <w:rsid w:val="00B3134F"/>
    <w:rsid w:val="00B329E8"/>
    <w:rsid w:val="00B337D5"/>
    <w:rsid w:val="00B34245"/>
    <w:rsid w:val="00B372E6"/>
    <w:rsid w:val="00B40273"/>
    <w:rsid w:val="00B41D7B"/>
    <w:rsid w:val="00B42A31"/>
    <w:rsid w:val="00B43F86"/>
    <w:rsid w:val="00B441AF"/>
    <w:rsid w:val="00B46C00"/>
    <w:rsid w:val="00B4708A"/>
    <w:rsid w:val="00B51B94"/>
    <w:rsid w:val="00B51D12"/>
    <w:rsid w:val="00B52450"/>
    <w:rsid w:val="00B53522"/>
    <w:rsid w:val="00B553DA"/>
    <w:rsid w:val="00B56197"/>
    <w:rsid w:val="00B56EF3"/>
    <w:rsid w:val="00B6001B"/>
    <w:rsid w:val="00B600D2"/>
    <w:rsid w:val="00B63701"/>
    <w:rsid w:val="00B63F10"/>
    <w:rsid w:val="00B66E4F"/>
    <w:rsid w:val="00B66EE7"/>
    <w:rsid w:val="00B72308"/>
    <w:rsid w:val="00B73D27"/>
    <w:rsid w:val="00B74E6D"/>
    <w:rsid w:val="00B76804"/>
    <w:rsid w:val="00B80CA4"/>
    <w:rsid w:val="00B81DB1"/>
    <w:rsid w:val="00B8273D"/>
    <w:rsid w:val="00B910CE"/>
    <w:rsid w:val="00B949A6"/>
    <w:rsid w:val="00B96082"/>
    <w:rsid w:val="00B974F7"/>
    <w:rsid w:val="00BA1022"/>
    <w:rsid w:val="00BA7334"/>
    <w:rsid w:val="00BB047B"/>
    <w:rsid w:val="00BB0E5A"/>
    <w:rsid w:val="00BB112C"/>
    <w:rsid w:val="00BB19A2"/>
    <w:rsid w:val="00BB26F3"/>
    <w:rsid w:val="00BB4E5D"/>
    <w:rsid w:val="00BC0260"/>
    <w:rsid w:val="00BC3135"/>
    <w:rsid w:val="00BC4829"/>
    <w:rsid w:val="00BC4D00"/>
    <w:rsid w:val="00BC6307"/>
    <w:rsid w:val="00BD0001"/>
    <w:rsid w:val="00BD0EFD"/>
    <w:rsid w:val="00BD2EAE"/>
    <w:rsid w:val="00BD405F"/>
    <w:rsid w:val="00BD45E2"/>
    <w:rsid w:val="00BD51FE"/>
    <w:rsid w:val="00BE1F0D"/>
    <w:rsid w:val="00BE23E8"/>
    <w:rsid w:val="00BE556D"/>
    <w:rsid w:val="00BE5586"/>
    <w:rsid w:val="00BE7571"/>
    <w:rsid w:val="00BF1BD5"/>
    <w:rsid w:val="00BF375D"/>
    <w:rsid w:val="00BF5544"/>
    <w:rsid w:val="00BF5BD5"/>
    <w:rsid w:val="00C00223"/>
    <w:rsid w:val="00C0402B"/>
    <w:rsid w:val="00C0687F"/>
    <w:rsid w:val="00C12721"/>
    <w:rsid w:val="00C1278B"/>
    <w:rsid w:val="00C1335A"/>
    <w:rsid w:val="00C15732"/>
    <w:rsid w:val="00C16396"/>
    <w:rsid w:val="00C16629"/>
    <w:rsid w:val="00C205D4"/>
    <w:rsid w:val="00C2182F"/>
    <w:rsid w:val="00C21E80"/>
    <w:rsid w:val="00C21FA5"/>
    <w:rsid w:val="00C241DE"/>
    <w:rsid w:val="00C2572F"/>
    <w:rsid w:val="00C30C08"/>
    <w:rsid w:val="00C31FD1"/>
    <w:rsid w:val="00C331ED"/>
    <w:rsid w:val="00C417E5"/>
    <w:rsid w:val="00C50E86"/>
    <w:rsid w:val="00C5393D"/>
    <w:rsid w:val="00C548F6"/>
    <w:rsid w:val="00C55A1A"/>
    <w:rsid w:val="00C56281"/>
    <w:rsid w:val="00C56708"/>
    <w:rsid w:val="00C5672C"/>
    <w:rsid w:val="00C604EE"/>
    <w:rsid w:val="00C62034"/>
    <w:rsid w:val="00C62B1A"/>
    <w:rsid w:val="00C631CB"/>
    <w:rsid w:val="00C65651"/>
    <w:rsid w:val="00C66042"/>
    <w:rsid w:val="00C71B9F"/>
    <w:rsid w:val="00C75508"/>
    <w:rsid w:val="00C77009"/>
    <w:rsid w:val="00C77080"/>
    <w:rsid w:val="00C7774B"/>
    <w:rsid w:val="00C865CC"/>
    <w:rsid w:val="00C870D8"/>
    <w:rsid w:val="00C9142B"/>
    <w:rsid w:val="00C914F0"/>
    <w:rsid w:val="00C92971"/>
    <w:rsid w:val="00C93055"/>
    <w:rsid w:val="00C94BC6"/>
    <w:rsid w:val="00C94D72"/>
    <w:rsid w:val="00CA0CA2"/>
    <w:rsid w:val="00CA1548"/>
    <w:rsid w:val="00CA1B16"/>
    <w:rsid w:val="00CA6838"/>
    <w:rsid w:val="00CA6BCA"/>
    <w:rsid w:val="00CB011E"/>
    <w:rsid w:val="00CB09C1"/>
    <w:rsid w:val="00CB0FE6"/>
    <w:rsid w:val="00CB219A"/>
    <w:rsid w:val="00CB41A2"/>
    <w:rsid w:val="00CB423B"/>
    <w:rsid w:val="00CB64CC"/>
    <w:rsid w:val="00CB68F7"/>
    <w:rsid w:val="00CB7238"/>
    <w:rsid w:val="00CB77CA"/>
    <w:rsid w:val="00CC243B"/>
    <w:rsid w:val="00CC2A5A"/>
    <w:rsid w:val="00CC2AF8"/>
    <w:rsid w:val="00CC45B7"/>
    <w:rsid w:val="00CC6DCF"/>
    <w:rsid w:val="00CD5A71"/>
    <w:rsid w:val="00CE139C"/>
    <w:rsid w:val="00CE3C64"/>
    <w:rsid w:val="00CE4118"/>
    <w:rsid w:val="00CE51E0"/>
    <w:rsid w:val="00CE58BC"/>
    <w:rsid w:val="00CE5FCA"/>
    <w:rsid w:val="00CE7A0B"/>
    <w:rsid w:val="00CE7FC2"/>
    <w:rsid w:val="00CF4ED4"/>
    <w:rsid w:val="00CF6C4D"/>
    <w:rsid w:val="00CF75AF"/>
    <w:rsid w:val="00CF7F58"/>
    <w:rsid w:val="00D00171"/>
    <w:rsid w:val="00D02EB4"/>
    <w:rsid w:val="00D030ED"/>
    <w:rsid w:val="00D0447C"/>
    <w:rsid w:val="00D047B3"/>
    <w:rsid w:val="00D04918"/>
    <w:rsid w:val="00D04C81"/>
    <w:rsid w:val="00D04D03"/>
    <w:rsid w:val="00D055EB"/>
    <w:rsid w:val="00D112F2"/>
    <w:rsid w:val="00D12379"/>
    <w:rsid w:val="00D177C1"/>
    <w:rsid w:val="00D23E43"/>
    <w:rsid w:val="00D30453"/>
    <w:rsid w:val="00D308C2"/>
    <w:rsid w:val="00D3177B"/>
    <w:rsid w:val="00D31A11"/>
    <w:rsid w:val="00D32E93"/>
    <w:rsid w:val="00D37650"/>
    <w:rsid w:val="00D3796D"/>
    <w:rsid w:val="00D4058D"/>
    <w:rsid w:val="00D40ADA"/>
    <w:rsid w:val="00D42ABE"/>
    <w:rsid w:val="00D46B2B"/>
    <w:rsid w:val="00D47261"/>
    <w:rsid w:val="00D47A0F"/>
    <w:rsid w:val="00D52C49"/>
    <w:rsid w:val="00D53427"/>
    <w:rsid w:val="00D53EA1"/>
    <w:rsid w:val="00D55748"/>
    <w:rsid w:val="00D600C3"/>
    <w:rsid w:val="00D60796"/>
    <w:rsid w:val="00D610CD"/>
    <w:rsid w:val="00D6328C"/>
    <w:rsid w:val="00D64AD2"/>
    <w:rsid w:val="00D7020D"/>
    <w:rsid w:val="00D71D9C"/>
    <w:rsid w:val="00D733FD"/>
    <w:rsid w:val="00D73A13"/>
    <w:rsid w:val="00D74685"/>
    <w:rsid w:val="00D7539A"/>
    <w:rsid w:val="00D82BA0"/>
    <w:rsid w:val="00D83AA1"/>
    <w:rsid w:val="00D85302"/>
    <w:rsid w:val="00D85D65"/>
    <w:rsid w:val="00D8721F"/>
    <w:rsid w:val="00D87D8F"/>
    <w:rsid w:val="00D90568"/>
    <w:rsid w:val="00D91040"/>
    <w:rsid w:val="00D93806"/>
    <w:rsid w:val="00D959FB"/>
    <w:rsid w:val="00D97059"/>
    <w:rsid w:val="00DA2669"/>
    <w:rsid w:val="00DA675B"/>
    <w:rsid w:val="00DB02C8"/>
    <w:rsid w:val="00DB0591"/>
    <w:rsid w:val="00DB0FC3"/>
    <w:rsid w:val="00DB2457"/>
    <w:rsid w:val="00DB2F2D"/>
    <w:rsid w:val="00DB35CB"/>
    <w:rsid w:val="00DB4298"/>
    <w:rsid w:val="00DB4513"/>
    <w:rsid w:val="00DB4FCF"/>
    <w:rsid w:val="00DC3696"/>
    <w:rsid w:val="00DC3B7F"/>
    <w:rsid w:val="00DC5498"/>
    <w:rsid w:val="00DC5C4A"/>
    <w:rsid w:val="00DC74C1"/>
    <w:rsid w:val="00DC7548"/>
    <w:rsid w:val="00DD033A"/>
    <w:rsid w:val="00DD4EBB"/>
    <w:rsid w:val="00DD5523"/>
    <w:rsid w:val="00DD6F3C"/>
    <w:rsid w:val="00DE225A"/>
    <w:rsid w:val="00DE56DD"/>
    <w:rsid w:val="00DE595B"/>
    <w:rsid w:val="00DF4B6F"/>
    <w:rsid w:val="00DF662C"/>
    <w:rsid w:val="00DF7530"/>
    <w:rsid w:val="00E00381"/>
    <w:rsid w:val="00E01A84"/>
    <w:rsid w:val="00E05D2B"/>
    <w:rsid w:val="00E10BB1"/>
    <w:rsid w:val="00E1202F"/>
    <w:rsid w:val="00E1209B"/>
    <w:rsid w:val="00E12C5A"/>
    <w:rsid w:val="00E1495C"/>
    <w:rsid w:val="00E15E59"/>
    <w:rsid w:val="00E15EFC"/>
    <w:rsid w:val="00E1798D"/>
    <w:rsid w:val="00E2302A"/>
    <w:rsid w:val="00E230D4"/>
    <w:rsid w:val="00E2319D"/>
    <w:rsid w:val="00E2444E"/>
    <w:rsid w:val="00E269EB"/>
    <w:rsid w:val="00E32F19"/>
    <w:rsid w:val="00E34BB3"/>
    <w:rsid w:val="00E3669D"/>
    <w:rsid w:val="00E37935"/>
    <w:rsid w:val="00E4268D"/>
    <w:rsid w:val="00E431B7"/>
    <w:rsid w:val="00E434FE"/>
    <w:rsid w:val="00E45836"/>
    <w:rsid w:val="00E50928"/>
    <w:rsid w:val="00E50E22"/>
    <w:rsid w:val="00E541B7"/>
    <w:rsid w:val="00E56860"/>
    <w:rsid w:val="00E56AED"/>
    <w:rsid w:val="00E57C78"/>
    <w:rsid w:val="00E6014B"/>
    <w:rsid w:val="00E673C3"/>
    <w:rsid w:val="00E70616"/>
    <w:rsid w:val="00E70DEF"/>
    <w:rsid w:val="00E7106E"/>
    <w:rsid w:val="00E7296D"/>
    <w:rsid w:val="00E74296"/>
    <w:rsid w:val="00E74574"/>
    <w:rsid w:val="00E74864"/>
    <w:rsid w:val="00E754A0"/>
    <w:rsid w:val="00E81D0C"/>
    <w:rsid w:val="00E84E4B"/>
    <w:rsid w:val="00E8595B"/>
    <w:rsid w:val="00E87B21"/>
    <w:rsid w:val="00E90357"/>
    <w:rsid w:val="00E9268C"/>
    <w:rsid w:val="00E92CA7"/>
    <w:rsid w:val="00E951E9"/>
    <w:rsid w:val="00E95AF0"/>
    <w:rsid w:val="00E96114"/>
    <w:rsid w:val="00E9649B"/>
    <w:rsid w:val="00EA02CC"/>
    <w:rsid w:val="00EA16B8"/>
    <w:rsid w:val="00EB112B"/>
    <w:rsid w:val="00EB4685"/>
    <w:rsid w:val="00EB576E"/>
    <w:rsid w:val="00EC1BE6"/>
    <w:rsid w:val="00EC1EB1"/>
    <w:rsid w:val="00EC353B"/>
    <w:rsid w:val="00EC395E"/>
    <w:rsid w:val="00EC606C"/>
    <w:rsid w:val="00ED1AE7"/>
    <w:rsid w:val="00ED2246"/>
    <w:rsid w:val="00ED2E04"/>
    <w:rsid w:val="00ED6918"/>
    <w:rsid w:val="00ED7BDC"/>
    <w:rsid w:val="00EE091E"/>
    <w:rsid w:val="00EE0FAF"/>
    <w:rsid w:val="00EE2230"/>
    <w:rsid w:val="00EE2A02"/>
    <w:rsid w:val="00EE2B8D"/>
    <w:rsid w:val="00EE470F"/>
    <w:rsid w:val="00EE5FCA"/>
    <w:rsid w:val="00EF190C"/>
    <w:rsid w:val="00EF1A38"/>
    <w:rsid w:val="00EF3C51"/>
    <w:rsid w:val="00EF49D9"/>
    <w:rsid w:val="00EF5B20"/>
    <w:rsid w:val="00EF5CD2"/>
    <w:rsid w:val="00EF6E2A"/>
    <w:rsid w:val="00F00180"/>
    <w:rsid w:val="00F01640"/>
    <w:rsid w:val="00F0186A"/>
    <w:rsid w:val="00F01A65"/>
    <w:rsid w:val="00F02B9A"/>
    <w:rsid w:val="00F02DF5"/>
    <w:rsid w:val="00F035EF"/>
    <w:rsid w:val="00F10E6E"/>
    <w:rsid w:val="00F11508"/>
    <w:rsid w:val="00F123B3"/>
    <w:rsid w:val="00F149DA"/>
    <w:rsid w:val="00F168BD"/>
    <w:rsid w:val="00F175F2"/>
    <w:rsid w:val="00F21C29"/>
    <w:rsid w:val="00F23646"/>
    <w:rsid w:val="00F25BA0"/>
    <w:rsid w:val="00F27611"/>
    <w:rsid w:val="00F37501"/>
    <w:rsid w:val="00F417A1"/>
    <w:rsid w:val="00F41814"/>
    <w:rsid w:val="00F42104"/>
    <w:rsid w:val="00F42E7D"/>
    <w:rsid w:val="00F44C45"/>
    <w:rsid w:val="00F455F0"/>
    <w:rsid w:val="00F46761"/>
    <w:rsid w:val="00F471AF"/>
    <w:rsid w:val="00F476A9"/>
    <w:rsid w:val="00F53070"/>
    <w:rsid w:val="00F53977"/>
    <w:rsid w:val="00F57EB4"/>
    <w:rsid w:val="00F601C2"/>
    <w:rsid w:val="00F60C45"/>
    <w:rsid w:val="00F62039"/>
    <w:rsid w:val="00F6207B"/>
    <w:rsid w:val="00F64279"/>
    <w:rsid w:val="00F660E7"/>
    <w:rsid w:val="00F67B5E"/>
    <w:rsid w:val="00F67E57"/>
    <w:rsid w:val="00F67E8B"/>
    <w:rsid w:val="00F7006B"/>
    <w:rsid w:val="00F700F3"/>
    <w:rsid w:val="00F70161"/>
    <w:rsid w:val="00F70BF5"/>
    <w:rsid w:val="00F74CE9"/>
    <w:rsid w:val="00F835BE"/>
    <w:rsid w:val="00F83767"/>
    <w:rsid w:val="00F83A0B"/>
    <w:rsid w:val="00F84321"/>
    <w:rsid w:val="00F844CF"/>
    <w:rsid w:val="00F852F2"/>
    <w:rsid w:val="00F87DA0"/>
    <w:rsid w:val="00F925CD"/>
    <w:rsid w:val="00F93156"/>
    <w:rsid w:val="00F93522"/>
    <w:rsid w:val="00F9760F"/>
    <w:rsid w:val="00FA05BC"/>
    <w:rsid w:val="00FA2E55"/>
    <w:rsid w:val="00FA3FE1"/>
    <w:rsid w:val="00FA455B"/>
    <w:rsid w:val="00FA4DFF"/>
    <w:rsid w:val="00FA5CB8"/>
    <w:rsid w:val="00FB1499"/>
    <w:rsid w:val="00FB16F1"/>
    <w:rsid w:val="00FB2528"/>
    <w:rsid w:val="00FB69BA"/>
    <w:rsid w:val="00FB7AA1"/>
    <w:rsid w:val="00FC0A08"/>
    <w:rsid w:val="00FC1BDE"/>
    <w:rsid w:val="00FC2442"/>
    <w:rsid w:val="00FC2C23"/>
    <w:rsid w:val="00FC3B60"/>
    <w:rsid w:val="00FC767F"/>
    <w:rsid w:val="00FD1F24"/>
    <w:rsid w:val="00FD203F"/>
    <w:rsid w:val="00FD66AC"/>
    <w:rsid w:val="00FE12AE"/>
    <w:rsid w:val="00FE2A28"/>
    <w:rsid w:val="00FF34B9"/>
    <w:rsid w:val="00FF3B51"/>
    <w:rsid w:val="00FF7BB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4B"/>
    <w:pPr>
      <w:spacing w:after="160" w:line="259" w:lineRule="auto"/>
    </w:pPr>
    <w:rPr>
      <w:sz w:val="22"/>
      <w:szCs w:val="22"/>
      <w:lang w:eastAsia="en-US"/>
    </w:rPr>
  </w:style>
  <w:style w:type="paragraph" w:styleId="Heading1">
    <w:name w:val="heading 1"/>
    <w:basedOn w:val="Normal"/>
    <w:next w:val="Normal"/>
    <w:link w:val="Heading1Char"/>
    <w:qFormat/>
    <w:rsid w:val="003F74E0"/>
    <w:pPr>
      <w:keepNext/>
      <w:spacing w:after="0" w:line="240" w:lineRule="auto"/>
      <w:outlineLvl w:val="0"/>
    </w:pPr>
    <w:rPr>
      <w:rFonts w:ascii="Times New Roman" w:eastAsia="Times New Roman" w:hAnsi="Times New Roman"/>
      <w:b/>
      <w:i/>
      <w:sz w:val="4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74E0"/>
    <w:rPr>
      <w:rFonts w:ascii="Times New Roman" w:eastAsia="Times New Roman" w:hAnsi="Times New Roman" w:cs="Times New Roman"/>
      <w:b/>
      <w:i/>
      <w:sz w:val="40"/>
      <w:szCs w:val="20"/>
    </w:rPr>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Daftar Paragraf1,Body of text+1,Body of text+3,List Paragraph11,Medium Grid 1 - Accent 21,Body of textCxSp,KEPALA 3,HEADING 1,Heading 11,Heading 12"/>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x-none" w:eastAsia="x-none"/>
    </w:rPr>
  </w:style>
  <w:style w:type="character" w:customStyle="1" w:styleId="ListParagraphChar">
    <w:name w:val="List Paragraph Char"/>
    <w:aliases w:val="Body of text Char,List Paragraph1 Char,Body of text+2 Char,kepala 1 Char,Colorful List - Accent 11 Char,soal jawab Char,Daftar Paragraf1 Char,Body of text+1 Char,Body of text+3 Char,List Paragraph11 Char,Body of textCxSp Char"/>
    <w:link w:val="ListParagraph"/>
    <w:uiPriority w:val="34"/>
    <w:qFormat/>
    <w:rsid w:val="00344836"/>
    <w:rPr>
      <w:rFonts w:ascii="Times New Roman" w:eastAsia="Calibri" w:hAnsi="Times New Roman" w:cs="Times New Roman"/>
      <w:sz w:val="24"/>
      <w:szCs w:val="24"/>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x-none" w:eastAsia="x-none"/>
    </w:rPr>
  </w:style>
  <w:style w:type="character" w:customStyle="1" w:styleId="BodyTextChar">
    <w:name w:val="Body Text Char"/>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E84E4B"/>
    <w:rPr>
      <w:rFonts w:ascii="Calibri" w:eastAsia="Calibri" w:hAnsi="Calibri" w:cs="Times New Roman"/>
      <w:lang w:val="id-ID"/>
    </w:rPr>
  </w:style>
  <w:style w:type="table" w:customStyle="1" w:styleId="PlainTable41">
    <w:name w:val="Plain Table 41"/>
    <w:basedOn w:val="TableNormal"/>
    <w:uiPriority w:val="44"/>
    <w:rsid w:val="004831D1"/>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F74CE9"/>
    <w:rPr>
      <w:color w:val="808080"/>
      <w:shd w:val="clear" w:color="auto" w:fill="E6E6E6"/>
    </w:rPr>
  </w:style>
  <w:style w:type="paragraph" w:customStyle="1" w:styleId="CPTABLE">
    <w:name w:val="CP_TABLE"/>
    <w:basedOn w:val="Normal"/>
    <w:qFormat/>
    <w:rsid w:val="00D46B2B"/>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customStyle="1" w:styleId="Default">
    <w:name w:val="Default"/>
    <w:rsid w:val="00EF5B20"/>
    <w:pPr>
      <w:autoSpaceDE w:val="0"/>
      <w:autoSpaceDN w:val="0"/>
      <w:adjustRightInd w:val="0"/>
    </w:pPr>
    <w:rPr>
      <w:rFonts w:ascii="Times New Roman" w:hAnsi="Times New Roman"/>
      <w:color w:val="000000"/>
      <w:sz w:val="24"/>
      <w:szCs w:val="24"/>
      <w:lang w:val="en-US" w:eastAsia="en-US"/>
    </w:rPr>
  </w:style>
  <w:style w:type="character" w:customStyle="1" w:styleId="UnresolvedMention">
    <w:name w:val="Unresolved Mention"/>
    <w:uiPriority w:val="99"/>
    <w:semiHidden/>
    <w:unhideWhenUsed/>
    <w:rsid w:val="005768B1"/>
    <w:rPr>
      <w:color w:val="605E5C"/>
      <w:shd w:val="clear" w:color="auto" w:fill="E1DFDD"/>
    </w:rPr>
  </w:style>
  <w:style w:type="table" w:customStyle="1" w:styleId="TableGrid92">
    <w:name w:val="Table Grid92"/>
    <w:basedOn w:val="TableNormal"/>
    <w:uiPriority w:val="59"/>
    <w:rsid w:val="00E673C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C3B60"/>
    <w:pPr>
      <w:spacing w:after="200" w:line="276" w:lineRule="auto"/>
    </w:pPr>
    <w:rPr>
      <w:rFonts w:eastAsia="Times New Roman"/>
      <w:b/>
      <w:bCs/>
      <w:sz w:val="20"/>
      <w:szCs w:val="20"/>
      <w:lang w:val="en-US"/>
    </w:rPr>
  </w:style>
  <w:style w:type="paragraph" w:styleId="NormalWeb">
    <w:name w:val="Normal (Web)"/>
    <w:basedOn w:val="Normal"/>
    <w:uiPriority w:val="99"/>
    <w:semiHidden/>
    <w:unhideWhenUsed/>
    <w:rsid w:val="00344885"/>
    <w:pPr>
      <w:spacing w:before="100" w:beforeAutospacing="1" w:after="100" w:afterAutospacing="1" w:line="240" w:lineRule="auto"/>
    </w:pPr>
    <w:rPr>
      <w:rFonts w:ascii="Times New Roman" w:eastAsia="Times New Roman" w:hAnsi="Times New Roman"/>
      <w:sz w:val="24"/>
      <w:szCs w:val="24"/>
      <w:lang w:val="en-US"/>
    </w:rPr>
  </w:style>
  <w:style w:type="table" w:styleId="LightShading">
    <w:name w:val="Light Shading"/>
    <w:basedOn w:val="TableNormal"/>
    <w:uiPriority w:val="60"/>
    <w:rsid w:val="0048391A"/>
    <w:pPr>
      <w:jc w:val="both"/>
    </w:pPr>
    <w:rPr>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E754A0"/>
    <w:rPr>
      <w:sz w:val="22"/>
      <w:szCs w:val="22"/>
      <w:lang w:eastAsia="en-US"/>
    </w:rPr>
  </w:style>
  <w:style w:type="paragraph" w:customStyle="1" w:styleId="CPAuthor">
    <w:name w:val="CP_Author"/>
    <w:basedOn w:val="Normal"/>
    <w:link w:val="CPAuthorChar"/>
    <w:qFormat/>
    <w:rsid w:val="00D600C3"/>
    <w:pPr>
      <w:widowControl w:val="0"/>
      <w:autoSpaceDE w:val="0"/>
      <w:autoSpaceDN w:val="0"/>
      <w:adjustRightInd w:val="0"/>
      <w:spacing w:after="0" w:line="239" w:lineRule="auto"/>
      <w:ind w:right="49"/>
      <w:contextualSpacing/>
      <w:jc w:val="center"/>
    </w:pPr>
    <w:rPr>
      <w:rFonts w:ascii="Times New Roman" w:hAnsi="Times New Roman"/>
      <w:b/>
      <w:bCs/>
      <w:spacing w:val="2"/>
      <w:sz w:val="24"/>
      <w:lang w:val="en-GB"/>
    </w:rPr>
  </w:style>
  <w:style w:type="character" w:customStyle="1" w:styleId="CPAuthorChar">
    <w:name w:val="CP_Author Char"/>
    <w:link w:val="CPAuthor"/>
    <w:rsid w:val="00D600C3"/>
    <w:rPr>
      <w:rFonts w:ascii="Times New Roman" w:hAnsi="Times New Roman"/>
      <w:b/>
      <w:bCs/>
      <w:spacing w:val="2"/>
      <w:sz w:val="24"/>
      <w:szCs w:val="22"/>
      <w:lang w:val="en-GB"/>
    </w:rPr>
  </w:style>
  <w:style w:type="paragraph" w:customStyle="1" w:styleId="arabic">
    <w:name w:val="arabic"/>
    <w:basedOn w:val="Normal"/>
    <w:rsid w:val="00FF7BB3"/>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uiPriority w:val="20"/>
    <w:qFormat/>
    <w:rsid w:val="00647CCE"/>
    <w:rPr>
      <w:i/>
      <w:iCs/>
    </w:rPr>
  </w:style>
  <w:style w:type="paragraph" w:customStyle="1" w:styleId="CPTitle">
    <w:name w:val="CP_Title"/>
    <w:basedOn w:val="Normal"/>
    <w:link w:val="CPTitleChar"/>
    <w:qFormat/>
    <w:rsid w:val="00647CCE"/>
    <w:pPr>
      <w:widowControl w:val="0"/>
      <w:autoSpaceDE w:val="0"/>
      <w:autoSpaceDN w:val="0"/>
      <w:adjustRightInd w:val="0"/>
      <w:spacing w:after="0" w:line="240" w:lineRule="auto"/>
      <w:contextualSpacing/>
      <w:jc w:val="center"/>
    </w:pPr>
    <w:rPr>
      <w:rFonts w:ascii="Times New Roman" w:hAnsi="Times New Roman"/>
      <w:b/>
      <w:bCs/>
      <w:spacing w:val="-5"/>
      <w:sz w:val="24"/>
      <w:lang w:val="en-GB"/>
    </w:rPr>
  </w:style>
  <w:style w:type="character" w:customStyle="1" w:styleId="CPTitleChar">
    <w:name w:val="CP_Title Char"/>
    <w:link w:val="CPTitle"/>
    <w:rsid w:val="00647CCE"/>
    <w:rPr>
      <w:rFonts w:ascii="Times New Roman" w:hAnsi="Times New Roman"/>
      <w:b/>
      <w:bCs/>
      <w:spacing w:val="-5"/>
      <w:sz w:val="24"/>
      <w:szCs w:val="22"/>
      <w:lang w:val="en-GB"/>
    </w:rPr>
  </w:style>
  <w:style w:type="paragraph" w:customStyle="1" w:styleId="CPKeyword">
    <w:name w:val="CP_Keyword"/>
    <w:basedOn w:val="Normal"/>
    <w:link w:val="CPKeywordChar"/>
    <w:qFormat/>
    <w:rsid w:val="00647CCE"/>
    <w:pPr>
      <w:widowControl w:val="0"/>
      <w:autoSpaceDE w:val="0"/>
      <w:autoSpaceDN w:val="0"/>
      <w:adjustRightInd w:val="0"/>
      <w:spacing w:after="0" w:line="240" w:lineRule="auto"/>
      <w:contextualSpacing/>
      <w:jc w:val="both"/>
    </w:pPr>
    <w:rPr>
      <w:rFonts w:ascii="Times New Roman" w:hAnsi="Times New Roman"/>
      <w:b/>
      <w:bCs/>
      <w:i/>
      <w:iCs/>
      <w:sz w:val="24"/>
      <w:lang w:val="en-GB"/>
    </w:rPr>
  </w:style>
  <w:style w:type="character" w:customStyle="1" w:styleId="CPKeywordChar">
    <w:name w:val="CP_Keyword Char"/>
    <w:link w:val="CPKeyword"/>
    <w:rsid w:val="00647CCE"/>
    <w:rPr>
      <w:rFonts w:ascii="Times New Roman" w:hAnsi="Times New Roman"/>
      <w:b/>
      <w:bCs/>
      <w:i/>
      <w:iCs/>
      <w:sz w:val="24"/>
      <w:szCs w:val="22"/>
      <w:lang w:val="en-GB"/>
    </w:rPr>
  </w:style>
  <w:style w:type="paragraph" w:customStyle="1" w:styleId="EndNoteBibliography">
    <w:name w:val="EndNote Bibliography"/>
    <w:basedOn w:val="Normal"/>
    <w:link w:val="EndNoteBibliographyChar"/>
    <w:rsid w:val="00647CCE"/>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647CCE"/>
    <w:rPr>
      <w:rFonts w:ascii="Times New Roman" w:hAnsi="Times New Roman"/>
      <w:noProof/>
      <w:sz w:val="24"/>
      <w:szCs w:val="22"/>
    </w:rPr>
  </w:style>
  <w:style w:type="character" w:customStyle="1" w:styleId="y2iqfc">
    <w:name w:val="y2iqfc"/>
    <w:rsid w:val="00647CCE"/>
  </w:style>
  <w:style w:type="character" w:customStyle="1" w:styleId="markedcontent">
    <w:name w:val="markedcontent"/>
    <w:qFormat/>
    <w:rsid w:val="00D04C81"/>
  </w:style>
  <w:style w:type="character" w:styleId="Strong">
    <w:name w:val="Strong"/>
    <w:uiPriority w:val="22"/>
    <w:qFormat/>
    <w:rsid w:val="00DA26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4B"/>
    <w:pPr>
      <w:spacing w:after="160" w:line="259" w:lineRule="auto"/>
    </w:pPr>
    <w:rPr>
      <w:sz w:val="22"/>
      <w:szCs w:val="22"/>
      <w:lang w:eastAsia="en-US"/>
    </w:rPr>
  </w:style>
  <w:style w:type="paragraph" w:styleId="Heading1">
    <w:name w:val="heading 1"/>
    <w:basedOn w:val="Normal"/>
    <w:next w:val="Normal"/>
    <w:link w:val="Heading1Char"/>
    <w:qFormat/>
    <w:rsid w:val="003F74E0"/>
    <w:pPr>
      <w:keepNext/>
      <w:spacing w:after="0" w:line="240" w:lineRule="auto"/>
      <w:outlineLvl w:val="0"/>
    </w:pPr>
    <w:rPr>
      <w:rFonts w:ascii="Times New Roman" w:eastAsia="Times New Roman" w:hAnsi="Times New Roman"/>
      <w:b/>
      <w:i/>
      <w:sz w:val="4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74E0"/>
    <w:rPr>
      <w:rFonts w:ascii="Times New Roman" w:eastAsia="Times New Roman" w:hAnsi="Times New Roman" w:cs="Times New Roman"/>
      <w:b/>
      <w:i/>
      <w:sz w:val="40"/>
      <w:szCs w:val="20"/>
    </w:rPr>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Daftar Paragraf1,Body of text+1,Body of text+3,List Paragraph11,Medium Grid 1 - Accent 21,Body of textCxSp,KEPALA 3,HEADING 1,Heading 11,Heading 12"/>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x-none" w:eastAsia="x-none"/>
    </w:rPr>
  </w:style>
  <w:style w:type="character" w:customStyle="1" w:styleId="ListParagraphChar">
    <w:name w:val="List Paragraph Char"/>
    <w:aliases w:val="Body of text Char,List Paragraph1 Char,Body of text+2 Char,kepala 1 Char,Colorful List - Accent 11 Char,soal jawab Char,Daftar Paragraf1 Char,Body of text+1 Char,Body of text+3 Char,List Paragraph11 Char,Body of textCxSp Char"/>
    <w:link w:val="ListParagraph"/>
    <w:uiPriority w:val="34"/>
    <w:qFormat/>
    <w:rsid w:val="00344836"/>
    <w:rPr>
      <w:rFonts w:ascii="Times New Roman" w:eastAsia="Calibri" w:hAnsi="Times New Roman" w:cs="Times New Roman"/>
      <w:sz w:val="24"/>
      <w:szCs w:val="24"/>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x-none" w:eastAsia="x-none"/>
    </w:rPr>
  </w:style>
  <w:style w:type="character" w:customStyle="1" w:styleId="BodyTextChar">
    <w:name w:val="Body Text Char"/>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E84E4B"/>
    <w:rPr>
      <w:rFonts w:ascii="Calibri" w:eastAsia="Calibri" w:hAnsi="Calibri" w:cs="Times New Roman"/>
      <w:lang w:val="id-ID"/>
    </w:rPr>
  </w:style>
  <w:style w:type="table" w:customStyle="1" w:styleId="PlainTable41">
    <w:name w:val="Plain Table 41"/>
    <w:basedOn w:val="TableNormal"/>
    <w:uiPriority w:val="44"/>
    <w:rsid w:val="004831D1"/>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F74CE9"/>
    <w:rPr>
      <w:color w:val="808080"/>
      <w:shd w:val="clear" w:color="auto" w:fill="E6E6E6"/>
    </w:rPr>
  </w:style>
  <w:style w:type="paragraph" w:customStyle="1" w:styleId="CPTABLE">
    <w:name w:val="CP_TABLE"/>
    <w:basedOn w:val="Normal"/>
    <w:qFormat/>
    <w:rsid w:val="00D46B2B"/>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customStyle="1" w:styleId="Default">
    <w:name w:val="Default"/>
    <w:rsid w:val="00EF5B20"/>
    <w:pPr>
      <w:autoSpaceDE w:val="0"/>
      <w:autoSpaceDN w:val="0"/>
      <w:adjustRightInd w:val="0"/>
    </w:pPr>
    <w:rPr>
      <w:rFonts w:ascii="Times New Roman" w:hAnsi="Times New Roman"/>
      <w:color w:val="000000"/>
      <w:sz w:val="24"/>
      <w:szCs w:val="24"/>
      <w:lang w:val="en-US" w:eastAsia="en-US"/>
    </w:rPr>
  </w:style>
  <w:style w:type="character" w:customStyle="1" w:styleId="UnresolvedMention">
    <w:name w:val="Unresolved Mention"/>
    <w:uiPriority w:val="99"/>
    <w:semiHidden/>
    <w:unhideWhenUsed/>
    <w:rsid w:val="005768B1"/>
    <w:rPr>
      <w:color w:val="605E5C"/>
      <w:shd w:val="clear" w:color="auto" w:fill="E1DFDD"/>
    </w:rPr>
  </w:style>
  <w:style w:type="table" w:customStyle="1" w:styleId="TableGrid92">
    <w:name w:val="Table Grid92"/>
    <w:basedOn w:val="TableNormal"/>
    <w:uiPriority w:val="59"/>
    <w:rsid w:val="00E673C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C3B60"/>
    <w:pPr>
      <w:spacing w:after="200" w:line="276" w:lineRule="auto"/>
    </w:pPr>
    <w:rPr>
      <w:rFonts w:eastAsia="Times New Roman"/>
      <w:b/>
      <w:bCs/>
      <w:sz w:val="20"/>
      <w:szCs w:val="20"/>
      <w:lang w:val="en-US"/>
    </w:rPr>
  </w:style>
  <w:style w:type="paragraph" w:styleId="NormalWeb">
    <w:name w:val="Normal (Web)"/>
    <w:basedOn w:val="Normal"/>
    <w:uiPriority w:val="99"/>
    <w:semiHidden/>
    <w:unhideWhenUsed/>
    <w:rsid w:val="00344885"/>
    <w:pPr>
      <w:spacing w:before="100" w:beforeAutospacing="1" w:after="100" w:afterAutospacing="1" w:line="240" w:lineRule="auto"/>
    </w:pPr>
    <w:rPr>
      <w:rFonts w:ascii="Times New Roman" w:eastAsia="Times New Roman" w:hAnsi="Times New Roman"/>
      <w:sz w:val="24"/>
      <w:szCs w:val="24"/>
      <w:lang w:val="en-US"/>
    </w:rPr>
  </w:style>
  <w:style w:type="table" w:styleId="LightShading">
    <w:name w:val="Light Shading"/>
    <w:basedOn w:val="TableNormal"/>
    <w:uiPriority w:val="60"/>
    <w:rsid w:val="0048391A"/>
    <w:pPr>
      <w:jc w:val="both"/>
    </w:pPr>
    <w:rPr>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E754A0"/>
    <w:rPr>
      <w:sz w:val="22"/>
      <w:szCs w:val="22"/>
      <w:lang w:eastAsia="en-US"/>
    </w:rPr>
  </w:style>
  <w:style w:type="paragraph" w:customStyle="1" w:styleId="CPAuthor">
    <w:name w:val="CP_Author"/>
    <w:basedOn w:val="Normal"/>
    <w:link w:val="CPAuthorChar"/>
    <w:qFormat/>
    <w:rsid w:val="00D600C3"/>
    <w:pPr>
      <w:widowControl w:val="0"/>
      <w:autoSpaceDE w:val="0"/>
      <w:autoSpaceDN w:val="0"/>
      <w:adjustRightInd w:val="0"/>
      <w:spacing w:after="0" w:line="239" w:lineRule="auto"/>
      <w:ind w:right="49"/>
      <w:contextualSpacing/>
      <w:jc w:val="center"/>
    </w:pPr>
    <w:rPr>
      <w:rFonts w:ascii="Times New Roman" w:hAnsi="Times New Roman"/>
      <w:b/>
      <w:bCs/>
      <w:spacing w:val="2"/>
      <w:sz w:val="24"/>
      <w:lang w:val="en-GB"/>
    </w:rPr>
  </w:style>
  <w:style w:type="character" w:customStyle="1" w:styleId="CPAuthorChar">
    <w:name w:val="CP_Author Char"/>
    <w:link w:val="CPAuthor"/>
    <w:rsid w:val="00D600C3"/>
    <w:rPr>
      <w:rFonts w:ascii="Times New Roman" w:hAnsi="Times New Roman"/>
      <w:b/>
      <w:bCs/>
      <w:spacing w:val="2"/>
      <w:sz w:val="24"/>
      <w:szCs w:val="22"/>
      <w:lang w:val="en-GB"/>
    </w:rPr>
  </w:style>
  <w:style w:type="paragraph" w:customStyle="1" w:styleId="arabic">
    <w:name w:val="arabic"/>
    <w:basedOn w:val="Normal"/>
    <w:rsid w:val="00FF7BB3"/>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uiPriority w:val="20"/>
    <w:qFormat/>
    <w:rsid w:val="00647CCE"/>
    <w:rPr>
      <w:i/>
      <w:iCs/>
    </w:rPr>
  </w:style>
  <w:style w:type="paragraph" w:customStyle="1" w:styleId="CPTitle">
    <w:name w:val="CP_Title"/>
    <w:basedOn w:val="Normal"/>
    <w:link w:val="CPTitleChar"/>
    <w:qFormat/>
    <w:rsid w:val="00647CCE"/>
    <w:pPr>
      <w:widowControl w:val="0"/>
      <w:autoSpaceDE w:val="0"/>
      <w:autoSpaceDN w:val="0"/>
      <w:adjustRightInd w:val="0"/>
      <w:spacing w:after="0" w:line="240" w:lineRule="auto"/>
      <w:contextualSpacing/>
      <w:jc w:val="center"/>
    </w:pPr>
    <w:rPr>
      <w:rFonts w:ascii="Times New Roman" w:hAnsi="Times New Roman"/>
      <w:b/>
      <w:bCs/>
      <w:spacing w:val="-5"/>
      <w:sz w:val="24"/>
      <w:lang w:val="en-GB"/>
    </w:rPr>
  </w:style>
  <w:style w:type="character" w:customStyle="1" w:styleId="CPTitleChar">
    <w:name w:val="CP_Title Char"/>
    <w:link w:val="CPTitle"/>
    <w:rsid w:val="00647CCE"/>
    <w:rPr>
      <w:rFonts w:ascii="Times New Roman" w:hAnsi="Times New Roman"/>
      <w:b/>
      <w:bCs/>
      <w:spacing w:val="-5"/>
      <w:sz w:val="24"/>
      <w:szCs w:val="22"/>
      <w:lang w:val="en-GB"/>
    </w:rPr>
  </w:style>
  <w:style w:type="paragraph" w:customStyle="1" w:styleId="CPKeyword">
    <w:name w:val="CP_Keyword"/>
    <w:basedOn w:val="Normal"/>
    <w:link w:val="CPKeywordChar"/>
    <w:qFormat/>
    <w:rsid w:val="00647CCE"/>
    <w:pPr>
      <w:widowControl w:val="0"/>
      <w:autoSpaceDE w:val="0"/>
      <w:autoSpaceDN w:val="0"/>
      <w:adjustRightInd w:val="0"/>
      <w:spacing w:after="0" w:line="240" w:lineRule="auto"/>
      <w:contextualSpacing/>
      <w:jc w:val="both"/>
    </w:pPr>
    <w:rPr>
      <w:rFonts w:ascii="Times New Roman" w:hAnsi="Times New Roman"/>
      <w:b/>
      <w:bCs/>
      <w:i/>
      <w:iCs/>
      <w:sz w:val="24"/>
      <w:lang w:val="en-GB"/>
    </w:rPr>
  </w:style>
  <w:style w:type="character" w:customStyle="1" w:styleId="CPKeywordChar">
    <w:name w:val="CP_Keyword Char"/>
    <w:link w:val="CPKeyword"/>
    <w:rsid w:val="00647CCE"/>
    <w:rPr>
      <w:rFonts w:ascii="Times New Roman" w:hAnsi="Times New Roman"/>
      <w:b/>
      <w:bCs/>
      <w:i/>
      <w:iCs/>
      <w:sz w:val="24"/>
      <w:szCs w:val="22"/>
      <w:lang w:val="en-GB"/>
    </w:rPr>
  </w:style>
  <w:style w:type="paragraph" w:customStyle="1" w:styleId="EndNoteBibliography">
    <w:name w:val="EndNote Bibliography"/>
    <w:basedOn w:val="Normal"/>
    <w:link w:val="EndNoteBibliographyChar"/>
    <w:rsid w:val="00647CCE"/>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647CCE"/>
    <w:rPr>
      <w:rFonts w:ascii="Times New Roman" w:hAnsi="Times New Roman"/>
      <w:noProof/>
      <w:sz w:val="24"/>
      <w:szCs w:val="22"/>
    </w:rPr>
  </w:style>
  <w:style w:type="character" w:customStyle="1" w:styleId="y2iqfc">
    <w:name w:val="y2iqfc"/>
    <w:rsid w:val="00647CCE"/>
  </w:style>
  <w:style w:type="character" w:customStyle="1" w:styleId="markedcontent">
    <w:name w:val="markedcontent"/>
    <w:qFormat/>
    <w:rsid w:val="00D04C81"/>
  </w:style>
  <w:style w:type="character" w:styleId="Strong">
    <w:name w:val="Strong"/>
    <w:uiPriority w:val="22"/>
    <w:qFormat/>
    <w:rsid w:val="00DA2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3208">
      <w:bodyDiv w:val="1"/>
      <w:marLeft w:val="0"/>
      <w:marRight w:val="0"/>
      <w:marTop w:val="0"/>
      <w:marBottom w:val="0"/>
      <w:divBdr>
        <w:top w:val="none" w:sz="0" w:space="0" w:color="auto"/>
        <w:left w:val="none" w:sz="0" w:space="0" w:color="auto"/>
        <w:bottom w:val="none" w:sz="0" w:space="0" w:color="auto"/>
        <w:right w:val="none" w:sz="0" w:space="0" w:color="auto"/>
      </w:divBdr>
    </w:div>
    <w:div w:id="73013956">
      <w:bodyDiv w:val="1"/>
      <w:marLeft w:val="0"/>
      <w:marRight w:val="0"/>
      <w:marTop w:val="0"/>
      <w:marBottom w:val="0"/>
      <w:divBdr>
        <w:top w:val="none" w:sz="0" w:space="0" w:color="auto"/>
        <w:left w:val="none" w:sz="0" w:space="0" w:color="auto"/>
        <w:bottom w:val="none" w:sz="0" w:space="0" w:color="auto"/>
        <w:right w:val="none" w:sz="0" w:space="0" w:color="auto"/>
      </w:divBdr>
    </w:div>
    <w:div w:id="90248897">
      <w:bodyDiv w:val="1"/>
      <w:marLeft w:val="0"/>
      <w:marRight w:val="0"/>
      <w:marTop w:val="0"/>
      <w:marBottom w:val="0"/>
      <w:divBdr>
        <w:top w:val="none" w:sz="0" w:space="0" w:color="auto"/>
        <w:left w:val="none" w:sz="0" w:space="0" w:color="auto"/>
        <w:bottom w:val="none" w:sz="0" w:space="0" w:color="auto"/>
        <w:right w:val="none" w:sz="0" w:space="0" w:color="auto"/>
      </w:divBdr>
    </w:div>
    <w:div w:id="122115923">
      <w:bodyDiv w:val="1"/>
      <w:marLeft w:val="0"/>
      <w:marRight w:val="0"/>
      <w:marTop w:val="0"/>
      <w:marBottom w:val="0"/>
      <w:divBdr>
        <w:top w:val="none" w:sz="0" w:space="0" w:color="auto"/>
        <w:left w:val="none" w:sz="0" w:space="0" w:color="auto"/>
        <w:bottom w:val="none" w:sz="0" w:space="0" w:color="auto"/>
        <w:right w:val="none" w:sz="0" w:space="0" w:color="auto"/>
      </w:divBdr>
    </w:div>
    <w:div w:id="170071089">
      <w:bodyDiv w:val="1"/>
      <w:marLeft w:val="0"/>
      <w:marRight w:val="0"/>
      <w:marTop w:val="0"/>
      <w:marBottom w:val="0"/>
      <w:divBdr>
        <w:top w:val="none" w:sz="0" w:space="0" w:color="auto"/>
        <w:left w:val="none" w:sz="0" w:space="0" w:color="auto"/>
        <w:bottom w:val="none" w:sz="0" w:space="0" w:color="auto"/>
        <w:right w:val="none" w:sz="0" w:space="0" w:color="auto"/>
      </w:divBdr>
    </w:div>
    <w:div w:id="173695250">
      <w:bodyDiv w:val="1"/>
      <w:marLeft w:val="0"/>
      <w:marRight w:val="0"/>
      <w:marTop w:val="0"/>
      <w:marBottom w:val="0"/>
      <w:divBdr>
        <w:top w:val="none" w:sz="0" w:space="0" w:color="auto"/>
        <w:left w:val="none" w:sz="0" w:space="0" w:color="auto"/>
        <w:bottom w:val="none" w:sz="0" w:space="0" w:color="auto"/>
        <w:right w:val="none" w:sz="0" w:space="0" w:color="auto"/>
      </w:divBdr>
    </w:div>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4805">
      <w:bodyDiv w:val="1"/>
      <w:marLeft w:val="0"/>
      <w:marRight w:val="0"/>
      <w:marTop w:val="0"/>
      <w:marBottom w:val="0"/>
      <w:divBdr>
        <w:top w:val="none" w:sz="0" w:space="0" w:color="auto"/>
        <w:left w:val="none" w:sz="0" w:space="0" w:color="auto"/>
        <w:bottom w:val="none" w:sz="0" w:space="0" w:color="auto"/>
        <w:right w:val="none" w:sz="0" w:space="0" w:color="auto"/>
      </w:divBdr>
    </w:div>
    <w:div w:id="360672674">
      <w:bodyDiv w:val="1"/>
      <w:marLeft w:val="0"/>
      <w:marRight w:val="0"/>
      <w:marTop w:val="0"/>
      <w:marBottom w:val="0"/>
      <w:divBdr>
        <w:top w:val="none" w:sz="0" w:space="0" w:color="auto"/>
        <w:left w:val="none" w:sz="0" w:space="0" w:color="auto"/>
        <w:bottom w:val="none" w:sz="0" w:space="0" w:color="auto"/>
        <w:right w:val="none" w:sz="0" w:space="0" w:color="auto"/>
      </w:divBdr>
    </w:div>
    <w:div w:id="363334948">
      <w:bodyDiv w:val="1"/>
      <w:marLeft w:val="0"/>
      <w:marRight w:val="0"/>
      <w:marTop w:val="0"/>
      <w:marBottom w:val="0"/>
      <w:divBdr>
        <w:top w:val="none" w:sz="0" w:space="0" w:color="auto"/>
        <w:left w:val="none" w:sz="0" w:space="0" w:color="auto"/>
        <w:bottom w:val="none" w:sz="0" w:space="0" w:color="auto"/>
        <w:right w:val="none" w:sz="0" w:space="0" w:color="auto"/>
      </w:divBdr>
    </w:div>
    <w:div w:id="399713859">
      <w:bodyDiv w:val="1"/>
      <w:marLeft w:val="0"/>
      <w:marRight w:val="0"/>
      <w:marTop w:val="0"/>
      <w:marBottom w:val="0"/>
      <w:divBdr>
        <w:top w:val="none" w:sz="0" w:space="0" w:color="auto"/>
        <w:left w:val="none" w:sz="0" w:space="0" w:color="auto"/>
        <w:bottom w:val="none" w:sz="0" w:space="0" w:color="auto"/>
        <w:right w:val="none" w:sz="0" w:space="0" w:color="auto"/>
      </w:divBdr>
    </w:div>
    <w:div w:id="410321151">
      <w:bodyDiv w:val="1"/>
      <w:marLeft w:val="0"/>
      <w:marRight w:val="0"/>
      <w:marTop w:val="0"/>
      <w:marBottom w:val="0"/>
      <w:divBdr>
        <w:top w:val="none" w:sz="0" w:space="0" w:color="auto"/>
        <w:left w:val="none" w:sz="0" w:space="0" w:color="auto"/>
        <w:bottom w:val="none" w:sz="0" w:space="0" w:color="auto"/>
        <w:right w:val="none" w:sz="0" w:space="0" w:color="auto"/>
      </w:divBdr>
    </w:div>
    <w:div w:id="424959617">
      <w:bodyDiv w:val="1"/>
      <w:marLeft w:val="0"/>
      <w:marRight w:val="0"/>
      <w:marTop w:val="0"/>
      <w:marBottom w:val="0"/>
      <w:divBdr>
        <w:top w:val="none" w:sz="0" w:space="0" w:color="auto"/>
        <w:left w:val="none" w:sz="0" w:space="0" w:color="auto"/>
        <w:bottom w:val="none" w:sz="0" w:space="0" w:color="auto"/>
        <w:right w:val="none" w:sz="0" w:space="0" w:color="auto"/>
      </w:divBdr>
    </w:div>
    <w:div w:id="493230697">
      <w:bodyDiv w:val="1"/>
      <w:marLeft w:val="0"/>
      <w:marRight w:val="0"/>
      <w:marTop w:val="0"/>
      <w:marBottom w:val="0"/>
      <w:divBdr>
        <w:top w:val="none" w:sz="0" w:space="0" w:color="auto"/>
        <w:left w:val="none" w:sz="0" w:space="0" w:color="auto"/>
        <w:bottom w:val="none" w:sz="0" w:space="0" w:color="auto"/>
        <w:right w:val="none" w:sz="0" w:space="0" w:color="auto"/>
      </w:divBdr>
    </w:div>
    <w:div w:id="662856605">
      <w:bodyDiv w:val="1"/>
      <w:marLeft w:val="0"/>
      <w:marRight w:val="0"/>
      <w:marTop w:val="0"/>
      <w:marBottom w:val="0"/>
      <w:divBdr>
        <w:top w:val="none" w:sz="0" w:space="0" w:color="auto"/>
        <w:left w:val="none" w:sz="0" w:space="0" w:color="auto"/>
        <w:bottom w:val="none" w:sz="0" w:space="0" w:color="auto"/>
        <w:right w:val="none" w:sz="0" w:space="0" w:color="auto"/>
      </w:divBdr>
    </w:div>
    <w:div w:id="723990544">
      <w:bodyDiv w:val="1"/>
      <w:marLeft w:val="0"/>
      <w:marRight w:val="0"/>
      <w:marTop w:val="0"/>
      <w:marBottom w:val="0"/>
      <w:divBdr>
        <w:top w:val="none" w:sz="0" w:space="0" w:color="auto"/>
        <w:left w:val="none" w:sz="0" w:space="0" w:color="auto"/>
        <w:bottom w:val="none" w:sz="0" w:space="0" w:color="auto"/>
        <w:right w:val="none" w:sz="0" w:space="0" w:color="auto"/>
      </w:divBdr>
    </w:div>
    <w:div w:id="745760151">
      <w:bodyDiv w:val="1"/>
      <w:marLeft w:val="0"/>
      <w:marRight w:val="0"/>
      <w:marTop w:val="0"/>
      <w:marBottom w:val="0"/>
      <w:divBdr>
        <w:top w:val="none" w:sz="0" w:space="0" w:color="auto"/>
        <w:left w:val="none" w:sz="0" w:space="0" w:color="auto"/>
        <w:bottom w:val="none" w:sz="0" w:space="0" w:color="auto"/>
        <w:right w:val="none" w:sz="0" w:space="0" w:color="auto"/>
      </w:divBdr>
    </w:div>
    <w:div w:id="792482972">
      <w:bodyDiv w:val="1"/>
      <w:marLeft w:val="0"/>
      <w:marRight w:val="0"/>
      <w:marTop w:val="0"/>
      <w:marBottom w:val="0"/>
      <w:divBdr>
        <w:top w:val="none" w:sz="0" w:space="0" w:color="auto"/>
        <w:left w:val="none" w:sz="0" w:space="0" w:color="auto"/>
        <w:bottom w:val="none" w:sz="0" w:space="0" w:color="auto"/>
        <w:right w:val="none" w:sz="0" w:space="0" w:color="auto"/>
      </w:divBdr>
    </w:div>
    <w:div w:id="826746354">
      <w:bodyDiv w:val="1"/>
      <w:marLeft w:val="0"/>
      <w:marRight w:val="0"/>
      <w:marTop w:val="0"/>
      <w:marBottom w:val="0"/>
      <w:divBdr>
        <w:top w:val="none" w:sz="0" w:space="0" w:color="auto"/>
        <w:left w:val="none" w:sz="0" w:space="0" w:color="auto"/>
        <w:bottom w:val="none" w:sz="0" w:space="0" w:color="auto"/>
        <w:right w:val="none" w:sz="0" w:space="0" w:color="auto"/>
      </w:divBdr>
    </w:div>
    <w:div w:id="887957144">
      <w:bodyDiv w:val="1"/>
      <w:marLeft w:val="0"/>
      <w:marRight w:val="0"/>
      <w:marTop w:val="0"/>
      <w:marBottom w:val="0"/>
      <w:divBdr>
        <w:top w:val="none" w:sz="0" w:space="0" w:color="auto"/>
        <w:left w:val="none" w:sz="0" w:space="0" w:color="auto"/>
        <w:bottom w:val="none" w:sz="0" w:space="0" w:color="auto"/>
        <w:right w:val="none" w:sz="0" w:space="0" w:color="auto"/>
      </w:divBdr>
    </w:div>
    <w:div w:id="894395902">
      <w:bodyDiv w:val="1"/>
      <w:marLeft w:val="0"/>
      <w:marRight w:val="0"/>
      <w:marTop w:val="0"/>
      <w:marBottom w:val="0"/>
      <w:divBdr>
        <w:top w:val="none" w:sz="0" w:space="0" w:color="auto"/>
        <w:left w:val="none" w:sz="0" w:space="0" w:color="auto"/>
        <w:bottom w:val="none" w:sz="0" w:space="0" w:color="auto"/>
        <w:right w:val="none" w:sz="0" w:space="0" w:color="auto"/>
      </w:divBdr>
    </w:div>
    <w:div w:id="898982345">
      <w:bodyDiv w:val="1"/>
      <w:marLeft w:val="0"/>
      <w:marRight w:val="0"/>
      <w:marTop w:val="0"/>
      <w:marBottom w:val="0"/>
      <w:divBdr>
        <w:top w:val="none" w:sz="0" w:space="0" w:color="auto"/>
        <w:left w:val="none" w:sz="0" w:space="0" w:color="auto"/>
        <w:bottom w:val="none" w:sz="0" w:space="0" w:color="auto"/>
        <w:right w:val="none" w:sz="0" w:space="0" w:color="auto"/>
      </w:divBdr>
    </w:div>
    <w:div w:id="917058647">
      <w:bodyDiv w:val="1"/>
      <w:marLeft w:val="0"/>
      <w:marRight w:val="0"/>
      <w:marTop w:val="0"/>
      <w:marBottom w:val="0"/>
      <w:divBdr>
        <w:top w:val="none" w:sz="0" w:space="0" w:color="auto"/>
        <w:left w:val="none" w:sz="0" w:space="0" w:color="auto"/>
        <w:bottom w:val="none" w:sz="0" w:space="0" w:color="auto"/>
        <w:right w:val="none" w:sz="0" w:space="0" w:color="auto"/>
      </w:divBdr>
    </w:div>
    <w:div w:id="950161493">
      <w:bodyDiv w:val="1"/>
      <w:marLeft w:val="0"/>
      <w:marRight w:val="0"/>
      <w:marTop w:val="0"/>
      <w:marBottom w:val="0"/>
      <w:divBdr>
        <w:top w:val="none" w:sz="0" w:space="0" w:color="auto"/>
        <w:left w:val="none" w:sz="0" w:space="0" w:color="auto"/>
        <w:bottom w:val="none" w:sz="0" w:space="0" w:color="auto"/>
        <w:right w:val="none" w:sz="0" w:space="0" w:color="auto"/>
      </w:divBdr>
    </w:div>
    <w:div w:id="968122119">
      <w:bodyDiv w:val="1"/>
      <w:marLeft w:val="0"/>
      <w:marRight w:val="0"/>
      <w:marTop w:val="0"/>
      <w:marBottom w:val="0"/>
      <w:divBdr>
        <w:top w:val="none" w:sz="0" w:space="0" w:color="auto"/>
        <w:left w:val="none" w:sz="0" w:space="0" w:color="auto"/>
        <w:bottom w:val="none" w:sz="0" w:space="0" w:color="auto"/>
        <w:right w:val="none" w:sz="0" w:space="0" w:color="auto"/>
      </w:divBdr>
    </w:div>
    <w:div w:id="1036004139">
      <w:bodyDiv w:val="1"/>
      <w:marLeft w:val="0"/>
      <w:marRight w:val="0"/>
      <w:marTop w:val="0"/>
      <w:marBottom w:val="0"/>
      <w:divBdr>
        <w:top w:val="none" w:sz="0" w:space="0" w:color="auto"/>
        <w:left w:val="none" w:sz="0" w:space="0" w:color="auto"/>
        <w:bottom w:val="none" w:sz="0" w:space="0" w:color="auto"/>
        <w:right w:val="none" w:sz="0" w:space="0" w:color="auto"/>
      </w:divBdr>
    </w:div>
    <w:div w:id="1259942468">
      <w:bodyDiv w:val="1"/>
      <w:marLeft w:val="0"/>
      <w:marRight w:val="0"/>
      <w:marTop w:val="0"/>
      <w:marBottom w:val="0"/>
      <w:divBdr>
        <w:top w:val="none" w:sz="0" w:space="0" w:color="auto"/>
        <w:left w:val="none" w:sz="0" w:space="0" w:color="auto"/>
        <w:bottom w:val="none" w:sz="0" w:space="0" w:color="auto"/>
        <w:right w:val="none" w:sz="0" w:space="0" w:color="auto"/>
      </w:divBdr>
    </w:div>
    <w:div w:id="1280796750">
      <w:bodyDiv w:val="1"/>
      <w:marLeft w:val="0"/>
      <w:marRight w:val="0"/>
      <w:marTop w:val="0"/>
      <w:marBottom w:val="0"/>
      <w:divBdr>
        <w:top w:val="none" w:sz="0" w:space="0" w:color="auto"/>
        <w:left w:val="none" w:sz="0" w:space="0" w:color="auto"/>
        <w:bottom w:val="none" w:sz="0" w:space="0" w:color="auto"/>
        <w:right w:val="none" w:sz="0" w:space="0" w:color="auto"/>
      </w:divBdr>
    </w:div>
    <w:div w:id="1292832229">
      <w:bodyDiv w:val="1"/>
      <w:marLeft w:val="0"/>
      <w:marRight w:val="0"/>
      <w:marTop w:val="0"/>
      <w:marBottom w:val="0"/>
      <w:divBdr>
        <w:top w:val="none" w:sz="0" w:space="0" w:color="auto"/>
        <w:left w:val="none" w:sz="0" w:space="0" w:color="auto"/>
        <w:bottom w:val="none" w:sz="0" w:space="0" w:color="auto"/>
        <w:right w:val="none" w:sz="0" w:space="0" w:color="auto"/>
      </w:divBdr>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468890009">
      <w:bodyDiv w:val="1"/>
      <w:marLeft w:val="0"/>
      <w:marRight w:val="0"/>
      <w:marTop w:val="0"/>
      <w:marBottom w:val="0"/>
      <w:divBdr>
        <w:top w:val="none" w:sz="0" w:space="0" w:color="auto"/>
        <w:left w:val="none" w:sz="0" w:space="0" w:color="auto"/>
        <w:bottom w:val="none" w:sz="0" w:space="0" w:color="auto"/>
        <w:right w:val="none" w:sz="0" w:space="0" w:color="auto"/>
      </w:divBdr>
    </w:div>
    <w:div w:id="1494494214">
      <w:bodyDiv w:val="1"/>
      <w:marLeft w:val="0"/>
      <w:marRight w:val="0"/>
      <w:marTop w:val="0"/>
      <w:marBottom w:val="0"/>
      <w:divBdr>
        <w:top w:val="none" w:sz="0" w:space="0" w:color="auto"/>
        <w:left w:val="none" w:sz="0" w:space="0" w:color="auto"/>
        <w:bottom w:val="none" w:sz="0" w:space="0" w:color="auto"/>
        <w:right w:val="none" w:sz="0" w:space="0" w:color="auto"/>
      </w:divBdr>
    </w:div>
    <w:div w:id="1554192600">
      <w:bodyDiv w:val="1"/>
      <w:marLeft w:val="0"/>
      <w:marRight w:val="0"/>
      <w:marTop w:val="0"/>
      <w:marBottom w:val="0"/>
      <w:divBdr>
        <w:top w:val="none" w:sz="0" w:space="0" w:color="auto"/>
        <w:left w:val="none" w:sz="0" w:space="0" w:color="auto"/>
        <w:bottom w:val="none" w:sz="0" w:space="0" w:color="auto"/>
        <w:right w:val="none" w:sz="0" w:space="0" w:color="auto"/>
      </w:divBdr>
    </w:div>
    <w:div w:id="1582643772">
      <w:bodyDiv w:val="1"/>
      <w:marLeft w:val="0"/>
      <w:marRight w:val="0"/>
      <w:marTop w:val="0"/>
      <w:marBottom w:val="0"/>
      <w:divBdr>
        <w:top w:val="none" w:sz="0" w:space="0" w:color="auto"/>
        <w:left w:val="none" w:sz="0" w:space="0" w:color="auto"/>
        <w:bottom w:val="none" w:sz="0" w:space="0" w:color="auto"/>
        <w:right w:val="none" w:sz="0" w:space="0" w:color="auto"/>
      </w:divBdr>
    </w:div>
    <w:div w:id="1626892272">
      <w:bodyDiv w:val="1"/>
      <w:marLeft w:val="0"/>
      <w:marRight w:val="0"/>
      <w:marTop w:val="0"/>
      <w:marBottom w:val="0"/>
      <w:divBdr>
        <w:top w:val="none" w:sz="0" w:space="0" w:color="auto"/>
        <w:left w:val="none" w:sz="0" w:space="0" w:color="auto"/>
        <w:bottom w:val="none" w:sz="0" w:space="0" w:color="auto"/>
        <w:right w:val="none" w:sz="0" w:space="0" w:color="auto"/>
      </w:divBdr>
    </w:div>
    <w:div w:id="1647933113">
      <w:bodyDiv w:val="1"/>
      <w:marLeft w:val="0"/>
      <w:marRight w:val="0"/>
      <w:marTop w:val="0"/>
      <w:marBottom w:val="0"/>
      <w:divBdr>
        <w:top w:val="none" w:sz="0" w:space="0" w:color="auto"/>
        <w:left w:val="none" w:sz="0" w:space="0" w:color="auto"/>
        <w:bottom w:val="none" w:sz="0" w:space="0" w:color="auto"/>
        <w:right w:val="none" w:sz="0" w:space="0" w:color="auto"/>
      </w:divBdr>
    </w:div>
    <w:div w:id="1708792629">
      <w:bodyDiv w:val="1"/>
      <w:marLeft w:val="0"/>
      <w:marRight w:val="0"/>
      <w:marTop w:val="0"/>
      <w:marBottom w:val="0"/>
      <w:divBdr>
        <w:top w:val="none" w:sz="0" w:space="0" w:color="auto"/>
        <w:left w:val="none" w:sz="0" w:space="0" w:color="auto"/>
        <w:bottom w:val="none" w:sz="0" w:space="0" w:color="auto"/>
        <w:right w:val="none" w:sz="0" w:space="0" w:color="auto"/>
      </w:divBdr>
    </w:div>
    <w:div w:id="1711759510">
      <w:bodyDiv w:val="1"/>
      <w:marLeft w:val="0"/>
      <w:marRight w:val="0"/>
      <w:marTop w:val="0"/>
      <w:marBottom w:val="0"/>
      <w:divBdr>
        <w:top w:val="none" w:sz="0" w:space="0" w:color="auto"/>
        <w:left w:val="none" w:sz="0" w:space="0" w:color="auto"/>
        <w:bottom w:val="none" w:sz="0" w:space="0" w:color="auto"/>
        <w:right w:val="none" w:sz="0" w:space="0" w:color="auto"/>
      </w:divBdr>
    </w:div>
    <w:div w:id="1712919070">
      <w:bodyDiv w:val="1"/>
      <w:marLeft w:val="0"/>
      <w:marRight w:val="0"/>
      <w:marTop w:val="0"/>
      <w:marBottom w:val="0"/>
      <w:divBdr>
        <w:top w:val="none" w:sz="0" w:space="0" w:color="auto"/>
        <w:left w:val="none" w:sz="0" w:space="0" w:color="auto"/>
        <w:bottom w:val="none" w:sz="0" w:space="0" w:color="auto"/>
        <w:right w:val="none" w:sz="0" w:space="0" w:color="auto"/>
      </w:divBdr>
    </w:div>
    <w:div w:id="1775709942">
      <w:bodyDiv w:val="1"/>
      <w:marLeft w:val="0"/>
      <w:marRight w:val="0"/>
      <w:marTop w:val="0"/>
      <w:marBottom w:val="0"/>
      <w:divBdr>
        <w:top w:val="none" w:sz="0" w:space="0" w:color="auto"/>
        <w:left w:val="none" w:sz="0" w:space="0" w:color="auto"/>
        <w:bottom w:val="none" w:sz="0" w:space="0" w:color="auto"/>
        <w:right w:val="none" w:sz="0" w:space="0" w:color="auto"/>
      </w:divBdr>
    </w:div>
    <w:div w:id="1797872443">
      <w:bodyDiv w:val="1"/>
      <w:marLeft w:val="0"/>
      <w:marRight w:val="0"/>
      <w:marTop w:val="0"/>
      <w:marBottom w:val="0"/>
      <w:divBdr>
        <w:top w:val="none" w:sz="0" w:space="0" w:color="auto"/>
        <w:left w:val="none" w:sz="0" w:space="0" w:color="auto"/>
        <w:bottom w:val="none" w:sz="0" w:space="0" w:color="auto"/>
        <w:right w:val="none" w:sz="0" w:space="0" w:color="auto"/>
      </w:divBdr>
    </w:div>
    <w:div w:id="1812363676">
      <w:bodyDiv w:val="1"/>
      <w:marLeft w:val="0"/>
      <w:marRight w:val="0"/>
      <w:marTop w:val="0"/>
      <w:marBottom w:val="0"/>
      <w:divBdr>
        <w:top w:val="none" w:sz="0" w:space="0" w:color="auto"/>
        <w:left w:val="none" w:sz="0" w:space="0" w:color="auto"/>
        <w:bottom w:val="none" w:sz="0" w:space="0" w:color="auto"/>
        <w:right w:val="none" w:sz="0" w:space="0" w:color="auto"/>
      </w:divBdr>
    </w:div>
    <w:div w:id="1853372462">
      <w:bodyDiv w:val="1"/>
      <w:marLeft w:val="0"/>
      <w:marRight w:val="0"/>
      <w:marTop w:val="0"/>
      <w:marBottom w:val="0"/>
      <w:divBdr>
        <w:top w:val="none" w:sz="0" w:space="0" w:color="auto"/>
        <w:left w:val="none" w:sz="0" w:space="0" w:color="auto"/>
        <w:bottom w:val="none" w:sz="0" w:space="0" w:color="auto"/>
        <w:right w:val="none" w:sz="0" w:space="0" w:color="auto"/>
      </w:divBdr>
    </w:div>
    <w:div w:id="1882980623">
      <w:bodyDiv w:val="1"/>
      <w:marLeft w:val="0"/>
      <w:marRight w:val="0"/>
      <w:marTop w:val="0"/>
      <w:marBottom w:val="0"/>
      <w:divBdr>
        <w:top w:val="none" w:sz="0" w:space="0" w:color="auto"/>
        <w:left w:val="none" w:sz="0" w:space="0" w:color="auto"/>
        <w:bottom w:val="none" w:sz="0" w:space="0" w:color="auto"/>
        <w:right w:val="none" w:sz="0" w:space="0" w:color="auto"/>
      </w:divBdr>
    </w:div>
    <w:div w:id="1943956578">
      <w:bodyDiv w:val="1"/>
      <w:marLeft w:val="0"/>
      <w:marRight w:val="0"/>
      <w:marTop w:val="0"/>
      <w:marBottom w:val="0"/>
      <w:divBdr>
        <w:top w:val="none" w:sz="0" w:space="0" w:color="auto"/>
        <w:left w:val="none" w:sz="0" w:space="0" w:color="auto"/>
        <w:bottom w:val="none" w:sz="0" w:space="0" w:color="auto"/>
        <w:right w:val="none" w:sz="0" w:space="0" w:color="auto"/>
      </w:divBdr>
    </w:div>
    <w:div w:id="2015263803">
      <w:bodyDiv w:val="1"/>
      <w:marLeft w:val="0"/>
      <w:marRight w:val="0"/>
      <w:marTop w:val="0"/>
      <w:marBottom w:val="0"/>
      <w:divBdr>
        <w:top w:val="none" w:sz="0" w:space="0" w:color="auto"/>
        <w:left w:val="none" w:sz="0" w:space="0" w:color="auto"/>
        <w:bottom w:val="none" w:sz="0" w:space="0" w:color="auto"/>
        <w:right w:val="none" w:sz="0" w:space="0" w:color="auto"/>
      </w:divBdr>
    </w:div>
    <w:div w:id="20889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okfaiqoh119@gmail.com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suyoto1964@gmail.com2"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tfinisanuraini@gmail.com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hart" Target="charts/chart1.xml"/><Relationship Id="rId10" Type="http://schemas.openxmlformats.org/officeDocument/2006/relationships/image" Target="media/image1.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dx.doi.org/10.31604/ptk.v7i1.x-xx" TargetMode="External"/><Relationship Id="rId14" Type="http://schemas.openxmlformats.org/officeDocument/2006/relationships/hyperlink" Target="mailto:ikhalistyarini@upgris.ac.id4" TargetMode="Externa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title>
      <c:tx>
        <c:rich>
          <a:bodyPr/>
          <a:lstStyle/>
          <a:p>
            <a:pPr>
              <a:defRPr/>
            </a:pPr>
            <a:r>
              <a:rPr lang="en-US"/>
              <a:t>Grafik Rata-Rata Pretest dan postest  </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pretest </c:v>
                </c:pt>
                <c:pt idx="1">
                  <c:v>postest</c:v>
                </c:pt>
              </c:strCache>
            </c:strRef>
          </c:cat>
          <c:val>
            <c:numRef>
              <c:f>Sheet1!$B$2:$B$5</c:f>
              <c:numCache>
                <c:formatCode>General</c:formatCode>
                <c:ptCount val="4"/>
                <c:pt idx="0">
                  <c:v>33.703000000000003</c:v>
                </c:pt>
                <c:pt idx="1">
                  <c:v>80</c:v>
                </c:pt>
              </c:numCache>
            </c:numRef>
          </c:val>
          <c:extLst xmlns:c16r2="http://schemas.microsoft.com/office/drawing/2015/06/chart">
            <c:ext xmlns:c16="http://schemas.microsoft.com/office/drawing/2014/chart" uri="{C3380CC4-5D6E-409C-BE32-E72D297353CC}">
              <c16:uniqueId val="{00000000-65AD-4FC1-AF40-2A3539766D2C}"/>
            </c:ext>
          </c:extLst>
        </c:ser>
        <c:ser>
          <c:idx val="1"/>
          <c:order val="1"/>
          <c:tx>
            <c:strRef>
              <c:f>Sheet1!$C$1</c:f>
              <c:strCache>
                <c:ptCount val="1"/>
                <c:pt idx="0">
                  <c:v>Series 2</c:v>
                </c:pt>
              </c:strCache>
            </c:strRef>
          </c:tx>
          <c:invertIfNegative val="0"/>
          <c:dLbls>
            <c:delete val="1"/>
          </c:dLbls>
          <c:cat>
            <c:strRef>
              <c:f>Sheet1!$A$2:$A$5</c:f>
              <c:strCache>
                <c:ptCount val="2"/>
                <c:pt idx="0">
                  <c:v>pretest </c:v>
                </c:pt>
                <c:pt idx="1">
                  <c:v>postest</c:v>
                </c:pt>
              </c:strCache>
            </c:strRef>
          </c:cat>
          <c:val>
            <c:numRef>
              <c:f>Sheet1!$C$2:$C$5</c:f>
              <c:numCache>
                <c:formatCode>General</c:formatCode>
                <c:ptCount val="4"/>
                <c:pt idx="0">
                  <c:v>2.4</c:v>
                </c:pt>
                <c:pt idx="1">
                  <c:v>4.4000000000000004</c:v>
                </c:pt>
              </c:numCache>
            </c:numRef>
          </c:val>
          <c:extLst xmlns:c16r2="http://schemas.microsoft.com/office/drawing/2015/06/chart">
            <c:ext xmlns:c16="http://schemas.microsoft.com/office/drawing/2014/chart" uri="{C3380CC4-5D6E-409C-BE32-E72D297353CC}">
              <c16:uniqueId val="{00000001-65AD-4FC1-AF40-2A3539766D2C}"/>
            </c:ext>
          </c:extLst>
        </c:ser>
        <c:ser>
          <c:idx val="2"/>
          <c:order val="2"/>
          <c:tx>
            <c:strRef>
              <c:f>Sheet1!$D$1</c:f>
              <c:strCache>
                <c:ptCount val="1"/>
                <c:pt idx="0">
                  <c:v>Series 3</c:v>
                </c:pt>
              </c:strCache>
            </c:strRef>
          </c:tx>
          <c:invertIfNegative val="0"/>
          <c:dLbls>
            <c:delete val="1"/>
          </c:dLbls>
          <c:cat>
            <c:strRef>
              <c:f>Sheet1!$A$2:$A$5</c:f>
              <c:strCache>
                <c:ptCount val="2"/>
                <c:pt idx="0">
                  <c:v>pretest </c:v>
                </c:pt>
                <c:pt idx="1">
                  <c:v>postest</c:v>
                </c:pt>
              </c:strCache>
            </c:strRef>
          </c:cat>
          <c:val>
            <c:numRef>
              <c:f>Sheet1!$D$2:$D$5</c:f>
              <c:numCache>
                <c:formatCode>General</c:formatCode>
                <c:ptCount val="4"/>
                <c:pt idx="0">
                  <c:v>2</c:v>
                </c:pt>
                <c:pt idx="1">
                  <c:v>2</c:v>
                </c:pt>
              </c:numCache>
            </c:numRef>
          </c:val>
          <c:extLst xmlns:c16r2="http://schemas.microsoft.com/office/drawing/2015/06/chart">
            <c:ext xmlns:c16="http://schemas.microsoft.com/office/drawing/2014/chart" uri="{C3380CC4-5D6E-409C-BE32-E72D297353CC}">
              <c16:uniqueId val="{00000002-65AD-4FC1-AF40-2A3539766D2C}"/>
            </c:ext>
          </c:extLst>
        </c:ser>
        <c:dLbls>
          <c:showLegendKey val="0"/>
          <c:showVal val="1"/>
          <c:showCatName val="0"/>
          <c:showSerName val="0"/>
          <c:showPercent val="0"/>
          <c:showBubbleSize val="0"/>
        </c:dLbls>
        <c:gapWidth val="55"/>
        <c:gapDepth val="55"/>
        <c:shape val="box"/>
        <c:axId val="285078528"/>
        <c:axId val="285497536"/>
        <c:axId val="0"/>
      </c:bar3DChart>
      <c:catAx>
        <c:axId val="285078528"/>
        <c:scaling>
          <c:orientation val="minMax"/>
        </c:scaling>
        <c:delete val="0"/>
        <c:axPos val="b"/>
        <c:numFmt formatCode="General" sourceLinked="0"/>
        <c:majorTickMark val="none"/>
        <c:minorTickMark val="none"/>
        <c:tickLblPos val="nextTo"/>
        <c:crossAx val="285497536"/>
        <c:crosses val="autoZero"/>
        <c:auto val="1"/>
        <c:lblAlgn val="ctr"/>
        <c:lblOffset val="100"/>
        <c:noMultiLvlLbl val="0"/>
      </c:catAx>
      <c:valAx>
        <c:axId val="285497536"/>
        <c:scaling>
          <c:orientation val="minMax"/>
        </c:scaling>
        <c:delete val="0"/>
        <c:axPos val="l"/>
        <c:majorGridlines/>
        <c:numFmt formatCode="General" sourceLinked="1"/>
        <c:majorTickMark val="none"/>
        <c:minorTickMark val="none"/>
        <c:tickLblPos val="nextTo"/>
        <c:crossAx val="285078528"/>
        <c:crosses val="autoZero"/>
        <c:crossBetween val="between"/>
      </c:valAx>
    </c:plotArea>
    <c:plotVisOnly val="1"/>
    <c:dispBlanksAs val="gap"/>
    <c:showDLblsOverMax val="0"/>
  </c:chart>
  <c:txPr>
    <a:bodyPr/>
    <a:lstStyle/>
    <a:p>
      <a:pPr>
        <a:defRPr sz="11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B50F3-96E1-4025-8A46-AF6C905F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6992</Words>
  <Characters>39861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46760</CharactersWithSpaces>
  <SharedDoc>false</SharedDoc>
  <HLinks>
    <vt:vector size="12" baseType="variant">
      <vt:variant>
        <vt:i4>2097235</vt:i4>
      </vt:variant>
      <vt:variant>
        <vt:i4>3</vt:i4>
      </vt:variant>
      <vt:variant>
        <vt:i4>0</vt:i4>
      </vt:variant>
      <vt:variant>
        <vt:i4>5</vt:i4>
      </vt:variant>
      <vt:variant>
        <vt:lpwstr>mailto:penulis@email.ac.id</vt:lpwstr>
      </vt:variant>
      <vt:variant>
        <vt:lpwstr/>
      </vt:variant>
      <vt:variant>
        <vt:i4>196633</vt:i4>
      </vt:variant>
      <vt:variant>
        <vt:i4>0</vt:i4>
      </vt:variant>
      <vt:variant>
        <vt:i4>0</vt:i4>
      </vt:variant>
      <vt:variant>
        <vt:i4>5</vt:i4>
      </vt:variant>
      <vt:variant>
        <vt:lpwstr>http://dx.doi.org/10.31604/ptk.v7i1.x-xx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LPPM</dc:creator>
  <cp:lastModifiedBy>Hmy</cp:lastModifiedBy>
  <cp:revision>2</cp:revision>
  <cp:lastPrinted>2018-11-07T05:08:00Z</cp:lastPrinted>
  <dcterms:created xsi:type="dcterms:W3CDTF">2024-08-08T05:48:00Z</dcterms:created>
  <dcterms:modified xsi:type="dcterms:W3CDTF">2024-08-08T05:48:00Z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95305c71-5706-3e12-8550-00f8d2e2eab0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